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E01CC" w14:textId="68179C05" w:rsidR="00474A46" w:rsidRPr="00744089" w:rsidRDefault="00220CF5" w:rsidP="00220CF5">
      <w:pPr>
        <w:ind w:left="0" w:firstLine="0"/>
        <w:rPr>
          <w:b/>
          <w:sz w:val="28"/>
          <w:szCs w:val="28"/>
        </w:rPr>
      </w:pPr>
      <w:bookmarkStart w:id="0" w:name="_Hlk230480360"/>
      <w:r>
        <w:rPr>
          <w:b/>
          <w:sz w:val="28"/>
          <w:szCs w:val="28"/>
        </w:rPr>
        <w:t>Ақмола облысы, Целиноград ауданы,</w:t>
      </w:r>
      <w:r w:rsidR="00C03633">
        <w:rPr>
          <w:b/>
          <w:sz w:val="28"/>
          <w:szCs w:val="28"/>
        </w:rPr>
        <w:t xml:space="preserve"> </w:t>
      </w:r>
      <w:r>
        <w:rPr>
          <w:b/>
          <w:sz w:val="28"/>
          <w:szCs w:val="28"/>
        </w:rPr>
        <w:t>Қоянды ауылы «Әнел»                        балабақшасы</w:t>
      </w:r>
    </w:p>
    <w:bookmarkEnd w:id="0"/>
    <w:p w14:paraId="66C71C27" w14:textId="7F8FE439" w:rsidR="0013136F" w:rsidRDefault="0013136F" w:rsidP="00340D62">
      <w:pPr>
        <w:ind w:left="0" w:firstLine="0"/>
        <w:jc w:val="center"/>
        <w:rPr>
          <w:b/>
          <w:sz w:val="28"/>
          <w:szCs w:val="28"/>
        </w:rPr>
      </w:pPr>
    </w:p>
    <w:p w14:paraId="4E3359AA" w14:textId="77777777" w:rsidR="0013136F" w:rsidRPr="00BF2828" w:rsidRDefault="0013136F" w:rsidP="00340D62">
      <w:pPr>
        <w:ind w:left="0" w:firstLine="0"/>
        <w:jc w:val="center"/>
        <w:rPr>
          <w:b/>
          <w:sz w:val="28"/>
          <w:szCs w:val="28"/>
        </w:rPr>
      </w:pPr>
    </w:p>
    <w:p w14:paraId="6FC23743" w14:textId="641DEDF5" w:rsidR="00474A46" w:rsidRPr="00EF0265" w:rsidRDefault="00474A46" w:rsidP="00562258">
      <w:pPr>
        <w:pStyle w:val="af6"/>
        <w:ind w:left="0" w:firstLine="0"/>
        <w:rPr>
          <w:b/>
        </w:rPr>
      </w:pPr>
    </w:p>
    <w:p w14:paraId="08CEF164" w14:textId="0A293582" w:rsidR="00474A46" w:rsidRDefault="00474A46" w:rsidP="00EB22F8">
      <w:pPr>
        <w:pStyle w:val="af6"/>
        <w:ind w:left="0" w:firstLine="0"/>
        <w:jc w:val="center"/>
        <w:rPr>
          <w:noProof/>
          <w:lang w:val="ru-RU"/>
        </w:rPr>
      </w:pPr>
    </w:p>
    <w:p w14:paraId="2BC0F9BD" w14:textId="77777777" w:rsidR="00611FB2" w:rsidRDefault="00611FB2" w:rsidP="00EB22F8">
      <w:pPr>
        <w:pStyle w:val="af6"/>
        <w:ind w:left="0" w:firstLine="0"/>
        <w:jc w:val="center"/>
        <w:rPr>
          <w:noProof/>
          <w:lang w:val="ru-RU"/>
        </w:rPr>
      </w:pPr>
    </w:p>
    <w:p w14:paraId="75589A8B" w14:textId="77777777" w:rsidR="00611FB2" w:rsidRPr="00744089" w:rsidRDefault="00611FB2" w:rsidP="00EB22F8">
      <w:pPr>
        <w:pStyle w:val="af6"/>
        <w:ind w:left="0" w:firstLine="0"/>
        <w:jc w:val="center"/>
        <w:rPr>
          <w:noProof/>
        </w:rPr>
      </w:pPr>
    </w:p>
    <w:p w14:paraId="6C9A24E1" w14:textId="77777777" w:rsidR="00611FB2" w:rsidRDefault="00611FB2" w:rsidP="00EB22F8">
      <w:pPr>
        <w:pStyle w:val="af6"/>
        <w:ind w:left="0" w:firstLine="0"/>
        <w:jc w:val="center"/>
        <w:rPr>
          <w:noProof/>
          <w:lang w:val="ru-RU"/>
        </w:rPr>
      </w:pPr>
    </w:p>
    <w:p w14:paraId="536182C0" w14:textId="77777777" w:rsidR="00611FB2" w:rsidRPr="00611FB2" w:rsidRDefault="00611FB2" w:rsidP="00EB22F8">
      <w:pPr>
        <w:pStyle w:val="af6"/>
        <w:ind w:left="0" w:firstLine="0"/>
        <w:jc w:val="center"/>
        <w:rPr>
          <w:b/>
          <w:lang w:val="ru-RU"/>
        </w:rPr>
      </w:pPr>
    </w:p>
    <w:p w14:paraId="3EC68AC4" w14:textId="2B03337B" w:rsidR="004B59C1" w:rsidRDefault="004B59C1" w:rsidP="00562258">
      <w:pPr>
        <w:pStyle w:val="af6"/>
        <w:ind w:left="0" w:firstLine="0"/>
        <w:rPr>
          <w:b/>
          <w:lang w:val="ru-RU"/>
        </w:rPr>
      </w:pPr>
    </w:p>
    <w:p w14:paraId="64DA7BA6" w14:textId="77777777" w:rsidR="00611FB2" w:rsidRDefault="00611FB2" w:rsidP="00562258">
      <w:pPr>
        <w:pStyle w:val="af6"/>
        <w:ind w:left="0" w:firstLine="0"/>
        <w:rPr>
          <w:b/>
          <w:lang w:val="ru-RU"/>
        </w:rPr>
      </w:pPr>
    </w:p>
    <w:p w14:paraId="57FAE5B8" w14:textId="77777777" w:rsidR="00611FB2" w:rsidRPr="00611FB2" w:rsidRDefault="00611FB2" w:rsidP="00562258">
      <w:pPr>
        <w:pStyle w:val="af6"/>
        <w:ind w:left="0" w:firstLine="0"/>
        <w:rPr>
          <w:b/>
          <w:lang w:val="ru-RU"/>
        </w:rPr>
      </w:pPr>
    </w:p>
    <w:p w14:paraId="15E21877" w14:textId="77777777" w:rsidR="00D62771" w:rsidRDefault="00D62771" w:rsidP="00562258">
      <w:pPr>
        <w:pStyle w:val="af6"/>
        <w:ind w:left="0" w:firstLine="0"/>
        <w:rPr>
          <w:b/>
        </w:rPr>
      </w:pPr>
    </w:p>
    <w:p w14:paraId="7FDFEF18" w14:textId="2F62C5C0" w:rsidR="00D62771" w:rsidRDefault="00D62771" w:rsidP="00562258">
      <w:pPr>
        <w:pStyle w:val="af6"/>
        <w:ind w:left="0" w:firstLine="0"/>
        <w:rPr>
          <w:b/>
        </w:rPr>
      </w:pPr>
    </w:p>
    <w:p w14:paraId="34DABF1D" w14:textId="77777777" w:rsidR="00045B92" w:rsidRPr="00EF0265" w:rsidRDefault="00045B92" w:rsidP="00562258">
      <w:pPr>
        <w:pStyle w:val="af6"/>
        <w:ind w:left="0" w:firstLine="0"/>
        <w:rPr>
          <w:b/>
        </w:rPr>
      </w:pPr>
    </w:p>
    <w:p w14:paraId="6485BA79" w14:textId="77777777" w:rsidR="00064B76" w:rsidRPr="00EF0265" w:rsidRDefault="00474A46" w:rsidP="00562258">
      <w:pPr>
        <w:ind w:left="0" w:firstLine="0"/>
        <w:jc w:val="center"/>
        <w:rPr>
          <w:b/>
          <w:color w:val="244061" w:themeColor="accent1" w:themeShade="80"/>
          <w:sz w:val="28"/>
          <w:szCs w:val="28"/>
        </w:rPr>
      </w:pPr>
      <w:r w:rsidRPr="00EF0265">
        <w:rPr>
          <w:b/>
          <w:color w:val="244061" w:themeColor="accent1" w:themeShade="80"/>
          <w:sz w:val="28"/>
          <w:szCs w:val="28"/>
        </w:rPr>
        <w:t>Білім беру қызметін өзін-өзі бағалауын</w:t>
      </w:r>
    </w:p>
    <w:p w14:paraId="1135012B" w14:textId="46159634" w:rsidR="00474A46" w:rsidRPr="00EF0265" w:rsidRDefault="00474A46" w:rsidP="00562258">
      <w:pPr>
        <w:ind w:left="0" w:firstLine="0"/>
        <w:jc w:val="center"/>
        <w:rPr>
          <w:b/>
          <w:color w:val="244061" w:themeColor="accent1" w:themeShade="80"/>
          <w:sz w:val="28"/>
          <w:szCs w:val="28"/>
        </w:rPr>
      </w:pPr>
      <w:r w:rsidRPr="00EF0265">
        <w:rPr>
          <w:b/>
          <w:color w:val="244061" w:themeColor="accent1" w:themeShade="80"/>
          <w:sz w:val="28"/>
          <w:szCs w:val="28"/>
        </w:rPr>
        <w:t>ұйымдастыруы және өткізуі</w:t>
      </w:r>
      <w:r w:rsidR="00B22340">
        <w:rPr>
          <w:b/>
          <w:color w:val="244061" w:themeColor="accent1" w:themeShade="80"/>
          <w:sz w:val="28"/>
          <w:szCs w:val="28"/>
        </w:rPr>
        <w:t xml:space="preserve"> бойынша </w:t>
      </w:r>
      <w:r w:rsidR="00746655">
        <w:rPr>
          <w:b/>
          <w:color w:val="244061" w:themeColor="accent1" w:themeShade="80"/>
          <w:sz w:val="28"/>
          <w:szCs w:val="28"/>
        </w:rPr>
        <w:t>ақпарат</w:t>
      </w:r>
    </w:p>
    <w:p w14:paraId="2B091453" w14:textId="77777777" w:rsidR="00474A46" w:rsidRPr="00EF0265" w:rsidRDefault="00474A46" w:rsidP="00562258">
      <w:pPr>
        <w:pStyle w:val="af6"/>
        <w:ind w:left="0" w:firstLine="0"/>
        <w:rPr>
          <w:b/>
        </w:rPr>
      </w:pPr>
    </w:p>
    <w:p w14:paraId="165D8B99" w14:textId="77777777" w:rsidR="00474A46" w:rsidRPr="00EF0265" w:rsidRDefault="00474A46" w:rsidP="00562258">
      <w:pPr>
        <w:pStyle w:val="af6"/>
        <w:ind w:left="0" w:firstLine="0"/>
        <w:rPr>
          <w:b/>
        </w:rPr>
      </w:pPr>
    </w:p>
    <w:p w14:paraId="1DC11F16" w14:textId="77777777" w:rsidR="00474A46" w:rsidRPr="00EF0265" w:rsidRDefault="00474A46" w:rsidP="00562258">
      <w:pPr>
        <w:pStyle w:val="af6"/>
        <w:ind w:left="0" w:firstLine="0"/>
        <w:rPr>
          <w:b/>
        </w:rPr>
      </w:pPr>
    </w:p>
    <w:p w14:paraId="3A1A9426" w14:textId="77777777" w:rsidR="00474A46" w:rsidRPr="00EF0265" w:rsidRDefault="00474A46" w:rsidP="00562258">
      <w:pPr>
        <w:pStyle w:val="af6"/>
        <w:ind w:left="0" w:firstLine="0"/>
        <w:rPr>
          <w:b/>
        </w:rPr>
      </w:pPr>
    </w:p>
    <w:p w14:paraId="28B2411C" w14:textId="77777777" w:rsidR="00474A46" w:rsidRPr="00EF0265" w:rsidRDefault="00474A46" w:rsidP="00562258">
      <w:pPr>
        <w:pStyle w:val="af6"/>
        <w:ind w:left="0" w:firstLine="0"/>
        <w:rPr>
          <w:b/>
        </w:rPr>
      </w:pPr>
    </w:p>
    <w:p w14:paraId="512F81D2" w14:textId="77777777" w:rsidR="00474A46" w:rsidRPr="00EF0265" w:rsidRDefault="00474A46" w:rsidP="00562258">
      <w:pPr>
        <w:ind w:left="0" w:firstLine="0"/>
        <w:rPr>
          <w:b/>
          <w:sz w:val="28"/>
          <w:szCs w:val="28"/>
        </w:rPr>
      </w:pPr>
    </w:p>
    <w:p w14:paraId="26943FEA" w14:textId="77777777" w:rsidR="00771596" w:rsidRPr="00EF0265" w:rsidRDefault="00771596" w:rsidP="00562258">
      <w:pPr>
        <w:ind w:left="0" w:firstLine="0"/>
        <w:rPr>
          <w:b/>
          <w:sz w:val="28"/>
          <w:szCs w:val="28"/>
        </w:rPr>
      </w:pPr>
    </w:p>
    <w:p w14:paraId="2064B9B2" w14:textId="32CA7E69" w:rsidR="001032C9" w:rsidRPr="00EF0265" w:rsidRDefault="001032C9" w:rsidP="00562258">
      <w:pPr>
        <w:ind w:left="0" w:firstLine="0"/>
        <w:rPr>
          <w:b/>
          <w:color w:val="002060"/>
          <w:sz w:val="28"/>
          <w:szCs w:val="28"/>
        </w:rPr>
      </w:pPr>
    </w:p>
    <w:p w14:paraId="1D605C83" w14:textId="14C9C351" w:rsidR="00064B76" w:rsidRPr="00EF0265" w:rsidRDefault="00064B76" w:rsidP="00562258">
      <w:pPr>
        <w:ind w:left="0" w:firstLine="0"/>
        <w:rPr>
          <w:b/>
          <w:color w:val="002060"/>
          <w:sz w:val="28"/>
          <w:szCs w:val="28"/>
        </w:rPr>
      </w:pPr>
    </w:p>
    <w:p w14:paraId="1B56B6F8" w14:textId="68B618F0" w:rsidR="00064B76" w:rsidRPr="00EF0265" w:rsidRDefault="00064B76" w:rsidP="00562258">
      <w:pPr>
        <w:ind w:left="0" w:firstLine="0"/>
        <w:rPr>
          <w:b/>
          <w:color w:val="002060"/>
          <w:sz w:val="28"/>
          <w:szCs w:val="28"/>
        </w:rPr>
      </w:pPr>
    </w:p>
    <w:p w14:paraId="2CE7AF04" w14:textId="4F3201A5" w:rsidR="00064B76" w:rsidRPr="00EF0265" w:rsidRDefault="00064B76" w:rsidP="00562258">
      <w:pPr>
        <w:ind w:left="0" w:firstLine="0"/>
        <w:rPr>
          <w:b/>
          <w:color w:val="002060"/>
          <w:sz w:val="28"/>
          <w:szCs w:val="28"/>
        </w:rPr>
      </w:pPr>
    </w:p>
    <w:p w14:paraId="4C7604F0" w14:textId="66A8378A" w:rsidR="00064B76" w:rsidRDefault="00064B76" w:rsidP="00562258">
      <w:pPr>
        <w:ind w:left="0" w:firstLine="0"/>
        <w:rPr>
          <w:b/>
          <w:color w:val="002060"/>
          <w:sz w:val="28"/>
          <w:szCs w:val="28"/>
        </w:rPr>
      </w:pPr>
    </w:p>
    <w:p w14:paraId="21C8A1AD" w14:textId="77777777" w:rsidR="00044C15" w:rsidRDefault="00044C15" w:rsidP="00562258">
      <w:pPr>
        <w:ind w:left="0" w:firstLine="0"/>
        <w:rPr>
          <w:b/>
          <w:color w:val="002060"/>
          <w:sz w:val="28"/>
          <w:szCs w:val="28"/>
        </w:rPr>
      </w:pPr>
    </w:p>
    <w:p w14:paraId="6590B058" w14:textId="77777777" w:rsidR="00044C15" w:rsidRDefault="00044C15" w:rsidP="00562258">
      <w:pPr>
        <w:ind w:left="0" w:firstLine="0"/>
        <w:rPr>
          <w:b/>
          <w:color w:val="002060"/>
          <w:sz w:val="28"/>
          <w:szCs w:val="28"/>
        </w:rPr>
      </w:pPr>
    </w:p>
    <w:p w14:paraId="3289BFF9" w14:textId="77777777" w:rsidR="00044C15" w:rsidRDefault="00044C15" w:rsidP="00562258">
      <w:pPr>
        <w:ind w:left="0" w:firstLine="0"/>
        <w:rPr>
          <w:b/>
          <w:color w:val="002060"/>
          <w:sz w:val="28"/>
          <w:szCs w:val="28"/>
        </w:rPr>
      </w:pPr>
    </w:p>
    <w:p w14:paraId="5058670A" w14:textId="77777777" w:rsidR="00044C15" w:rsidRPr="00744089" w:rsidRDefault="00044C15" w:rsidP="00562258">
      <w:pPr>
        <w:ind w:left="0" w:firstLine="0"/>
        <w:rPr>
          <w:b/>
          <w:color w:val="002060"/>
          <w:sz w:val="28"/>
          <w:szCs w:val="28"/>
        </w:rPr>
      </w:pPr>
    </w:p>
    <w:p w14:paraId="3452C934" w14:textId="77777777" w:rsidR="00611FB2" w:rsidRPr="00744089" w:rsidRDefault="00611FB2" w:rsidP="00562258">
      <w:pPr>
        <w:ind w:left="0" w:firstLine="0"/>
        <w:rPr>
          <w:b/>
          <w:color w:val="002060"/>
          <w:sz w:val="28"/>
          <w:szCs w:val="28"/>
        </w:rPr>
      </w:pPr>
    </w:p>
    <w:p w14:paraId="2BB5E47F" w14:textId="77777777" w:rsidR="00611FB2" w:rsidRPr="00744089" w:rsidRDefault="00611FB2" w:rsidP="00562258">
      <w:pPr>
        <w:ind w:left="0" w:firstLine="0"/>
        <w:rPr>
          <w:b/>
          <w:color w:val="002060"/>
          <w:sz w:val="28"/>
          <w:szCs w:val="28"/>
        </w:rPr>
      </w:pPr>
    </w:p>
    <w:p w14:paraId="42D6E971" w14:textId="77777777" w:rsidR="00044C15" w:rsidRPr="00744089" w:rsidRDefault="00044C15" w:rsidP="00562258">
      <w:pPr>
        <w:ind w:left="0" w:firstLine="0"/>
        <w:rPr>
          <w:b/>
          <w:color w:val="002060"/>
          <w:sz w:val="28"/>
          <w:szCs w:val="28"/>
        </w:rPr>
      </w:pPr>
    </w:p>
    <w:p w14:paraId="74F48590" w14:textId="77777777" w:rsidR="00611FB2" w:rsidRPr="00744089" w:rsidRDefault="00611FB2" w:rsidP="00562258">
      <w:pPr>
        <w:ind w:left="0" w:firstLine="0"/>
        <w:rPr>
          <w:b/>
          <w:color w:val="002060"/>
          <w:sz w:val="28"/>
          <w:szCs w:val="28"/>
        </w:rPr>
      </w:pPr>
    </w:p>
    <w:p w14:paraId="59873720" w14:textId="77777777" w:rsidR="00044C15" w:rsidRDefault="00044C15" w:rsidP="00562258">
      <w:pPr>
        <w:ind w:left="0" w:firstLine="0"/>
        <w:rPr>
          <w:b/>
          <w:color w:val="002060"/>
          <w:sz w:val="28"/>
          <w:szCs w:val="28"/>
        </w:rPr>
      </w:pPr>
    </w:p>
    <w:p w14:paraId="6FDF2D68" w14:textId="77777777" w:rsidR="00044C15" w:rsidRDefault="00044C15" w:rsidP="00562258">
      <w:pPr>
        <w:ind w:left="0" w:firstLine="0"/>
        <w:rPr>
          <w:b/>
          <w:color w:val="002060"/>
          <w:sz w:val="28"/>
          <w:szCs w:val="28"/>
        </w:rPr>
      </w:pPr>
    </w:p>
    <w:p w14:paraId="0D9697C7" w14:textId="3423DE5D" w:rsidR="00CD4FB8" w:rsidRDefault="00FF7549" w:rsidP="00220CF5">
      <w:pPr>
        <w:ind w:left="0" w:firstLine="0"/>
        <w:rPr>
          <w:b/>
          <w:color w:val="002060"/>
          <w:sz w:val="28"/>
          <w:szCs w:val="28"/>
        </w:rPr>
      </w:pPr>
      <w:r>
        <w:rPr>
          <w:b/>
          <w:color w:val="002060"/>
          <w:sz w:val="28"/>
          <w:szCs w:val="28"/>
          <w:lang w:val="ru-RU"/>
        </w:rPr>
        <w:t xml:space="preserve">                                      </w:t>
      </w:r>
      <w:r w:rsidR="00220CF5">
        <w:rPr>
          <w:b/>
          <w:color w:val="002060"/>
          <w:sz w:val="28"/>
          <w:szCs w:val="28"/>
        </w:rPr>
        <w:t>Қоянды ауылы</w:t>
      </w:r>
      <w:r w:rsidR="00474A46" w:rsidRPr="00EF0265">
        <w:rPr>
          <w:b/>
          <w:color w:val="002060"/>
          <w:sz w:val="28"/>
          <w:szCs w:val="28"/>
        </w:rPr>
        <w:t>,</w:t>
      </w:r>
      <w:r w:rsidR="00F855D1" w:rsidRPr="00EF0265">
        <w:rPr>
          <w:b/>
          <w:color w:val="002060"/>
          <w:sz w:val="28"/>
          <w:szCs w:val="28"/>
        </w:rPr>
        <w:t xml:space="preserve"> 202</w:t>
      </w:r>
      <w:r w:rsidR="00BF2828">
        <w:rPr>
          <w:b/>
          <w:color w:val="002060"/>
          <w:sz w:val="28"/>
          <w:szCs w:val="28"/>
        </w:rPr>
        <w:t>6</w:t>
      </w:r>
      <w:r w:rsidR="00044C15">
        <w:rPr>
          <w:b/>
          <w:color w:val="002060"/>
          <w:sz w:val="28"/>
          <w:szCs w:val="28"/>
        </w:rPr>
        <w:t xml:space="preserve"> </w:t>
      </w:r>
      <w:r w:rsidR="00474A46" w:rsidRPr="00EF0265">
        <w:rPr>
          <w:b/>
          <w:color w:val="002060"/>
          <w:sz w:val="28"/>
          <w:szCs w:val="28"/>
        </w:rPr>
        <w:t>жы</w:t>
      </w:r>
      <w:r w:rsidR="00746655">
        <w:rPr>
          <w:b/>
          <w:color w:val="002060"/>
          <w:sz w:val="28"/>
          <w:szCs w:val="28"/>
        </w:rPr>
        <w:t>л</w:t>
      </w:r>
    </w:p>
    <w:p w14:paraId="38F23438" w14:textId="77777777" w:rsidR="00297CD1" w:rsidRPr="00456BAD" w:rsidRDefault="00297CD1" w:rsidP="00456BAD">
      <w:pPr>
        <w:ind w:left="0"/>
        <w:jc w:val="center"/>
        <w:rPr>
          <w:b/>
          <w:color w:val="002060"/>
          <w:sz w:val="28"/>
          <w:szCs w:val="28"/>
        </w:rPr>
      </w:pPr>
    </w:p>
    <w:p w14:paraId="5F166E6C" w14:textId="77777777" w:rsidR="00FF7549" w:rsidRDefault="00FF7549" w:rsidP="00FA656D">
      <w:pPr>
        <w:ind w:left="0"/>
        <w:jc w:val="center"/>
        <w:rPr>
          <w:b/>
          <w:color w:val="000000" w:themeColor="text1"/>
          <w:sz w:val="28"/>
          <w:szCs w:val="28"/>
        </w:rPr>
      </w:pPr>
    </w:p>
    <w:p w14:paraId="7A9720DD" w14:textId="77777777" w:rsidR="00FF7549" w:rsidRDefault="00FF7549" w:rsidP="00FA656D">
      <w:pPr>
        <w:ind w:left="0"/>
        <w:jc w:val="center"/>
        <w:rPr>
          <w:b/>
          <w:color w:val="000000" w:themeColor="text1"/>
          <w:sz w:val="28"/>
          <w:szCs w:val="28"/>
        </w:rPr>
      </w:pPr>
    </w:p>
    <w:p w14:paraId="6B62139F" w14:textId="0566B4F1" w:rsidR="00FA656D" w:rsidRPr="00744089" w:rsidRDefault="00220CF5" w:rsidP="00FA656D">
      <w:pPr>
        <w:ind w:left="0"/>
        <w:jc w:val="center"/>
        <w:rPr>
          <w:b/>
          <w:bCs/>
          <w:sz w:val="28"/>
          <w:szCs w:val="28"/>
        </w:rPr>
      </w:pPr>
      <w:r>
        <w:rPr>
          <w:b/>
          <w:color w:val="000000" w:themeColor="text1"/>
          <w:sz w:val="28"/>
          <w:szCs w:val="28"/>
        </w:rPr>
        <w:t>Қоянды ауылы</w:t>
      </w:r>
      <w:r w:rsidR="00744089" w:rsidRPr="00744089">
        <w:rPr>
          <w:b/>
          <w:color w:val="000000" w:themeColor="text1"/>
          <w:sz w:val="28"/>
          <w:szCs w:val="28"/>
        </w:rPr>
        <w:t xml:space="preserve"> </w:t>
      </w:r>
      <w:r w:rsidR="00744089" w:rsidRPr="00744089">
        <w:rPr>
          <w:rFonts w:eastAsia="Calibri"/>
          <w:b/>
          <w:sz w:val="28"/>
          <w:szCs w:val="28"/>
        </w:rPr>
        <w:t>ЖСШ «</w:t>
      </w:r>
      <w:r>
        <w:rPr>
          <w:rFonts w:eastAsia="Calibri"/>
          <w:b/>
          <w:sz w:val="28"/>
          <w:szCs w:val="28"/>
        </w:rPr>
        <w:t>Әнел</w:t>
      </w:r>
      <w:r w:rsidR="00744089" w:rsidRPr="00744089">
        <w:rPr>
          <w:rFonts w:eastAsia="Calibri"/>
          <w:b/>
          <w:sz w:val="28"/>
          <w:szCs w:val="28"/>
        </w:rPr>
        <w:t xml:space="preserve">» </w:t>
      </w:r>
      <w:r w:rsidR="00744089" w:rsidRPr="00744089">
        <w:rPr>
          <w:rFonts w:eastAsia="+mj-ea"/>
          <w:b/>
          <w:color w:val="000000"/>
          <w:kern w:val="24"/>
          <w:sz w:val="28"/>
          <w:szCs w:val="28"/>
        </w:rPr>
        <w:t>жекеменшік</w:t>
      </w:r>
    </w:p>
    <w:p w14:paraId="2C97A90F" w14:textId="74380050" w:rsidR="00FA656D" w:rsidRPr="00AB5FC7" w:rsidRDefault="00FA656D" w:rsidP="00FA656D">
      <w:pPr>
        <w:ind w:left="0"/>
        <w:jc w:val="center"/>
        <w:rPr>
          <w:b/>
          <w:color w:val="000000" w:themeColor="text1"/>
          <w:sz w:val="28"/>
          <w:szCs w:val="28"/>
        </w:rPr>
      </w:pPr>
      <w:r w:rsidRPr="00531C53">
        <w:rPr>
          <w:b/>
          <w:bCs/>
          <w:sz w:val="28"/>
          <w:szCs w:val="28"/>
        </w:rPr>
        <w:t xml:space="preserve"> балабақша</w:t>
      </w:r>
      <w:r>
        <w:rPr>
          <w:b/>
          <w:bCs/>
          <w:sz w:val="28"/>
          <w:szCs w:val="28"/>
        </w:rPr>
        <w:t>сы</w:t>
      </w:r>
      <w:r w:rsidRPr="00531C53">
        <w:rPr>
          <w:sz w:val="28"/>
          <w:szCs w:val="28"/>
        </w:rPr>
        <w:t xml:space="preserve"> </w:t>
      </w:r>
      <w:r w:rsidRPr="00AB5FC7">
        <w:rPr>
          <w:b/>
          <w:color w:val="000000" w:themeColor="text1"/>
          <w:sz w:val="28"/>
          <w:szCs w:val="28"/>
        </w:rPr>
        <w:t>туралы жалпы сипаттама</w:t>
      </w:r>
    </w:p>
    <w:p w14:paraId="513D664F" w14:textId="77777777" w:rsidR="00FA656D" w:rsidRPr="00B4344D" w:rsidRDefault="00FA656D" w:rsidP="00FA656D">
      <w:pPr>
        <w:ind w:left="0" w:firstLine="360"/>
        <w:jc w:val="center"/>
        <w:rPr>
          <w:b/>
          <w:color w:val="FF0000"/>
          <w:sz w:val="28"/>
          <w:szCs w:val="28"/>
        </w:rPr>
      </w:pPr>
    </w:p>
    <w:tbl>
      <w:tblPr>
        <w:tblStyle w:val="afa"/>
        <w:tblW w:w="10207" w:type="dxa"/>
        <w:tblInd w:w="-714" w:type="dxa"/>
        <w:tblLayout w:type="fixed"/>
        <w:tblLook w:val="04A0" w:firstRow="1" w:lastRow="0" w:firstColumn="1" w:lastColumn="0" w:noHBand="0" w:noVBand="1"/>
      </w:tblPr>
      <w:tblGrid>
        <w:gridCol w:w="2507"/>
        <w:gridCol w:w="7700"/>
      </w:tblGrid>
      <w:tr w:rsidR="00FA656D" w:rsidRPr="006816BD" w14:paraId="468AF908" w14:textId="77777777" w:rsidTr="009B6632">
        <w:tc>
          <w:tcPr>
            <w:tcW w:w="2507" w:type="dxa"/>
          </w:tcPr>
          <w:p w14:paraId="3B8AD7F1" w14:textId="77777777" w:rsidR="00FA656D" w:rsidRPr="006816BD" w:rsidRDefault="00FA656D" w:rsidP="00736452">
            <w:pPr>
              <w:pStyle w:val="aa"/>
              <w:ind w:left="172" w:firstLine="0"/>
              <w:rPr>
                <w:sz w:val="28"/>
                <w:szCs w:val="28"/>
              </w:rPr>
            </w:pPr>
            <w:r w:rsidRPr="006816BD">
              <w:rPr>
                <w:sz w:val="28"/>
                <w:szCs w:val="28"/>
              </w:rPr>
              <w:t>Білім беру ұйымының атауы:</w:t>
            </w:r>
          </w:p>
        </w:tc>
        <w:tc>
          <w:tcPr>
            <w:tcW w:w="7700" w:type="dxa"/>
          </w:tcPr>
          <w:p w14:paraId="66A44228" w14:textId="030312DE" w:rsidR="00FA656D" w:rsidRPr="006816BD" w:rsidRDefault="00732F33" w:rsidP="00736452">
            <w:pPr>
              <w:pStyle w:val="aa"/>
              <w:ind w:left="0" w:firstLine="0"/>
              <w:rPr>
                <w:sz w:val="28"/>
                <w:szCs w:val="28"/>
              </w:rPr>
            </w:pPr>
            <w:r>
              <w:rPr>
                <w:sz w:val="28"/>
                <w:szCs w:val="28"/>
              </w:rPr>
              <w:t>Ақмола облысы,</w:t>
            </w:r>
            <w:r w:rsidR="00C03633">
              <w:rPr>
                <w:sz w:val="28"/>
                <w:szCs w:val="28"/>
              </w:rPr>
              <w:t xml:space="preserve"> </w:t>
            </w:r>
            <w:r>
              <w:rPr>
                <w:sz w:val="28"/>
                <w:szCs w:val="28"/>
              </w:rPr>
              <w:t>Целиноград ауданы,</w:t>
            </w:r>
            <w:r w:rsidR="00C03633">
              <w:rPr>
                <w:sz w:val="28"/>
                <w:szCs w:val="28"/>
              </w:rPr>
              <w:t xml:space="preserve"> </w:t>
            </w:r>
            <w:r>
              <w:rPr>
                <w:sz w:val="28"/>
                <w:szCs w:val="28"/>
              </w:rPr>
              <w:t>Қоянды ауылы ЖШС «Әнел» балабақшасы.</w:t>
            </w:r>
          </w:p>
        </w:tc>
      </w:tr>
      <w:tr w:rsidR="00FA656D" w:rsidRPr="006816BD" w14:paraId="51E061A8" w14:textId="77777777" w:rsidTr="009B6632">
        <w:tc>
          <w:tcPr>
            <w:tcW w:w="2507" w:type="dxa"/>
          </w:tcPr>
          <w:p w14:paraId="5C809573" w14:textId="77777777" w:rsidR="00FA656D" w:rsidRPr="006816BD" w:rsidRDefault="00FA656D" w:rsidP="00736452">
            <w:pPr>
              <w:pStyle w:val="aa"/>
              <w:ind w:left="0" w:firstLine="0"/>
              <w:rPr>
                <w:sz w:val="28"/>
                <w:szCs w:val="28"/>
              </w:rPr>
            </w:pPr>
            <w:r w:rsidRPr="006816BD">
              <w:rPr>
                <w:sz w:val="28"/>
                <w:szCs w:val="28"/>
              </w:rPr>
              <w:t>Мекеменің орналасқан жері, заңды мекенжайы және нақты орналасқан жерінің мекенжайы:</w:t>
            </w:r>
          </w:p>
        </w:tc>
        <w:tc>
          <w:tcPr>
            <w:tcW w:w="7700" w:type="dxa"/>
          </w:tcPr>
          <w:p w14:paraId="204F79D6" w14:textId="5D7B94F8" w:rsidR="00925164" w:rsidRPr="00744089" w:rsidRDefault="00FA656D" w:rsidP="00736452">
            <w:pPr>
              <w:spacing w:line="270" w:lineRule="atLeast"/>
              <w:ind w:left="178" w:firstLine="0"/>
              <w:textAlignment w:val="baseline"/>
              <w:outlineLvl w:val="2"/>
              <w:rPr>
                <w:sz w:val="28"/>
                <w:szCs w:val="28"/>
              </w:rPr>
            </w:pPr>
            <w:r w:rsidRPr="00744089">
              <w:rPr>
                <w:sz w:val="28"/>
                <w:szCs w:val="28"/>
              </w:rPr>
              <w:t>Қазақстан Республикасы,</w:t>
            </w:r>
            <w:r w:rsidR="00C03633">
              <w:rPr>
                <w:sz w:val="28"/>
                <w:szCs w:val="28"/>
              </w:rPr>
              <w:t xml:space="preserve"> </w:t>
            </w:r>
            <w:r w:rsidR="00732F33">
              <w:rPr>
                <w:sz w:val="28"/>
                <w:szCs w:val="28"/>
              </w:rPr>
              <w:t>Ақмола облысы,</w:t>
            </w:r>
            <w:r w:rsidR="00C03633">
              <w:rPr>
                <w:sz w:val="28"/>
                <w:szCs w:val="28"/>
              </w:rPr>
              <w:t xml:space="preserve"> </w:t>
            </w:r>
            <w:r w:rsidR="00732F33">
              <w:rPr>
                <w:sz w:val="28"/>
                <w:szCs w:val="28"/>
              </w:rPr>
              <w:t>Целиноград ауданы Қоянды ауылы 800154</w:t>
            </w:r>
            <w:r w:rsidRPr="00744089">
              <w:rPr>
                <w:sz w:val="28"/>
                <w:szCs w:val="28"/>
              </w:rPr>
              <w:t xml:space="preserve">, </w:t>
            </w:r>
          </w:p>
          <w:p w14:paraId="4BF24C0C" w14:textId="4AA93C01" w:rsidR="00FA656D" w:rsidRPr="00732F33" w:rsidRDefault="00732F33" w:rsidP="00736452">
            <w:pPr>
              <w:spacing w:line="270" w:lineRule="atLeast"/>
              <w:ind w:left="178" w:firstLine="0"/>
              <w:textAlignment w:val="baseline"/>
              <w:outlineLvl w:val="2"/>
              <w:rPr>
                <w:rFonts w:eastAsia="Helvetica"/>
                <w:color w:val="262626"/>
                <w:sz w:val="28"/>
                <w:szCs w:val="28"/>
                <w:shd w:val="clear" w:color="auto" w:fill="FFFFFF"/>
                <w:lang w:val="ru-RU"/>
              </w:rPr>
            </w:pPr>
            <w:r>
              <w:rPr>
                <w:rFonts w:eastAsia="Arial Unicode MS"/>
                <w:sz w:val="28"/>
                <w:szCs w:val="28"/>
                <w:lang w:eastAsia="ru-RU"/>
              </w:rPr>
              <w:t xml:space="preserve">Ж.Жабаев көшесі </w:t>
            </w:r>
            <w:r>
              <w:rPr>
                <w:rFonts w:eastAsia="Arial Unicode MS"/>
                <w:sz w:val="28"/>
                <w:szCs w:val="28"/>
                <w:lang w:val="ru-RU" w:eastAsia="ru-RU"/>
              </w:rPr>
              <w:t>№20үй</w:t>
            </w:r>
          </w:p>
          <w:p w14:paraId="295C3816" w14:textId="77777777" w:rsidR="00FA656D" w:rsidRPr="00A26303" w:rsidRDefault="00FA656D" w:rsidP="00736452">
            <w:pPr>
              <w:pStyle w:val="aa"/>
              <w:ind w:left="0" w:firstLine="0"/>
              <w:rPr>
                <w:sz w:val="28"/>
                <w:szCs w:val="28"/>
              </w:rPr>
            </w:pPr>
          </w:p>
        </w:tc>
      </w:tr>
      <w:tr w:rsidR="00FA656D" w:rsidRPr="006816BD" w14:paraId="2C574C86" w14:textId="77777777" w:rsidTr="009B6632">
        <w:tc>
          <w:tcPr>
            <w:tcW w:w="2507" w:type="dxa"/>
          </w:tcPr>
          <w:p w14:paraId="280F56AE" w14:textId="77777777" w:rsidR="00FA656D" w:rsidRPr="006816BD" w:rsidRDefault="00FA656D" w:rsidP="00736452">
            <w:pPr>
              <w:pStyle w:val="aa"/>
              <w:ind w:left="0" w:firstLine="0"/>
              <w:rPr>
                <w:sz w:val="28"/>
                <w:szCs w:val="28"/>
              </w:rPr>
            </w:pPr>
            <w:r w:rsidRPr="006816BD">
              <w:rPr>
                <w:sz w:val="28"/>
                <w:szCs w:val="28"/>
              </w:rPr>
              <w:t>Салынған жылы</w:t>
            </w:r>
          </w:p>
        </w:tc>
        <w:tc>
          <w:tcPr>
            <w:tcW w:w="7700" w:type="dxa"/>
          </w:tcPr>
          <w:p w14:paraId="6F7D1338" w14:textId="604788CA" w:rsidR="00FA656D" w:rsidRPr="00744089" w:rsidRDefault="00744089" w:rsidP="00736452">
            <w:pPr>
              <w:pStyle w:val="aa"/>
              <w:ind w:left="0" w:firstLine="0"/>
              <w:rPr>
                <w:sz w:val="28"/>
                <w:szCs w:val="28"/>
              </w:rPr>
            </w:pPr>
            <w:r w:rsidRPr="00744089">
              <w:rPr>
                <w:sz w:val="28"/>
                <w:szCs w:val="28"/>
                <w:lang w:eastAsia="ru-RU"/>
              </w:rPr>
              <w:t>11 сәуір 2</w:t>
            </w:r>
            <w:r w:rsidR="00736452">
              <w:rPr>
                <w:sz w:val="28"/>
                <w:szCs w:val="28"/>
                <w:lang w:eastAsia="ru-RU"/>
              </w:rPr>
              <w:t>013</w:t>
            </w:r>
            <w:r w:rsidRPr="00744089">
              <w:rPr>
                <w:sz w:val="28"/>
                <w:szCs w:val="28"/>
                <w:lang w:eastAsia="ru-RU"/>
              </w:rPr>
              <w:t xml:space="preserve"> жыл</w:t>
            </w:r>
          </w:p>
        </w:tc>
      </w:tr>
      <w:tr w:rsidR="00FA656D" w:rsidRPr="006816BD" w14:paraId="662B27F8" w14:textId="77777777" w:rsidTr="009B6632">
        <w:tc>
          <w:tcPr>
            <w:tcW w:w="2507" w:type="dxa"/>
          </w:tcPr>
          <w:p w14:paraId="2C1F69DA" w14:textId="77777777" w:rsidR="00FA656D" w:rsidRPr="006816BD" w:rsidRDefault="00FA656D" w:rsidP="00736452">
            <w:pPr>
              <w:pStyle w:val="aa"/>
              <w:ind w:left="0" w:firstLine="0"/>
              <w:rPr>
                <w:sz w:val="28"/>
                <w:szCs w:val="28"/>
              </w:rPr>
            </w:pPr>
            <w:r w:rsidRPr="006816BD">
              <w:rPr>
                <w:sz w:val="28"/>
                <w:szCs w:val="28"/>
              </w:rPr>
              <w:t>Жобалық қуаты</w:t>
            </w:r>
          </w:p>
        </w:tc>
        <w:tc>
          <w:tcPr>
            <w:tcW w:w="7700" w:type="dxa"/>
          </w:tcPr>
          <w:p w14:paraId="4C2C9A60" w14:textId="15D7FBC1" w:rsidR="00FA656D" w:rsidRPr="006816BD" w:rsidRDefault="00736452" w:rsidP="00736452">
            <w:pPr>
              <w:pStyle w:val="aa"/>
              <w:ind w:left="0" w:firstLine="0"/>
              <w:rPr>
                <w:sz w:val="28"/>
                <w:szCs w:val="28"/>
              </w:rPr>
            </w:pPr>
            <w:r>
              <w:rPr>
                <w:sz w:val="28"/>
                <w:szCs w:val="28"/>
                <w:lang w:val="ru-RU"/>
              </w:rPr>
              <w:t>158 орын</w:t>
            </w:r>
          </w:p>
        </w:tc>
      </w:tr>
      <w:tr w:rsidR="00FA656D" w:rsidRPr="006816BD" w14:paraId="6F355BE3" w14:textId="77777777" w:rsidTr="009B6632">
        <w:tc>
          <w:tcPr>
            <w:tcW w:w="2507" w:type="dxa"/>
          </w:tcPr>
          <w:p w14:paraId="20A93FCB" w14:textId="77777777" w:rsidR="00FA656D" w:rsidRPr="006816BD" w:rsidRDefault="00FA656D" w:rsidP="00736452">
            <w:pPr>
              <w:pStyle w:val="aa"/>
              <w:ind w:left="0" w:firstLine="0"/>
              <w:rPr>
                <w:sz w:val="28"/>
                <w:szCs w:val="28"/>
              </w:rPr>
            </w:pPr>
            <w:r w:rsidRPr="006816BD">
              <w:rPr>
                <w:sz w:val="28"/>
                <w:szCs w:val="28"/>
              </w:rPr>
              <w:t>Заңды тұлғаның байланыс деректері: (балабақшаның телефоны, электрондық поштасы, веб-сайты)</w:t>
            </w:r>
          </w:p>
        </w:tc>
        <w:tc>
          <w:tcPr>
            <w:tcW w:w="7700" w:type="dxa"/>
          </w:tcPr>
          <w:p w14:paraId="18011B67" w14:textId="27AED4DA" w:rsidR="00FA656D" w:rsidRPr="00297CD1" w:rsidRDefault="00FA656D" w:rsidP="00736452">
            <w:pPr>
              <w:pStyle w:val="aa"/>
              <w:ind w:left="0" w:firstLine="0"/>
              <w:rPr>
                <w:rFonts w:eastAsia="Calibri"/>
                <w:sz w:val="28"/>
                <w:szCs w:val="28"/>
              </w:rPr>
            </w:pPr>
            <w:r w:rsidRPr="00897A86">
              <w:rPr>
                <w:rFonts w:eastAsia="Calibri"/>
                <w:sz w:val="28"/>
                <w:szCs w:val="28"/>
              </w:rPr>
              <w:t xml:space="preserve">Байланыс </w:t>
            </w:r>
            <w:r w:rsidRPr="00297CD1">
              <w:rPr>
                <w:rFonts w:eastAsia="Calibri"/>
                <w:sz w:val="28"/>
                <w:szCs w:val="28"/>
              </w:rPr>
              <w:t xml:space="preserve">номері: </w:t>
            </w:r>
            <w:r w:rsidR="00744089" w:rsidRPr="00297CD1">
              <w:rPr>
                <w:rFonts w:eastAsia="Calibri"/>
                <w:sz w:val="28"/>
                <w:szCs w:val="28"/>
              </w:rPr>
              <w:t>+</w:t>
            </w:r>
            <w:r w:rsidR="00736452">
              <w:rPr>
                <w:rFonts w:eastAsia="Calibri"/>
                <w:sz w:val="28"/>
                <w:szCs w:val="28"/>
              </w:rPr>
              <w:t>7789990668</w:t>
            </w:r>
            <w:r w:rsidR="00744089" w:rsidRPr="00297CD1">
              <w:rPr>
                <w:rFonts w:eastAsia="Calibri"/>
                <w:sz w:val="28"/>
                <w:szCs w:val="28"/>
              </w:rPr>
              <w:t xml:space="preserve">  </w:t>
            </w:r>
          </w:p>
          <w:p w14:paraId="4EBB6DDD" w14:textId="77777777" w:rsidR="00102E05" w:rsidRPr="00897A86" w:rsidRDefault="00102E05" w:rsidP="00736452">
            <w:pPr>
              <w:pStyle w:val="aa"/>
              <w:ind w:left="0" w:firstLine="0"/>
              <w:rPr>
                <w:rFonts w:eastAsia="Calibri"/>
                <w:sz w:val="28"/>
                <w:szCs w:val="28"/>
              </w:rPr>
            </w:pPr>
          </w:p>
          <w:p w14:paraId="623D07B0" w14:textId="07C9912C" w:rsidR="00736452" w:rsidRPr="00F234D3" w:rsidRDefault="005F0A1F" w:rsidP="00736452">
            <w:pPr>
              <w:spacing w:line="276" w:lineRule="auto"/>
              <w:ind w:left="0" w:firstLine="0"/>
              <w:rPr>
                <w:sz w:val="28"/>
                <w:szCs w:val="28"/>
              </w:rPr>
            </w:pPr>
            <w:r w:rsidRPr="00736452">
              <w:rPr>
                <w:sz w:val="28"/>
                <w:szCs w:val="28"/>
                <w:shd w:val="clear" w:color="auto" w:fill="FFFFFF"/>
              </w:rPr>
              <w:t xml:space="preserve">электронды пошта: </w:t>
            </w:r>
            <w:r w:rsidR="00F234D3" w:rsidRPr="00F234D3">
              <w:rPr>
                <w:sz w:val="28"/>
                <w:szCs w:val="28"/>
              </w:rPr>
              <w:t>Anel2011-2024@mail.kz</w:t>
            </w:r>
          </w:p>
          <w:p w14:paraId="0533371A" w14:textId="77777777" w:rsidR="00F234D3" w:rsidRPr="00736452" w:rsidRDefault="00FF7549" w:rsidP="00F234D3">
            <w:pPr>
              <w:spacing w:line="276" w:lineRule="auto"/>
              <w:ind w:left="0" w:firstLine="0"/>
              <w:rPr>
                <w:sz w:val="28"/>
                <w:szCs w:val="28"/>
              </w:rPr>
            </w:pPr>
            <w:hyperlink r:id="rId8">
              <w:r w:rsidR="00F234D3" w:rsidRPr="00736452">
                <w:rPr>
                  <w:rStyle w:val="afb"/>
                  <w:rFonts w:eastAsiaTheme="majorEastAsia"/>
                  <w:sz w:val="28"/>
                  <w:szCs w:val="28"/>
                </w:rPr>
                <w:t>ds-anel.aqmoedu.kz</w:t>
              </w:r>
            </w:hyperlink>
          </w:p>
          <w:p w14:paraId="7D84EAEC" w14:textId="0DCCCF23" w:rsidR="00102E05" w:rsidRPr="00102E05" w:rsidRDefault="00102E05" w:rsidP="00744089">
            <w:pPr>
              <w:pStyle w:val="aa"/>
              <w:ind w:left="0" w:firstLine="0"/>
              <w:jc w:val="left"/>
              <w:rPr>
                <w:sz w:val="28"/>
                <w:szCs w:val="28"/>
              </w:rPr>
            </w:pPr>
          </w:p>
        </w:tc>
      </w:tr>
      <w:tr w:rsidR="00FA656D" w:rsidRPr="006816BD" w14:paraId="6C8C0D23" w14:textId="77777777" w:rsidTr="009B6632">
        <w:tc>
          <w:tcPr>
            <w:tcW w:w="2507" w:type="dxa"/>
          </w:tcPr>
          <w:p w14:paraId="6D1312EA" w14:textId="77777777" w:rsidR="00FA656D" w:rsidRPr="006816BD" w:rsidRDefault="00FA656D" w:rsidP="00736452">
            <w:pPr>
              <w:pStyle w:val="aa"/>
              <w:ind w:left="0" w:firstLine="0"/>
              <w:rPr>
                <w:sz w:val="28"/>
                <w:szCs w:val="28"/>
              </w:rPr>
            </w:pPr>
            <w:r w:rsidRPr="006816BD">
              <w:rPr>
                <w:sz w:val="28"/>
                <w:szCs w:val="28"/>
              </w:rPr>
              <w:t>Заңды тұлға өкілінің байланыс деректері:</w:t>
            </w:r>
          </w:p>
        </w:tc>
        <w:tc>
          <w:tcPr>
            <w:tcW w:w="7700" w:type="dxa"/>
          </w:tcPr>
          <w:p w14:paraId="51ED8A53" w14:textId="01C3CEC1" w:rsidR="00FA656D" w:rsidRPr="0043183F" w:rsidRDefault="00736452" w:rsidP="00611FB2">
            <w:pPr>
              <w:spacing w:line="270" w:lineRule="atLeast"/>
              <w:ind w:left="0" w:firstLine="0"/>
              <w:textAlignment w:val="baseline"/>
              <w:outlineLvl w:val="2"/>
              <w:rPr>
                <w:sz w:val="28"/>
                <w:szCs w:val="28"/>
                <w:lang w:eastAsia="ru-RU"/>
              </w:rPr>
            </w:pPr>
            <w:r>
              <w:rPr>
                <w:sz w:val="28"/>
                <w:szCs w:val="28"/>
                <w:lang w:eastAsia="ru-RU"/>
              </w:rPr>
              <w:t>Идрисова Алина Алексовна</w:t>
            </w:r>
          </w:p>
          <w:p w14:paraId="5C2183E3" w14:textId="51D38401" w:rsidR="00736452" w:rsidRPr="00297CD1" w:rsidRDefault="0043183F" w:rsidP="00736452">
            <w:pPr>
              <w:pStyle w:val="aa"/>
              <w:ind w:left="0" w:firstLine="0"/>
              <w:rPr>
                <w:rFonts w:eastAsia="Calibri"/>
                <w:sz w:val="28"/>
                <w:szCs w:val="28"/>
              </w:rPr>
            </w:pPr>
            <w:r w:rsidRPr="0043183F">
              <w:rPr>
                <w:rFonts w:eastAsia="Calibri"/>
                <w:sz w:val="28"/>
                <w:szCs w:val="28"/>
              </w:rPr>
              <w:t>+</w:t>
            </w:r>
            <w:r w:rsidR="0092618C">
              <w:rPr>
                <w:rFonts w:eastAsia="Calibri"/>
                <w:sz w:val="28"/>
                <w:szCs w:val="28"/>
              </w:rPr>
              <w:t xml:space="preserve">7 </w:t>
            </w:r>
            <w:r w:rsidR="00736452">
              <w:rPr>
                <w:rFonts w:eastAsia="Calibri"/>
                <w:sz w:val="28"/>
                <w:szCs w:val="28"/>
              </w:rPr>
              <w:t>778</w:t>
            </w:r>
            <w:r w:rsidR="0092618C">
              <w:rPr>
                <w:rFonts w:eastAsia="Calibri"/>
                <w:sz w:val="28"/>
                <w:szCs w:val="28"/>
              </w:rPr>
              <w:t xml:space="preserve"> </w:t>
            </w:r>
            <w:r w:rsidR="00736452">
              <w:rPr>
                <w:rFonts w:eastAsia="Calibri"/>
                <w:sz w:val="28"/>
                <w:szCs w:val="28"/>
              </w:rPr>
              <w:t>999</w:t>
            </w:r>
            <w:r w:rsidR="0092618C">
              <w:rPr>
                <w:rFonts w:eastAsia="Calibri"/>
                <w:sz w:val="28"/>
                <w:szCs w:val="28"/>
              </w:rPr>
              <w:t xml:space="preserve"> </w:t>
            </w:r>
            <w:r w:rsidR="00736452">
              <w:rPr>
                <w:rFonts w:eastAsia="Calibri"/>
                <w:sz w:val="28"/>
                <w:szCs w:val="28"/>
              </w:rPr>
              <w:t>06</w:t>
            </w:r>
            <w:r w:rsidR="0092618C">
              <w:rPr>
                <w:rFonts w:eastAsia="Calibri"/>
                <w:sz w:val="28"/>
                <w:szCs w:val="28"/>
              </w:rPr>
              <w:t xml:space="preserve"> </w:t>
            </w:r>
            <w:r w:rsidR="00736452">
              <w:rPr>
                <w:rFonts w:eastAsia="Calibri"/>
                <w:sz w:val="28"/>
                <w:szCs w:val="28"/>
              </w:rPr>
              <w:t>68</w:t>
            </w:r>
            <w:r w:rsidR="00736452" w:rsidRPr="00297CD1">
              <w:rPr>
                <w:rFonts w:eastAsia="Calibri"/>
                <w:sz w:val="28"/>
                <w:szCs w:val="28"/>
              </w:rPr>
              <w:t xml:space="preserve">  </w:t>
            </w:r>
          </w:p>
          <w:p w14:paraId="7D98DE10" w14:textId="4ABD52E2" w:rsidR="0043183F" w:rsidRPr="00611FB2" w:rsidRDefault="0043183F" w:rsidP="00611FB2">
            <w:pPr>
              <w:spacing w:line="270" w:lineRule="atLeast"/>
              <w:ind w:left="0" w:firstLine="0"/>
              <w:textAlignment w:val="baseline"/>
              <w:outlineLvl w:val="2"/>
              <w:rPr>
                <w:bCs/>
                <w:color w:val="000000" w:themeColor="text1"/>
                <w:sz w:val="28"/>
                <w:szCs w:val="28"/>
                <w:lang w:eastAsia="ru-RU"/>
              </w:rPr>
            </w:pPr>
          </w:p>
        </w:tc>
      </w:tr>
      <w:tr w:rsidR="00FA656D" w:rsidRPr="006816BD" w14:paraId="4A35EB33" w14:textId="77777777" w:rsidTr="009B6632">
        <w:tc>
          <w:tcPr>
            <w:tcW w:w="2507" w:type="dxa"/>
          </w:tcPr>
          <w:p w14:paraId="53E0E556" w14:textId="77777777" w:rsidR="00FA656D" w:rsidRPr="006816BD" w:rsidRDefault="00FA656D" w:rsidP="00736452">
            <w:pPr>
              <w:pStyle w:val="aa"/>
              <w:ind w:left="0" w:firstLine="0"/>
              <w:rPr>
                <w:sz w:val="28"/>
                <w:szCs w:val="28"/>
              </w:rPr>
            </w:pPr>
            <w:r w:rsidRPr="006816BD">
              <w:rPr>
                <w:sz w:val="28"/>
                <w:szCs w:val="28"/>
              </w:rPr>
              <w:t>Құқық белгілейтін және құрылтай құжаттары (жарғы және заңды тұлғаны мемлекеттік тіркеу, не қайта тіркеу туралы анықтаманың/ куәліктің көшірмесі қоса беріледі):</w:t>
            </w:r>
          </w:p>
        </w:tc>
        <w:tc>
          <w:tcPr>
            <w:tcW w:w="7700" w:type="dxa"/>
          </w:tcPr>
          <w:p w14:paraId="75CAE430" w14:textId="77CD1A98" w:rsidR="00FA656D" w:rsidRPr="0043183F" w:rsidRDefault="00FA656D" w:rsidP="00736452">
            <w:pPr>
              <w:pStyle w:val="aa"/>
              <w:ind w:left="0" w:firstLine="0"/>
              <w:rPr>
                <w:sz w:val="28"/>
                <w:szCs w:val="28"/>
              </w:rPr>
            </w:pPr>
            <w:r w:rsidRPr="006816BD">
              <w:rPr>
                <w:sz w:val="28"/>
                <w:szCs w:val="28"/>
              </w:rPr>
              <w:t>1.</w:t>
            </w:r>
            <w:r w:rsidRPr="00F234D3">
              <w:rPr>
                <w:sz w:val="28"/>
                <w:szCs w:val="28"/>
              </w:rPr>
              <w:t xml:space="preserve">Жарғы: </w:t>
            </w:r>
            <w:r w:rsidR="00736452" w:rsidRPr="00F234D3">
              <w:rPr>
                <w:rFonts w:eastAsia="Calibri"/>
                <w:sz w:val="28"/>
                <w:szCs w:val="28"/>
                <w:lang w:val="ru-RU"/>
              </w:rPr>
              <w:t>05.04.2011</w:t>
            </w:r>
            <w:r w:rsidR="0043183F" w:rsidRPr="00F234D3">
              <w:rPr>
                <w:rFonts w:eastAsia="Calibri"/>
                <w:sz w:val="28"/>
                <w:szCs w:val="28"/>
              </w:rPr>
              <w:t xml:space="preserve"> ж</w:t>
            </w:r>
          </w:p>
          <w:p w14:paraId="2788E7EB" w14:textId="4E8D88AF" w:rsidR="00FA656D" w:rsidRPr="009837CE" w:rsidRDefault="00FA656D" w:rsidP="00736452">
            <w:pPr>
              <w:pStyle w:val="aa"/>
              <w:ind w:left="0" w:firstLine="0"/>
              <w:rPr>
                <w:sz w:val="28"/>
                <w:szCs w:val="28"/>
              </w:rPr>
            </w:pPr>
          </w:p>
        </w:tc>
      </w:tr>
      <w:tr w:rsidR="00FA656D" w:rsidRPr="006816BD" w14:paraId="4001F806" w14:textId="77777777" w:rsidTr="009B6632">
        <w:tc>
          <w:tcPr>
            <w:tcW w:w="2507" w:type="dxa"/>
          </w:tcPr>
          <w:p w14:paraId="118CF2A6" w14:textId="77777777" w:rsidR="00FA656D" w:rsidRPr="006816BD" w:rsidRDefault="00FA656D" w:rsidP="00736452">
            <w:pPr>
              <w:pStyle w:val="aa"/>
              <w:ind w:left="0" w:firstLine="0"/>
              <w:rPr>
                <w:sz w:val="28"/>
                <w:szCs w:val="28"/>
              </w:rPr>
            </w:pPr>
            <w:r w:rsidRPr="006816BD">
              <w:rPr>
                <w:sz w:val="28"/>
                <w:szCs w:val="28"/>
              </w:rPr>
              <w:t>Рұқсат беру құжаттары:</w:t>
            </w:r>
          </w:p>
        </w:tc>
        <w:tc>
          <w:tcPr>
            <w:tcW w:w="7700" w:type="dxa"/>
          </w:tcPr>
          <w:p w14:paraId="721C3AA0" w14:textId="08A47D69" w:rsidR="00FA656D" w:rsidRPr="00297CD1" w:rsidRDefault="0043183F" w:rsidP="00611FB2">
            <w:pPr>
              <w:pStyle w:val="aa"/>
              <w:ind w:left="0" w:firstLine="0"/>
              <w:rPr>
                <w:color w:val="000000" w:themeColor="text1"/>
                <w:sz w:val="28"/>
                <w:szCs w:val="28"/>
                <w:lang w:val="en-US"/>
              </w:rPr>
            </w:pPr>
            <w:r w:rsidRPr="00297CD1">
              <w:rPr>
                <w:bCs/>
                <w:iCs/>
                <w:sz w:val="28"/>
                <w:szCs w:val="28"/>
              </w:rPr>
              <w:t xml:space="preserve">№ </w:t>
            </w:r>
            <w:r w:rsidRPr="00297CD1">
              <w:rPr>
                <w:bCs/>
                <w:iCs/>
                <w:sz w:val="28"/>
                <w:szCs w:val="28"/>
                <w:lang w:val="en-US"/>
              </w:rPr>
              <w:t>KZ69RVK00046775</w:t>
            </w:r>
          </w:p>
        </w:tc>
      </w:tr>
      <w:tr w:rsidR="00FA656D" w:rsidRPr="003F05F3" w14:paraId="4B4C324A" w14:textId="77777777" w:rsidTr="009B6632">
        <w:tc>
          <w:tcPr>
            <w:tcW w:w="2507" w:type="dxa"/>
          </w:tcPr>
          <w:p w14:paraId="2694C73D" w14:textId="32DC6E39" w:rsidR="00FA656D" w:rsidRPr="000507DC" w:rsidRDefault="00FA656D" w:rsidP="00736452">
            <w:pPr>
              <w:pStyle w:val="aa"/>
              <w:ind w:left="0" w:firstLine="0"/>
              <w:rPr>
                <w:sz w:val="28"/>
                <w:szCs w:val="28"/>
                <w:highlight w:val="yellow"/>
              </w:rPr>
            </w:pPr>
            <w:r w:rsidRPr="00E63C90">
              <w:rPr>
                <w:sz w:val="28"/>
                <w:szCs w:val="28"/>
              </w:rPr>
              <w:lastRenderedPageBreak/>
              <w:t xml:space="preserve">Медициналық </w:t>
            </w:r>
            <w:r w:rsidR="00F234D3">
              <w:rPr>
                <w:sz w:val="28"/>
                <w:szCs w:val="28"/>
              </w:rPr>
              <w:t>лицензия</w:t>
            </w:r>
          </w:p>
        </w:tc>
        <w:tc>
          <w:tcPr>
            <w:tcW w:w="7700" w:type="dxa"/>
          </w:tcPr>
          <w:p w14:paraId="34AC2675" w14:textId="65BBA65D" w:rsidR="00FA656D" w:rsidRPr="00475E39" w:rsidRDefault="00951EFF" w:rsidP="00736452">
            <w:pPr>
              <w:pStyle w:val="aa"/>
              <w:ind w:left="0" w:firstLine="0"/>
              <w:rPr>
                <w:sz w:val="28"/>
                <w:szCs w:val="28"/>
                <w:lang w:val="ru-RU"/>
              </w:rPr>
            </w:pPr>
            <w:r>
              <w:rPr>
                <w:sz w:val="28"/>
                <w:szCs w:val="28"/>
              </w:rPr>
              <w:t>25.04.2016ж</w:t>
            </w:r>
            <w:r w:rsidR="00475E39">
              <w:rPr>
                <w:sz w:val="28"/>
                <w:szCs w:val="28"/>
                <w:lang w:val="ru-RU"/>
              </w:rPr>
              <w:t xml:space="preserve">    </w:t>
            </w:r>
            <w:r w:rsidR="00FA656D" w:rsidRPr="00297CD1">
              <w:rPr>
                <w:sz w:val="28"/>
                <w:szCs w:val="28"/>
              </w:rPr>
              <w:t xml:space="preserve"> </w:t>
            </w:r>
            <w:r w:rsidR="00475E39">
              <w:rPr>
                <w:sz w:val="28"/>
                <w:szCs w:val="28"/>
                <w:lang w:val="ru-RU"/>
              </w:rPr>
              <w:t>№16006927</w:t>
            </w:r>
          </w:p>
        </w:tc>
      </w:tr>
      <w:tr w:rsidR="00FA656D" w:rsidRPr="006816BD" w14:paraId="1498220B" w14:textId="77777777" w:rsidTr="00475E39">
        <w:tc>
          <w:tcPr>
            <w:tcW w:w="2507" w:type="dxa"/>
            <w:shd w:val="clear" w:color="auto" w:fill="FFFFFF" w:themeFill="background1"/>
          </w:tcPr>
          <w:p w14:paraId="45322E47" w14:textId="77777777" w:rsidR="00FA656D" w:rsidRPr="007B6953" w:rsidRDefault="00FA656D" w:rsidP="00736452">
            <w:pPr>
              <w:pStyle w:val="aa"/>
              <w:ind w:left="0" w:firstLine="0"/>
              <w:rPr>
                <w:sz w:val="28"/>
                <w:szCs w:val="28"/>
              </w:rPr>
            </w:pPr>
            <w:r w:rsidRPr="007B6953">
              <w:rPr>
                <w:sz w:val="28"/>
                <w:szCs w:val="28"/>
              </w:rPr>
              <w:t>Санитарлық–эпидемиологиялық қорытынды:</w:t>
            </w:r>
          </w:p>
        </w:tc>
        <w:tc>
          <w:tcPr>
            <w:tcW w:w="7700" w:type="dxa"/>
          </w:tcPr>
          <w:p w14:paraId="33B7F7E5" w14:textId="77777777" w:rsidR="00FA656D" w:rsidRPr="007B6953" w:rsidRDefault="00FA656D" w:rsidP="00736452">
            <w:pPr>
              <w:pStyle w:val="aa"/>
              <w:ind w:left="0" w:firstLine="0"/>
              <w:rPr>
                <w:sz w:val="28"/>
                <w:szCs w:val="28"/>
              </w:rPr>
            </w:pPr>
            <w:r w:rsidRPr="007B6953">
              <w:rPr>
                <w:sz w:val="28"/>
                <w:szCs w:val="28"/>
              </w:rPr>
              <w:t xml:space="preserve"> </w:t>
            </w:r>
            <w:r w:rsidR="00475E39" w:rsidRPr="007B6953">
              <w:rPr>
                <w:sz w:val="28"/>
                <w:szCs w:val="28"/>
              </w:rPr>
              <w:t>№0300.X.KZ87VBS00012536</w:t>
            </w:r>
          </w:p>
          <w:p w14:paraId="64510E22" w14:textId="589F0BC9" w:rsidR="00475E39" w:rsidRPr="007B6953" w:rsidRDefault="00475E39" w:rsidP="00736452">
            <w:pPr>
              <w:pStyle w:val="aa"/>
              <w:ind w:left="0" w:firstLine="0"/>
              <w:rPr>
                <w:color w:val="EEECE1" w:themeColor="background2"/>
                <w:sz w:val="28"/>
                <w:szCs w:val="28"/>
              </w:rPr>
            </w:pPr>
            <w:r w:rsidRPr="007B6953">
              <w:rPr>
                <w:sz w:val="28"/>
                <w:szCs w:val="28"/>
              </w:rPr>
              <w:t xml:space="preserve"> №С.17.X.KZ66VWF00120899</w:t>
            </w:r>
          </w:p>
        </w:tc>
      </w:tr>
    </w:tbl>
    <w:p w14:paraId="284090F7" w14:textId="77777777" w:rsidR="00FA656D" w:rsidRPr="00EF0265" w:rsidRDefault="00FA656D" w:rsidP="00FA656D">
      <w:pPr>
        <w:tabs>
          <w:tab w:val="left" w:pos="1277"/>
        </w:tabs>
        <w:ind w:left="0" w:firstLine="0"/>
        <w:rPr>
          <w:b/>
          <w:sz w:val="28"/>
          <w:szCs w:val="28"/>
        </w:rPr>
      </w:pPr>
    </w:p>
    <w:p w14:paraId="1EC2D9B5" w14:textId="77777777" w:rsidR="00FA656D" w:rsidRDefault="00FA656D" w:rsidP="00562258">
      <w:pPr>
        <w:ind w:left="0" w:firstLine="720"/>
        <w:jc w:val="right"/>
        <w:rPr>
          <w:sz w:val="28"/>
          <w:szCs w:val="28"/>
        </w:rPr>
      </w:pPr>
    </w:p>
    <w:p w14:paraId="4A10B11B" w14:textId="77777777" w:rsidR="00FA656D" w:rsidRDefault="00FA656D" w:rsidP="00562258">
      <w:pPr>
        <w:ind w:left="0" w:firstLine="720"/>
        <w:jc w:val="right"/>
        <w:rPr>
          <w:sz w:val="28"/>
          <w:szCs w:val="28"/>
        </w:rPr>
      </w:pPr>
    </w:p>
    <w:p w14:paraId="7AFD9CC0" w14:textId="77777777" w:rsidR="00FA656D" w:rsidRDefault="00FA656D" w:rsidP="00562258">
      <w:pPr>
        <w:ind w:left="0" w:firstLine="720"/>
        <w:jc w:val="right"/>
        <w:rPr>
          <w:sz w:val="28"/>
          <w:szCs w:val="28"/>
        </w:rPr>
      </w:pPr>
    </w:p>
    <w:p w14:paraId="5BCB07B3" w14:textId="50061B36" w:rsidR="00FA656D" w:rsidRDefault="00FA656D" w:rsidP="00562258">
      <w:pPr>
        <w:ind w:left="0" w:firstLine="720"/>
        <w:jc w:val="right"/>
        <w:rPr>
          <w:sz w:val="28"/>
          <w:szCs w:val="28"/>
        </w:rPr>
      </w:pPr>
    </w:p>
    <w:p w14:paraId="154ECB66" w14:textId="0ADDC74C" w:rsidR="00FA656D" w:rsidRDefault="00FA656D" w:rsidP="00562258">
      <w:pPr>
        <w:ind w:left="0" w:firstLine="720"/>
        <w:jc w:val="right"/>
        <w:rPr>
          <w:sz w:val="28"/>
          <w:szCs w:val="28"/>
        </w:rPr>
      </w:pPr>
    </w:p>
    <w:p w14:paraId="79336DC5" w14:textId="4507237D" w:rsidR="00FA656D" w:rsidRDefault="00FA656D" w:rsidP="00562258">
      <w:pPr>
        <w:ind w:left="0" w:firstLine="720"/>
        <w:jc w:val="right"/>
        <w:rPr>
          <w:sz w:val="28"/>
          <w:szCs w:val="28"/>
        </w:rPr>
      </w:pPr>
    </w:p>
    <w:p w14:paraId="3DE9553E" w14:textId="3B77F567" w:rsidR="00FA656D" w:rsidRDefault="00FA656D" w:rsidP="00562258">
      <w:pPr>
        <w:ind w:left="0" w:firstLine="720"/>
        <w:jc w:val="right"/>
        <w:rPr>
          <w:sz w:val="28"/>
          <w:szCs w:val="28"/>
        </w:rPr>
      </w:pPr>
    </w:p>
    <w:p w14:paraId="040E4E02" w14:textId="33D3512F" w:rsidR="00FA656D" w:rsidRDefault="00FA656D" w:rsidP="00562258">
      <w:pPr>
        <w:ind w:left="0" w:firstLine="720"/>
        <w:jc w:val="right"/>
        <w:rPr>
          <w:sz w:val="28"/>
          <w:szCs w:val="28"/>
        </w:rPr>
      </w:pPr>
    </w:p>
    <w:p w14:paraId="4CDE433A" w14:textId="05C5E908" w:rsidR="00FA656D" w:rsidRDefault="00FA656D" w:rsidP="00562258">
      <w:pPr>
        <w:ind w:left="0" w:firstLine="720"/>
        <w:jc w:val="right"/>
        <w:rPr>
          <w:sz w:val="28"/>
          <w:szCs w:val="28"/>
        </w:rPr>
      </w:pPr>
    </w:p>
    <w:p w14:paraId="14898D09" w14:textId="7BF43D6D" w:rsidR="00FA656D" w:rsidRDefault="00FA656D" w:rsidP="00562258">
      <w:pPr>
        <w:ind w:left="0" w:firstLine="720"/>
        <w:jc w:val="right"/>
        <w:rPr>
          <w:sz w:val="28"/>
          <w:szCs w:val="28"/>
        </w:rPr>
      </w:pPr>
    </w:p>
    <w:p w14:paraId="63E57069" w14:textId="7416690C" w:rsidR="00FA656D" w:rsidRDefault="00FA656D" w:rsidP="00562258">
      <w:pPr>
        <w:ind w:left="0" w:firstLine="720"/>
        <w:jc w:val="right"/>
        <w:rPr>
          <w:sz w:val="28"/>
          <w:szCs w:val="28"/>
        </w:rPr>
      </w:pPr>
    </w:p>
    <w:p w14:paraId="1AC8E9B2" w14:textId="28BA20B7" w:rsidR="00FA656D" w:rsidRDefault="00FA656D" w:rsidP="00562258">
      <w:pPr>
        <w:ind w:left="0" w:firstLine="720"/>
        <w:jc w:val="right"/>
        <w:rPr>
          <w:sz w:val="28"/>
          <w:szCs w:val="28"/>
        </w:rPr>
      </w:pPr>
    </w:p>
    <w:p w14:paraId="0785D829" w14:textId="34C261E8" w:rsidR="00FA656D" w:rsidRDefault="00FA656D" w:rsidP="00562258">
      <w:pPr>
        <w:ind w:left="0" w:firstLine="720"/>
        <w:jc w:val="right"/>
        <w:rPr>
          <w:sz w:val="28"/>
          <w:szCs w:val="28"/>
        </w:rPr>
      </w:pPr>
    </w:p>
    <w:p w14:paraId="2032BFEC" w14:textId="55F994E1" w:rsidR="00FA656D" w:rsidRDefault="00FA656D" w:rsidP="00562258">
      <w:pPr>
        <w:ind w:left="0" w:firstLine="720"/>
        <w:jc w:val="right"/>
        <w:rPr>
          <w:sz w:val="28"/>
          <w:szCs w:val="28"/>
        </w:rPr>
      </w:pPr>
    </w:p>
    <w:p w14:paraId="62D154E7" w14:textId="13B3019B" w:rsidR="00FA656D" w:rsidRDefault="00FA656D" w:rsidP="00562258">
      <w:pPr>
        <w:ind w:left="0" w:firstLine="720"/>
        <w:jc w:val="right"/>
        <w:rPr>
          <w:sz w:val="28"/>
          <w:szCs w:val="28"/>
        </w:rPr>
      </w:pPr>
    </w:p>
    <w:p w14:paraId="5551490F" w14:textId="2A6CB5AB" w:rsidR="00FA656D" w:rsidRDefault="00FA656D" w:rsidP="00562258">
      <w:pPr>
        <w:ind w:left="0" w:firstLine="720"/>
        <w:jc w:val="right"/>
        <w:rPr>
          <w:sz w:val="28"/>
          <w:szCs w:val="28"/>
        </w:rPr>
      </w:pPr>
    </w:p>
    <w:p w14:paraId="27822635" w14:textId="470084DD" w:rsidR="00FA656D" w:rsidRDefault="00FA656D" w:rsidP="00562258">
      <w:pPr>
        <w:ind w:left="0" w:firstLine="720"/>
        <w:jc w:val="right"/>
        <w:rPr>
          <w:sz w:val="28"/>
          <w:szCs w:val="28"/>
        </w:rPr>
      </w:pPr>
    </w:p>
    <w:p w14:paraId="4979C50B" w14:textId="77777777" w:rsidR="00611FB2" w:rsidRDefault="00611FB2" w:rsidP="00562258">
      <w:pPr>
        <w:ind w:left="0" w:firstLine="720"/>
        <w:jc w:val="right"/>
        <w:rPr>
          <w:sz w:val="28"/>
          <w:szCs w:val="28"/>
        </w:rPr>
      </w:pPr>
    </w:p>
    <w:p w14:paraId="2A827A75" w14:textId="77777777" w:rsidR="00611FB2" w:rsidRDefault="00611FB2" w:rsidP="00562258">
      <w:pPr>
        <w:ind w:left="0" w:firstLine="720"/>
        <w:jc w:val="right"/>
        <w:rPr>
          <w:sz w:val="28"/>
          <w:szCs w:val="28"/>
        </w:rPr>
      </w:pPr>
    </w:p>
    <w:p w14:paraId="2DEC36EA" w14:textId="77777777" w:rsidR="00611FB2" w:rsidRDefault="00611FB2" w:rsidP="00562258">
      <w:pPr>
        <w:ind w:left="0" w:firstLine="720"/>
        <w:jc w:val="right"/>
        <w:rPr>
          <w:sz w:val="28"/>
          <w:szCs w:val="28"/>
        </w:rPr>
      </w:pPr>
    </w:p>
    <w:p w14:paraId="542A2410" w14:textId="77777777" w:rsidR="00611FB2" w:rsidRDefault="00611FB2" w:rsidP="00562258">
      <w:pPr>
        <w:ind w:left="0" w:firstLine="720"/>
        <w:jc w:val="right"/>
        <w:rPr>
          <w:sz w:val="28"/>
          <w:szCs w:val="28"/>
        </w:rPr>
      </w:pPr>
    </w:p>
    <w:p w14:paraId="4431F71F" w14:textId="77777777" w:rsidR="00611FB2" w:rsidRDefault="00611FB2" w:rsidP="00562258">
      <w:pPr>
        <w:ind w:left="0" w:firstLine="720"/>
        <w:jc w:val="right"/>
        <w:rPr>
          <w:sz w:val="28"/>
          <w:szCs w:val="28"/>
        </w:rPr>
      </w:pPr>
    </w:p>
    <w:p w14:paraId="3E74A4CB" w14:textId="77777777" w:rsidR="00611FB2" w:rsidRDefault="00611FB2" w:rsidP="00562258">
      <w:pPr>
        <w:ind w:left="0" w:firstLine="720"/>
        <w:jc w:val="right"/>
        <w:rPr>
          <w:sz w:val="28"/>
          <w:szCs w:val="28"/>
        </w:rPr>
      </w:pPr>
    </w:p>
    <w:p w14:paraId="689FA2B7" w14:textId="77777777" w:rsidR="00611FB2" w:rsidRDefault="00611FB2" w:rsidP="00562258">
      <w:pPr>
        <w:ind w:left="0" w:firstLine="720"/>
        <w:jc w:val="right"/>
        <w:rPr>
          <w:sz w:val="28"/>
          <w:szCs w:val="28"/>
        </w:rPr>
      </w:pPr>
    </w:p>
    <w:p w14:paraId="52A6E919" w14:textId="77777777" w:rsidR="00611FB2" w:rsidRDefault="00611FB2" w:rsidP="00562258">
      <w:pPr>
        <w:ind w:left="0" w:firstLine="720"/>
        <w:jc w:val="right"/>
        <w:rPr>
          <w:sz w:val="28"/>
          <w:szCs w:val="28"/>
        </w:rPr>
      </w:pPr>
    </w:p>
    <w:p w14:paraId="5B5269FE" w14:textId="77777777" w:rsidR="00611FB2" w:rsidRDefault="00611FB2" w:rsidP="00562258">
      <w:pPr>
        <w:ind w:left="0" w:firstLine="720"/>
        <w:jc w:val="right"/>
        <w:rPr>
          <w:sz w:val="28"/>
          <w:szCs w:val="28"/>
        </w:rPr>
      </w:pPr>
    </w:p>
    <w:p w14:paraId="70F535A1" w14:textId="77777777" w:rsidR="00611FB2" w:rsidRDefault="00611FB2" w:rsidP="00562258">
      <w:pPr>
        <w:ind w:left="0" w:firstLine="720"/>
        <w:jc w:val="right"/>
        <w:rPr>
          <w:sz w:val="28"/>
          <w:szCs w:val="28"/>
        </w:rPr>
      </w:pPr>
    </w:p>
    <w:p w14:paraId="3EB80D4A" w14:textId="77777777" w:rsidR="00611FB2" w:rsidRDefault="00611FB2" w:rsidP="00562258">
      <w:pPr>
        <w:ind w:left="0" w:firstLine="720"/>
        <w:jc w:val="right"/>
        <w:rPr>
          <w:sz w:val="28"/>
          <w:szCs w:val="28"/>
        </w:rPr>
      </w:pPr>
    </w:p>
    <w:p w14:paraId="5200A21D" w14:textId="77777777" w:rsidR="00611FB2" w:rsidRDefault="00611FB2" w:rsidP="00562258">
      <w:pPr>
        <w:ind w:left="0" w:firstLine="720"/>
        <w:jc w:val="right"/>
        <w:rPr>
          <w:sz w:val="28"/>
          <w:szCs w:val="28"/>
        </w:rPr>
      </w:pPr>
    </w:p>
    <w:p w14:paraId="36A5E7A0" w14:textId="77777777" w:rsidR="00611FB2" w:rsidRDefault="00611FB2" w:rsidP="00562258">
      <w:pPr>
        <w:ind w:left="0" w:firstLine="720"/>
        <w:jc w:val="right"/>
        <w:rPr>
          <w:sz w:val="28"/>
          <w:szCs w:val="28"/>
        </w:rPr>
      </w:pPr>
    </w:p>
    <w:p w14:paraId="2944F757" w14:textId="77777777" w:rsidR="00611FB2" w:rsidRDefault="00611FB2" w:rsidP="00562258">
      <w:pPr>
        <w:ind w:left="0" w:firstLine="720"/>
        <w:jc w:val="right"/>
        <w:rPr>
          <w:sz w:val="28"/>
          <w:szCs w:val="28"/>
        </w:rPr>
      </w:pPr>
    </w:p>
    <w:p w14:paraId="611242A0" w14:textId="77777777" w:rsidR="00611FB2" w:rsidRDefault="00611FB2" w:rsidP="00562258">
      <w:pPr>
        <w:ind w:left="0" w:firstLine="720"/>
        <w:jc w:val="right"/>
        <w:rPr>
          <w:sz w:val="28"/>
          <w:szCs w:val="28"/>
        </w:rPr>
      </w:pPr>
    </w:p>
    <w:p w14:paraId="619AAFE1" w14:textId="77777777" w:rsidR="00611FB2" w:rsidRDefault="00611FB2" w:rsidP="00562258">
      <w:pPr>
        <w:ind w:left="0" w:firstLine="720"/>
        <w:jc w:val="right"/>
        <w:rPr>
          <w:sz w:val="28"/>
          <w:szCs w:val="28"/>
        </w:rPr>
      </w:pPr>
    </w:p>
    <w:p w14:paraId="4EE32947" w14:textId="77777777" w:rsidR="00611FB2" w:rsidRDefault="00611FB2" w:rsidP="00562258">
      <w:pPr>
        <w:ind w:left="0" w:firstLine="720"/>
        <w:jc w:val="right"/>
        <w:rPr>
          <w:sz w:val="28"/>
          <w:szCs w:val="28"/>
        </w:rPr>
      </w:pPr>
    </w:p>
    <w:p w14:paraId="2BADB498" w14:textId="77777777" w:rsidR="00611FB2" w:rsidRDefault="00611FB2" w:rsidP="00562258">
      <w:pPr>
        <w:ind w:left="0" w:firstLine="720"/>
        <w:jc w:val="right"/>
        <w:rPr>
          <w:sz w:val="28"/>
          <w:szCs w:val="28"/>
        </w:rPr>
      </w:pPr>
    </w:p>
    <w:p w14:paraId="79F5E24E" w14:textId="68F7CA3D" w:rsidR="00FA656D" w:rsidRDefault="00FA656D" w:rsidP="00562258">
      <w:pPr>
        <w:ind w:left="0" w:firstLine="720"/>
        <w:jc w:val="right"/>
        <w:rPr>
          <w:sz w:val="28"/>
          <w:szCs w:val="28"/>
        </w:rPr>
      </w:pPr>
    </w:p>
    <w:p w14:paraId="05166267" w14:textId="46C9AD89" w:rsidR="00FA656D" w:rsidRDefault="00FA656D" w:rsidP="00562258">
      <w:pPr>
        <w:ind w:left="0" w:firstLine="720"/>
        <w:jc w:val="right"/>
        <w:rPr>
          <w:sz w:val="28"/>
          <w:szCs w:val="28"/>
        </w:rPr>
      </w:pPr>
    </w:p>
    <w:p w14:paraId="42132960" w14:textId="74272216" w:rsidR="00FA656D" w:rsidRDefault="00FA656D" w:rsidP="00562258">
      <w:pPr>
        <w:ind w:left="0" w:firstLine="720"/>
        <w:jc w:val="right"/>
        <w:rPr>
          <w:sz w:val="28"/>
          <w:szCs w:val="28"/>
        </w:rPr>
      </w:pPr>
    </w:p>
    <w:p w14:paraId="62B27FA8" w14:textId="74D835A2" w:rsidR="00FA656D" w:rsidRDefault="00FA656D" w:rsidP="00BA1822">
      <w:pPr>
        <w:ind w:left="0" w:firstLine="0"/>
        <w:rPr>
          <w:sz w:val="28"/>
          <w:szCs w:val="28"/>
        </w:rPr>
      </w:pPr>
    </w:p>
    <w:p w14:paraId="0DCF7903" w14:textId="77777777" w:rsidR="00FA656D" w:rsidRDefault="00FA656D" w:rsidP="00BE0DAF">
      <w:pPr>
        <w:ind w:left="0" w:firstLine="0"/>
        <w:rPr>
          <w:sz w:val="28"/>
          <w:szCs w:val="28"/>
        </w:rPr>
      </w:pPr>
    </w:p>
    <w:p w14:paraId="2EC7FC92" w14:textId="665AF37B" w:rsidR="00771596" w:rsidRPr="00D87364" w:rsidRDefault="00D87364" w:rsidP="00562258">
      <w:pPr>
        <w:ind w:left="0" w:firstLine="720"/>
        <w:jc w:val="right"/>
        <w:rPr>
          <w:sz w:val="28"/>
          <w:szCs w:val="28"/>
        </w:rPr>
      </w:pPr>
      <w:r w:rsidRPr="00D87364">
        <w:rPr>
          <w:color w:val="000000"/>
          <w:sz w:val="28"/>
          <w:szCs w:val="28"/>
        </w:rPr>
        <w:t>Қазақстан Республикасы</w:t>
      </w:r>
      <w:r w:rsidRPr="00D87364">
        <w:rPr>
          <w:sz w:val="28"/>
          <w:szCs w:val="28"/>
        </w:rPr>
        <w:br/>
      </w:r>
      <w:r w:rsidRPr="00D87364">
        <w:rPr>
          <w:color w:val="000000"/>
          <w:sz w:val="28"/>
          <w:szCs w:val="28"/>
        </w:rPr>
        <w:t>Оқу-ағарту министрі</w:t>
      </w:r>
      <w:r w:rsidRPr="00D87364">
        <w:rPr>
          <w:sz w:val="28"/>
          <w:szCs w:val="28"/>
        </w:rPr>
        <w:br/>
      </w:r>
      <w:r w:rsidRPr="00D87364">
        <w:rPr>
          <w:color w:val="000000"/>
          <w:sz w:val="28"/>
          <w:szCs w:val="28"/>
        </w:rPr>
        <w:t>2026 жылғы 30 сәуірдегі</w:t>
      </w:r>
      <w:r w:rsidRPr="00D87364">
        <w:rPr>
          <w:sz w:val="28"/>
          <w:szCs w:val="28"/>
        </w:rPr>
        <w:br/>
      </w:r>
      <w:r w:rsidRPr="00D87364">
        <w:rPr>
          <w:color w:val="000000"/>
          <w:sz w:val="28"/>
          <w:szCs w:val="28"/>
        </w:rPr>
        <w:t>№ 114-НҚ Бұйрыққа</w:t>
      </w:r>
      <w:r w:rsidRPr="00D87364">
        <w:rPr>
          <w:sz w:val="28"/>
          <w:szCs w:val="28"/>
        </w:rPr>
        <w:br/>
      </w:r>
      <w:r w:rsidRPr="00D87364">
        <w:rPr>
          <w:color w:val="000000"/>
          <w:sz w:val="28"/>
          <w:szCs w:val="28"/>
        </w:rPr>
        <w:t>1-қосымша</w:t>
      </w:r>
    </w:p>
    <w:p w14:paraId="49313352" w14:textId="439B8227" w:rsidR="00771596" w:rsidRDefault="00771596" w:rsidP="00562258">
      <w:pPr>
        <w:ind w:left="0" w:firstLine="720"/>
        <w:jc w:val="center"/>
        <w:rPr>
          <w:b/>
          <w:sz w:val="28"/>
          <w:szCs w:val="28"/>
        </w:rPr>
      </w:pPr>
    </w:p>
    <w:p w14:paraId="3FDCDA66" w14:textId="77777777" w:rsidR="004F3620" w:rsidRPr="00EF0265" w:rsidRDefault="004F3620" w:rsidP="00562258">
      <w:pPr>
        <w:ind w:left="0" w:firstLine="720"/>
        <w:jc w:val="center"/>
        <w:rPr>
          <w:b/>
          <w:sz w:val="28"/>
          <w:szCs w:val="28"/>
        </w:rPr>
      </w:pPr>
    </w:p>
    <w:p w14:paraId="13CE3472" w14:textId="68DBFA5B" w:rsidR="00746655" w:rsidRDefault="005D1B99" w:rsidP="00746655">
      <w:pPr>
        <w:ind w:left="0" w:firstLine="720"/>
        <w:jc w:val="center"/>
        <w:rPr>
          <w:b/>
          <w:bCs/>
          <w:sz w:val="28"/>
          <w:szCs w:val="28"/>
        </w:rPr>
      </w:pPr>
      <w:r>
        <w:rPr>
          <w:b/>
          <w:sz w:val="28"/>
          <w:szCs w:val="28"/>
        </w:rPr>
        <w:t>Қоянды ауылы</w:t>
      </w:r>
    </w:p>
    <w:p w14:paraId="57B82015" w14:textId="76E23F38" w:rsidR="00771596" w:rsidRPr="00EF0265" w:rsidRDefault="00746655" w:rsidP="00746655">
      <w:pPr>
        <w:ind w:left="0" w:firstLine="720"/>
        <w:jc w:val="center"/>
        <w:rPr>
          <w:b/>
          <w:sz w:val="28"/>
          <w:szCs w:val="28"/>
        </w:rPr>
      </w:pPr>
      <w:r w:rsidRPr="00746655">
        <w:rPr>
          <w:b/>
          <w:bCs/>
          <w:sz w:val="28"/>
          <w:szCs w:val="28"/>
        </w:rPr>
        <w:t xml:space="preserve"> </w:t>
      </w:r>
      <w:r w:rsidR="004F7166" w:rsidRPr="00744089">
        <w:rPr>
          <w:rFonts w:eastAsia="Calibri"/>
          <w:b/>
          <w:sz w:val="28"/>
          <w:szCs w:val="28"/>
        </w:rPr>
        <w:t>ЖСШ «</w:t>
      </w:r>
      <w:r w:rsidR="005D1B99">
        <w:rPr>
          <w:rFonts w:eastAsia="Calibri"/>
          <w:b/>
          <w:sz w:val="28"/>
          <w:szCs w:val="28"/>
        </w:rPr>
        <w:t>Әнел</w:t>
      </w:r>
      <w:r w:rsidR="004F7166" w:rsidRPr="00744089">
        <w:rPr>
          <w:rFonts w:eastAsia="Calibri"/>
          <w:b/>
          <w:sz w:val="28"/>
          <w:szCs w:val="28"/>
        </w:rPr>
        <w:t xml:space="preserve">» </w:t>
      </w:r>
      <w:r w:rsidR="004F7166" w:rsidRPr="00744089">
        <w:rPr>
          <w:rFonts w:eastAsia="+mj-ea"/>
          <w:b/>
          <w:color w:val="000000"/>
          <w:kern w:val="24"/>
          <w:sz w:val="28"/>
          <w:szCs w:val="28"/>
        </w:rPr>
        <w:t>жекеменшік</w:t>
      </w:r>
      <w:r w:rsidR="004F7166" w:rsidRPr="00746655">
        <w:rPr>
          <w:b/>
          <w:bCs/>
          <w:sz w:val="28"/>
          <w:szCs w:val="28"/>
        </w:rPr>
        <w:t xml:space="preserve"> </w:t>
      </w:r>
      <w:r w:rsidRPr="00746655">
        <w:rPr>
          <w:b/>
          <w:bCs/>
          <w:sz w:val="28"/>
          <w:szCs w:val="28"/>
        </w:rPr>
        <w:t xml:space="preserve">балабақшасы </w:t>
      </w:r>
      <w:r w:rsidR="00847E18">
        <w:rPr>
          <w:b/>
          <w:sz w:val="28"/>
          <w:szCs w:val="28"/>
        </w:rPr>
        <w:t>білім беру қызметі ө</w:t>
      </w:r>
      <w:r w:rsidR="00771596" w:rsidRPr="00EF0265">
        <w:rPr>
          <w:b/>
          <w:sz w:val="28"/>
          <w:szCs w:val="28"/>
        </w:rPr>
        <w:t>зін-өзі бағалауын ұйымдастыруы және өткізуі</w:t>
      </w:r>
    </w:p>
    <w:p w14:paraId="7DF6DBE7" w14:textId="275D5130" w:rsidR="00771596" w:rsidRPr="00EF0265" w:rsidRDefault="00771596" w:rsidP="00562258">
      <w:pPr>
        <w:ind w:left="0" w:firstLine="720"/>
        <w:jc w:val="center"/>
        <w:rPr>
          <w:b/>
          <w:sz w:val="28"/>
          <w:szCs w:val="28"/>
        </w:rPr>
      </w:pPr>
      <w:r w:rsidRPr="00EF0265">
        <w:rPr>
          <w:b/>
          <w:sz w:val="28"/>
          <w:szCs w:val="28"/>
        </w:rPr>
        <w:t>1-тарау. Жалпы ережелер</w:t>
      </w:r>
    </w:p>
    <w:p w14:paraId="7CA394A0" w14:textId="1C582DA4" w:rsidR="002B0F02" w:rsidRPr="00EF0265" w:rsidRDefault="005D1B99" w:rsidP="00562258">
      <w:pPr>
        <w:pStyle w:val="ac"/>
        <w:numPr>
          <w:ilvl w:val="0"/>
          <w:numId w:val="1"/>
        </w:numPr>
        <w:ind w:left="0" w:firstLine="360"/>
        <w:rPr>
          <w:i/>
          <w:sz w:val="28"/>
          <w:szCs w:val="28"/>
        </w:rPr>
      </w:pPr>
      <w:r>
        <w:rPr>
          <w:sz w:val="28"/>
          <w:szCs w:val="28"/>
        </w:rPr>
        <w:t>Қоянды ауылы</w:t>
      </w:r>
      <w:r w:rsidR="00771596" w:rsidRPr="00EF0265">
        <w:rPr>
          <w:sz w:val="28"/>
          <w:szCs w:val="28"/>
        </w:rPr>
        <w:t xml:space="preserve"> қаласы</w:t>
      </w:r>
      <w:r w:rsidR="004F7166" w:rsidRPr="004F7166">
        <w:rPr>
          <w:sz w:val="28"/>
          <w:szCs w:val="28"/>
        </w:rPr>
        <w:t xml:space="preserve"> </w:t>
      </w:r>
      <w:r w:rsidR="00611FB2">
        <w:rPr>
          <w:sz w:val="28"/>
          <w:szCs w:val="28"/>
        </w:rPr>
        <w:t xml:space="preserve">  </w:t>
      </w:r>
      <w:r w:rsidR="004F7166" w:rsidRPr="004F7166">
        <w:rPr>
          <w:rFonts w:eastAsia="Calibri"/>
          <w:bCs/>
          <w:sz w:val="28"/>
          <w:szCs w:val="28"/>
        </w:rPr>
        <w:t>ЖСШ «</w:t>
      </w:r>
      <w:r>
        <w:rPr>
          <w:rFonts w:eastAsia="Calibri"/>
          <w:bCs/>
          <w:sz w:val="28"/>
          <w:szCs w:val="28"/>
        </w:rPr>
        <w:t>Әнел</w:t>
      </w:r>
      <w:r w:rsidR="004F7166" w:rsidRPr="004F7166">
        <w:rPr>
          <w:rFonts w:eastAsia="Calibri"/>
          <w:bCs/>
          <w:sz w:val="28"/>
          <w:szCs w:val="28"/>
        </w:rPr>
        <w:t xml:space="preserve">» </w:t>
      </w:r>
      <w:r w:rsidR="004F7166" w:rsidRPr="004F7166">
        <w:rPr>
          <w:rFonts w:eastAsia="+mj-ea"/>
          <w:bCs/>
          <w:color w:val="000000"/>
          <w:kern w:val="24"/>
          <w:sz w:val="28"/>
          <w:szCs w:val="28"/>
        </w:rPr>
        <w:t>жекеменшік</w:t>
      </w:r>
      <w:r w:rsidR="00102E05" w:rsidRPr="004F7166">
        <w:rPr>
          <w:bCs/>
          <w:sz w:val="28"/>
          <w:szCs w:val="28"/>
        </w:rPr>
        <w:t xml:space="preserve"> </w:t>
      </w:r>
      <w:r w:rsidR="00746655" w:rsidRPr="004F7166">
        <w:rPr>
          <w:bCs/>
          <w:sz w:val="28"/>
          <w:szCs w:val="28"/>
        </w:rPr>
        <w:t>балабақшасы</w:t>
      </w:r>
      <w:r w:rsidR="00746655">
        <w:rPr>
          <w:sz w:val="28"/>
          <w:szCs w:val="28"/>
        </w:rPr>
        <w:t xml:space="preserve"> </w:t>
      </w:r>
      <w:r w:rsidR="00771596" w:rsidRPr="00EF0265">
        <w:rPr>
          <w:sz w:val="28"/>
          <w:szCs w:val="28"/>
        </w:rPr>
        <w:t xml:space="preserve">(бұдан әрі </w:t>
      </w:r>
      <w:r w:rsidR="00AD6312">
        <w:rPr>
          <w:sz w:val="28"/>
          <w:szCs w:val="28"/>
        </w:rPr>
        <w:t>–</w:t>
      </w:r>
      <w:r w:rsidR="00771596" w:rsidRPr="00EF0265">
        <w:rPr>
          <w:sz w:val="28"/>
          <w:szCs w:val="28"/>
        </w:rPr>
        <w:t xml:space="preserve"> </w:t>
      </w:r>
      <w:r w:rsidR="00AD6312">
        <w:rPr>
          <w:sz w:val="28"/>
          <w:szCs w:val="28"/>
        </w:rPr>
        <w:t>жекеменшік б</w:t>
      </w:r>
      <w:r w:rsidR="00771596" w:rsidRPr="00EF0265">
        <w:rPr>
          <w:sz w:val="28"/>
          <w:szCs w:val="28"/>
        </w:rPr>
        <w:t xml:space="preserve">алабақша) өзін-өзі бағалауын ұйымдастыруы және өткізуі «Білім туралы» Қазақстан Республикасының Заңына, «Білім беру ұйымдарын бағалау өлшемшарттарын бекіту туралы» Қазақстан  Республикасы  </w:t>
      </w:r>
      <w:r w:rsidR="00765CE1" w:rsidRPr="00EF0265">
        <w:rPr>
          <w:sz w:val="28"/>
          <w:szCs w:val="28"/>
        </w:rPr>
        <w:t xml:space="preserve">Оқу-Ағарту Министрінің </w:t>
      </w:r>
      <w:r w:rsidR="00771596" w:rsidRPr="00746655">
        <w:rPr>
          <w:sz w:val="28"/>
          <w:szCs w:val="28"/>
        </w:rPr>
        <w:t xml:space="preserve">2022 жылғы  5 желтоқсандағы  №486 бұйрығына </w:t>
      </w:r>
      <w:r w:rsidR="00771596" w:rsidRPr="00EF0265">
        <w:rPr>
          <w:sz w:val="28"/>
          <w:szCs w:val="28"/>
        </w:rPr>
        <w:t>(бұдан әрі – бағалау өлшемшарттары) және білім беру ұйымының білім беру қызметін регламенттейтін Қазақстан Республикасының Білім беру саласындағы басқа да нормативтік  құқықтық актілері негізінде әзірленді.</w:t>
      </w:r>
    </w:p>
    <w:p w14:paraId="745BF45F" w14:textId="77777777" w:rsidR="002B0F02" w:rsidRPr="00EF0265" w:rsidRDefault="00771596" w:rsidP="00562258">
      <w:pPr>
        <w:pStyle w:val="ac"/>
        <w:numPr>
          <w:ilvl w:val="0"/>
          <w:numId w:val="1"/>
        </w:numPr>
        <w:ind w:left="0" w:firstLine="360"/>
        <w:rPr>
          <w:i/>
          <w:sz w:val="28"/>
          <w:szCs w:val="28"/>
        </w:rPr>
      </w:pPr>
      <w:r w:rsidRPr="00EF0265">
        <w:rPr>
          <w:sz w:val="28"/>
          <w:szCs w:val="28"/>
        </w:rPr>
        <w:t>Балабақшаның білім беру қызметін өзін-өзі бағалауын ұйымдастыруы мен өткізуі бірыңғай тәсілді және ашықтықты қамтамасыз етті.</w:t>
      </w:r>
    </w:p>
    <w:p w14:paraId="6B99F054" w14:textId="51BDAB28" w:rsidR="00771596" w:rsidRPr="00EF0265" w:rsidRDefault="00771596" w:rsidP="00562258">
      <w:pPr>
        <w:pStyle w:val="ac"/>
        <w:numPr>
          <w:ilvl w:val="0"/>
          <w:numId w:val="1"/>
        </w:numPr>
        <w:ind w:left="0" w:firstLine="360"/>
        <w:rPr>
          <w:i/>
          <w:sz w:val="28"/>
          <w:szCs w:val="28"/>
        </w:rPr>
      </w:pPr>
      <w:r w:rsidRPr="00EF0265">
        <w:rPr>
          <w:sz w:val="28"/>
          <w:szCs w:val="28"/>
        </w:rPr>
        <w:t>Білім беру қызметін өзін-өзі бағалауын ұйымдастыруы және өткізуі кезінде зерделеудің негізгі бағыттары мен объектілері болып мыналар табылады:</w:t>
      </w:r>
    </w:p>
    <w:p w14:paraId="23BCC959" w14:textId="77777777" w:rsidR="00CB50B9" w:rsidRDefault="002C3AEF" w:rsidP="00CB50B9">
      <w:pPr>
        <w:ind w:left="0" w:firstLine="708"/>
        <w:rPr>
          <w:sz w:val="28"/>
          <w:szCs w:val="28"/>
        </w:rPr>
      </w:pPr>
      <w:r w:rsidRPr="00EF0265">
        <w:rPr>
          <w:sz w:val="28"/>
          <w:szCs w:val="28"/>
        </w:rPr>
        <w:t>1) білім беру ұйымдарының, мақсаты, міндеттері мен құндылықтары;</w:t>
      </w:r>
    </w:p>
    <w:p w14:paraId="598D5663" w14:textId="77777777" w:rsidR="00CB50B9" w:rsidRDefault="002C3AEF" w:rsidP="00CB50B9">
      <w:pPr>
        <w:ind w:left="0" w:firstLine="708"/>
        <w:rPr>
          <w:sz w:val="28"/>
          <w:szCs w:val="28"/>
        </w:rPr>
      </w:pPr>
      <w:r w:rsidRPr="00EF0265">
        <w:rPr>
          <w:sz w:val="28"/>
          <w:szCs w:val="28"/>
        </w:rPr>
        <w:t>2) оқыту және білім беру;</w:t>
      </w:r>
    </w:p>
    <w:p w14:paraId="5071CA6C" w14:textId="77777777" w:rsidR="00CB50B9" w:rsidRDefault="002C3AEF" w:rsidP="00CB50B9">
      <w:pPr>
        <w:ind w:left="0" w:firstLine="708"/>
        <w:rPr>
          <w:sz w:val="28"/>
          <w:szCs w:val="28"/>
        </w:rPr>
      </w:pPr>
      <w:r w:rsidRPr="00EF0265">
        <w:rPr>
          <w:sz w:val="28"/>
          <w:szCs w:val="28"/>
        </w:rPr>
        <w:t>3) білікті қызметкерлердің болуы;</w:t>
      </w:r>
    </w:p>
    <w:p w14:paraId="5C722CBC" w14:textId="77777777" w:rsidR="00CB50B9" w:rsidRDefault="002C3AEF" w:rsidP="00CB50B9">
      <w:pPr>
        <w:ind w:left="0" w:firstLine="708"/>
        <w:rPr>
          <w:sz w:val="28"/>
          <w:szCs w:val="28"/>
        </w:rPr>
      </w:pPr>
      <w:r w:rsidRPr="00EF0265">
        <w:rPr>
          <w:sz w:val="28"/>
          <w:szCs w:val="28"/>
        </w:rPr>
        <w:t>4) қолжетімді білім беру үшін жағдай жасау;</w:t>
      </w:r>
    </w:p>
    <w:p w14:paraId="275ECF00" w14:textId="77777777" w:rsidR="00CB50B9" w:rsidRDefault="002C3AEF" w:rsidP="00CB50B9">
      <w:pPr>
        <w:ind w:left="0" w:firstLine="708"/>
        <w:rPr>
          <w:sz w:val="28"/>
          <w:szCs w:val="28"/>
        </w:rPr>
      </w:pPr>
      <w:r w:rsidRPr="00EF0265">
        <w:rPr>
          <w:sz w:val="28"/>
          <w:szCs w:val="28"/>
        </w:rPr>
        <w:t>5) білім алушылардың қауіпсіздігін қамтамасыз ету;</w:t>
      </w:r>
    </w:p>
    <w:p w14:paraId="6522ED6E" w14:textId="45429BC6" w:rsidR="002C3AEF" w:rsidRPr="00EF0265" w:rsidRDefault="002C3AEF" w:rsidP="00CB50B9">
      <w:pPr>
        <w:ind w:left="0" w:firstLine="708"/>
        <w:rPr>
          <w:sz w:val="28"/>
          <w:szCs w:val="28"/>
        </w:rPr>
      </w:pPr>
      <w:r w:rsidRPr="00EF0265">
        <w:rPr>
          <w:sz w:val="28"/>
          <w:szCs w:val="28"/>
        </w:rPr>
        <w:t>6) тиімді оқытуға ықпал ететін материалдық-техникалық база.</w:t>
      </w:r>
    </w:p>
    <w:p w14:paraId="64AAD436" w14:textId="77777777" w:rsidR="00CB50B9" w:rsidRDefault="00771596" w:rsidP="00CB50B9">
      <w:pPr>
        <w:ind w:left="0" w:firstLine="708"/>
        <w:rPr>
          <w:sz w:val="28"/>
          <w:szCs w:val="28"/>
        </w:rPr>
      </w:pPr>
      <w:r w:rsidRPr="00EF0265">
        <w:rPr>
          <w:sz w:val="28"/>
          <w:szCs w:val="28"/>
        </w:rPr>
        <w:t>Балабақшаның білім беру қызметін өзін-өзі бағалауын ұйымдастыруы және өткізуі Қазақстан Республикасы Оқу-Ағарту Министрінің 2022 жылғы 3 тамыздағы №348 бұйрығымен (Нормативтік құқықтық актілерді мемлекеттік тіркеу тізілімінде №29031 болып тіркелген) бекітілген білім берудің тиісті деңгейінің мемлекеттік жалпыға міндетті стандартының (бұдан әрі – МЖМБС) жалпы талаптарына сәйкестігіне ұсынылатын білім беру қызметтерін талдау жолымен жүзеге асырылады:</w:t>
      </w:r>
    </w:p>
    <w:p w14:paraId="7AE64875" w14:textId="77777777" w:rsidR="00CB50B9" w:rsidRDefault="00771596" w:rsidP="00CB50B9">
      <w:pPr>
        <w:pStyle w:val="ac"/>
        <w:numPr>
          <w:ilvl w:val="0"/>
          <w:numId w:val="2"/>
        </w:numPr>
        <w:rPr>
          <w:i/>
          <w:sz w:val="28"/>
          <w:szCs w:val="28"/>
        </w:rPr>
      </w:pPr>
      <w:r w:rsidRPr="00CB50B9">
        <w:rPr>
          <w:sz w:val="28"/>
          <w:szCs w:val="28"/>
        </w:rPr>
        <w:t>оқу нәтижелеріне бағдарланған білім беру мазмұны;</w:t>
      </w:r>
    </w:p>
    <w:p w14:paraId="190ACCC7" w14:textId="77777777" w:rsidR="00CB50B9" w:rsidRDefault="00771596" w:rsidP="00CB50B9">
      <w:pPr>
        <w:pStyle w:val="ac"/>
        <w:numPr>
          <w:ilvl w:val="0"/>
          <w:numId w:val="2"/>
        </w:numPr>
        <w:rPr>
          <w:i/>
          <w:sz w:val="28"/>
          <w:szCs w:val="28"/>
        </w:rPr>
      </w:pPr>
      <w:r w:rsidRPr="00CB50B9">
        <w:rPr>
          <w:sz w:val="28"/>
          <w:szCs w:val="28"/>
        </w:rPr>
        <w:t>тәрбиеленушілердің  оқу жүктемесінің ең жоғары көлемі;</w:t>
      </w:r>
    </w:p>
    <w:p w14:paraId="461B944B" w14:textId="6C183DB4" w:rsidR="00CB50B9" w:rsidRPr="00CB50B9" w:rsidRDefault="00771596" w:rsidP="00CB50B9">
      <w:pPr>
        <w:pStyle w:val="ac"/>
        <w:numPr>
          <w:ilvl w:val="0"/>
          <w:numId w:val="2"/>
        </w:numPr>
        <w:rPr>
          <w:i/>
          <w:sz w:val="28"/>
          <w:szCs w:val="28"/>
        </w:rPr>
      </w:pPr>
      <w:r w:rsidRPr="00CB50B9">
        <w:rPr>
          <w:sz w:val="28"/>
          <w:szCs w:val="28"/>
        </w:rPr>
        <w:t>тәрбиеленушілердің да</w:t>
      </w:r>
      <w:r w:rsidR="00746655">
        <w:rPr>
          <w:sz w:val="28"/>
          <w:szCs w:val="28"/>
        </w:rPr>
        <w:t>йындық</w:t>
      </w:r>
      <w:r w:rsidRPr="00CB50B9">
        <w:rPr>
          <w:sz w:val="28"/>
          <w:szCs w:val="28"/>
        </w:rPr>
        <w:t xml:space="preserve"> деңгейі;</w:t>
      </w:r>
    </w:p>
    <w:p w14:paraId="5EC1988C" w14:textId="139494C2" w:rsidR="00771596" w:rsidRPr="00CB50B9" w:rsidRDefault="00771596" w:rsidP="00CB50B9">
      <w:pPr>
        <w:pStyle w:val="ac"/>
        <w:numPr>
          <w:ilvl w:val="0"/>
          <w:numId w:val="2"/>
        </w:numPr>
        <w:rPr>
          <w:i/>
          <w:sz w:val="28"/>
          <w:szCs w:val="28"/>
        </w:rPr>
      </w:pPr>
      <w:r w:rsidRPr="00CB50B9">
        <w:rPr>
          <w:sz w:val="28"/>
          <w:szCs w:val="28"/>
        </w:rPr>
        <w:lastRenderedPageBreak/>
        <w:t>оқу мерзімі.</w:t>
      </w:r>
    </w:p>
    <w:p w14:paraId="440617A3" w14:textId="77777777" w:rsidR="00771596" w:rsidRPr="00EF0265" w:rsidRDefault="00771596" w:rsidP="00562258">
      <w:pPr>
        <w:pStyle w:val="ac"/>
        <w:numPr>
          <w:ilvl w:val="0"/>
          <w:numId w:val="1"/>
        </w:numPr>
        <w:ind w:left="0" w:firstLine="360"/>
        <w:rPr>
          <w:sz w:val="28"/>
          <w:szCs w:val="28"/>
        </w:rPr>
      </w:pPr>
      <w:r w:rsidRPr="00EF0265">
        <w:rPr>
          <w:sz w:val="28"/>
          <w:szCs w:val="28"/>
        </w:rPr>
        <w:t>МЖМБС жалпы талаптарын талдау кезінде Бағалау өлшемшарттары пайдаланылды.</w:t>
      </w:r>
    </w:p>
    <w:p w14:paraId="38C5ADD2" w14:textId="5D442339" w:rsidR="00771596" w:rsidRPr="00C22F4F" w:rsidRDefault="00771596" w:rsidP="00562258">
      <w:pPr>
        <w:ind w:left="0" w:firstLine="0"/>
        <w:rPr>
          <w:sz w:val="28"/>
          <w:szCs w:val="28"/>
        </w:rPr>
      </w:pPr>
    </w:p>
    <w:p w14:paraId="20D1CDCB" w14:textId="2F3E969E" w:rsidR="00C10DFE" w:rsidRPr="00EF0265" w:rsidRDefault="00C10DFE" w:rsidP="00562258">
      <w:pPr>
        <w:ind w:left="0"/>
        <w:jc w:val="right"/>
        <w:rPr>
          <w:sz w:val="28"/>
          <w:szCs w:val="28"/>
          <w:lang w:eastAsia="ru-RU"/>
        </w:rPr>
      </w:pPr>
    </w:p>
    <w:p w14:paraId="359DC49E" w14:textId="7288612A" w:rsidR="00DF338F" w:rsidRPr="00EF0265" w:rsidRDefault="008B21BC" w:rsidP="00562258">
      <w:pPr>
        <w:ind w:left="0" w:firstLine="0"/>
        <w:jc w:val="left"/>
        <w:rPr>
          <w:sz w:val="28"/>
          <w:szCs w:val="28"/>
          <w:lang w:eastAsia="ru-RU"/>
        </w:rPr>
      </w:pPr>
      <w:r w:rsidRPr="00EF0265">
        <w:rPr>
          <w:noProof/>
          <w:sz w:val="28"/>
          <w:szCs w:val="28"/>
          <w:lang w:val="ru-RU" w:eastAsia="ru-RU"/>
        </w:rPr>
        <w:drawing>
          <wp:anchor distT="0" distB="0" distL="114300" distR="114300" simplePos="0" relativeHeight="251767808" behindDoc="1" locked="0" layoutInCell="1" allowOverlap="1" wp14:anchorId="1872D6C9" wp14:editId="46B5DE81">
            <wp:simplePos x="0" y="0"/>
            <wp:positionH relativeFrom="page">
              <wp:align>center</wp:align>
            </wp:positionH>
            <wp:positionV relativeFrom="paragraph">
              <wp:posOffset>13335</wp:posOffset>
            </wp:positionV>
            <wp:extent cx="6162675" cy="2857500"/>
            <wp:effectExtent l="76200" t="0" r="9525" b="0"/>
            <wp:wrapTight wrapText="bothSides">
              <wp:wrapPolygon edited="0">
                <wp:start x="4807" y="2160"/>
                <wp:lineTo x="4607" y="2448"/>
                <wp:lineTo x="4607" y="7056"/>
                <wp:lineTo x="-267" y="7056"/>
                <wp:lineTo x="-267" y="19440"/>
                <wp:lineTo x="15491" y="19728"/>
                <wp:lineTo x="21166" y="19728"/>
                <wp:lineTo x="21233" y="19440"/>
                <wp:lineTo x="21567" y="18576"/>
                <wp:lineTo x="21567" y="8208"/>
                <wp:lineTo x="17761" y="7344"/>
                <wp:lineTo x="16359" y="6624"/>
                <wp:lineTo x="16359" y="2592"/>
                <wp:lineTo x="15357" y="2448"/>
                <wp:lineTo x="5074" y="2160"/>
                <wp:lineTo x="4807" y="2160"/>
              </wp:wrapPolygon>
            </wp:wrapTight>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14:paraId="4AD6F934" w14:textId="607BE8BE" w:rsidR="00C10DFE" w:rsidRPr="00EF0265" w:rsidRDefault="00C10DFE" w:rsidP="00562258">
      <w:pPr>
        <w:ind w:left="0" w:firstLine="0"/>
        <w:jc w:val="left"/>
        <w:rPr>
          <w:sz w:val="28"/>
          <w:szCs w:val="28"/>
          <w:lang w:eastAsia="ru-RU"/>
        </w:rPr>
      </w:pPr>
    </w:p>
    <w:p w14:paraId="44D5079E" w14:textId="0ED5507E" w:rsidR="00C10DFE" w:rsidRPr="00EF0265" w:rsidRDefault="00C10DFE" w:rsidP="00562258">
      <w:pPr>
        <w:ind w:left="0" w:firstLine="0"/>
        <w:jc w:val="left"/>
        <w:rPr>
          <w:sz w:val="28"/>
          <w:szCs w:val="28"/>
          <w:lang w:eastAsia="ru-RU"/>
        </w:rPr>
      </w:pPr>
    </w:p>
    <w:p w14:paraId="6F596E3E" w14:textId="3600F6CC" w:rsidR="00C10DFE" w:rsidRPr="00EF0265" w:rsidRDefault="00C10DFE" w:rsidP="00562258">
      <w:pPr>
        <w:ind w:left="0" w:firstLine="0"/>
        <w:jc w:val="left"/>
        <w:rPr>
          <w:sz w:val="28"/>
          <w:szCs w:val="28"/>
          <w:lang w:eastAsia="ru-RU"/>
        </w:rPr>
      </w:pPr>
    </w:p>
    <w:p w14:paraId="63F63DCF" w14:textId="1B0997EF" w:rsidR="00C10DFE" w:rsidRPr="00EF0265" w:rsidRDefault="00C10DFE" w:rsidP="00562258">
      <w:pPr>
        <w:ind w:left="0" w:firstLine="0"/>
        <w:jc w:val="left"/>
        <w:rPr>
          <w:sz w:val="36"/>
          <w:szCs w:val="36"/>
          <w:lang w:eastAsia="ru-RU"/>
        </w:rPr>
      </w:pPr>
    </w:p>
    <w:p w14:paraId="6513A33D" w14:textId="77777777" w:rsidR="008B21BC" w:rsidRDefault="008B21BC" w:rsidP="00A54A43">
      <w:pPr>
        <w:ind w:left="0" w:firstLine="0"/>
        <w:jc w:val="center"/>
        <w:rPr>
          <w:b/>
          <w:i/>
          <w:iCs/>
          <w:color w:val="0070C0"/>
          <w:sz w:val="36"/>
          <w:szCs w:val="36"/>
        </w:rPr>
      </w:pPr>
    </w:p>
    <w:p w14:paraId="617A4F8D" w14:textId="6E9BAB9D" w:rsidR="00730C74" w:rsidRPr="00EF0265" w:rsidRDefault="00730C74" w:rsidP="00A54A43">
      <w:pPr>
        <w:ind w:left="0" w:firstLine="0"/>
        <w:jc w:val="center"/>
        <w:rPr>
          <w:b/>
          <w:sz w:val="28"/>
          <w:szCs w:val="28"/>
          <w:highlight w:val="yellow"/>
        </w:rPr>
      </w:pPr>
      <w:r w:rsidRPr="00EF0265">
        <w:rPr>
          <w:b/>
          <w:i/>
          <w:iCs/>
          <w:color w:val="0070C0"/>
          <w:sz w:val="36"/>
          <w:szCs w:val="36"/>
        </w:rPr>
        <w:t>Өзін-өзі бағалаудың міндеттері</w:t>
      </w:r>
    </w:p>
    <w:p w14:paraId="4E6B465B" w14:textId="79827419" w:rsidR="001032C9" w:rsidRPr="00EF0265" w:rsidRDefault="00A54A43" w:rsidP="00562258">
      <w:pPr>
        <w:ind w:left="0" w:firstLine="0"/>
        <w:jc w:val="left"/>
        <w:rPr>
          <w:sz w:val="28"/>
          <w:szCs w:val="28"/>
        </w:rPr>
      </w:pPr>
      <w:r w:rsidRPr="00EF0265">
        <w:rPr>
          <w:b/>
          <w:noProof/>
          <w:sz w:val="28"/>
          <w:szCs w:val="28"/>
          <w:lang w:val="ru-RU" w:eastAsia="ru-RU"/>
        </w:rPr>
        <w:lastRenderedPageBreak/>
        <w:drawing>
          <wp:anchor distT="0" distB="0" distL="114300" distR="114300" simplePos="0" relativeHeight="251769856" behindDoc="1" locked="0" layoutInCell="1" allowOverlap="1" wp14:anchorId="3445F3CE" wp14:editId="76225313">
            <wp:simplePos x="0" y="0"/>
            <wp:positionH relativeFrom="column">
              <wp:posOffset>-476885</wp:posOffset>
            </wp:positionH>
            <wp:positionV relativeFrom="paragraph">
              <wp:posOffset>178435</wp:posOffset>
            </wp:positionV>
            <wp:extent cx="6553200" cy="4572000"/>
            <wp:effectExtent l="57150" t="0" r="57150" b="0"/>
            <wp:wrapTight wrapText="bothSides">
              <wp:wrapPolygon edited="0">
                <wp:start x="11491" y="2610"/>
                <wp:lineTo x="3014" y="2790"/>
                <wp:lineTo x="3014" y="9990"/>
                <wp:lineTo x="-126" y="9990"/>
                <wp:lineTo x="-188" y="18630"/>
                <wp:lineTo x="251" y="18630"/>
                <wp:lineTo x="251" y="18990"/>
                <wp:lineTo x="8100" y="19170"/>
                <wp:lineTo x="13626" y="19170"/>
                <wp:lineTo x="19779" y="18990"/>
                <wp:lineTo x="21474" y="18900"/>
                <wp:lineTo x="21349" y="18630"/>
                <wp:lineTo x="21726" y="17280"/>
                <wp:lineTo x="21726" y="11070"/>
                <wp:lineTo x="20658" y="10620"/>
                <wp:lineTo x="17895" y="9990"/>
                <wp:lineTo x="18523" y="8640"/>
                <wp:lineTo x="18523" y="4230"/>
                <wp:lineTo x="18021" y="2880"/>
                <wp:lineTo x="17958" y="2610"/>
                <wp:lineTo x="11491" y="2610"/>
              </wp:wrapPolygon>
            </wp:wrapTight>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p w14:paraId="3628282D" w14:textId="3D9A1DA4" w:rsidR="000F6071" w:rsidRPr="00EF0265" w:rsidRDefault="000F6071" w:rsidP="00562258">
      <w:pPr>
        <w:ind w:left="0" w:firstLine="0"/>
        <w:jc w:val="left"/>
        <w:rPr>
          <w:sz w:val="28"/>
          <w:szCs w:val="28"/>
        </w:rPr>
      </w:pPr>
    </w:p>
    <w:p w14:paraId="5C6FE781" w14:textId="4C113247" w:rsidR="000F6071" w:rsidRPr="00EF0265" w:rsidRDefault="000F6071" w:rsidP="00562258">
      <w:pPr>
        <w:ind w:left="0" w:firstLine="0"/>
        <w:jc w:val="left"/>
        <w:rPr>
          <w:sz w:val="28"/>
          <w:szCs w:val="28"/>
        </w:rPr>
      </w:pPr>
    </w:p>
    <w:p w14:paraId="4AC2B5A5" w14:textId="2ABF4B57" w:rsidR="000F6071" w:rsidRPr="00EF0265" w:rsidRDefault="000F6071" w:rsidP="00562258">
      <w:pPr>
        <w:ind w:left="0" w:firstLine="0"/>
        <w:jc w:val="left"/>
        <w:rPr>
          <w:sz w:val="28"/>
          <w:szCs w:val="28"/>
        </w:rPr>
      </w:pPr>
    </w:p>
    <w:p w14:paraId="07BA1EA0" w14:textId="77777777" w:rsidR="000F6071" w:rsidRPr="00EF0265" w:rsidRDefault="000F6071" w:rsidP="00562258">
      <w:pPr>
        <w:ind w:left="0" w:firstLine="0"/>
        <w:jc w:val="left"/>
        <w:rPr>
          <w:b/>
          <w:sz w:val="28"/>
          <w:szCs w:val="28"/>
        </w:rPr>
      </w:pPr>
    </w:p>
    <w:p w14:paraId="132656C4" w14:textId="77777777" w:rsidR="00A54A43" w:rsidRPr="00EF0265" w:rsidRDefault="00A54A43" w:rsidP="00562258">
      <w:pPr>
        <w:ind w:left="0"/>
        <w:jc w:val="center"/>
        <w:rPr>
          <w:b/>
          <w:sz w:val="28"/>
          <w:szCs w:val="28"/>
        </w:rPr>
      </w:pPr>
    </w:p>
    <w:p w14:paraId="3C142DF5" w14:textId="77777777" w:rsidR="00A54A43" w:rsidRPr="00EF0265" w:rsidRDefault="00A54A43" w:rsidP="00562258">
      <w:pPr>
        <w:ind w:left="0"/>
        <w:jc w:val="center"/>
        <w:rPr>
          <w:b/>
          <w:sz w:val="28"/>
          <w:szCs w:val="28"/>
        </w:rPr>
      </w:pPr>
    </w:p>
    <w:p w14:paraId="79A20C07" w14:textId="77777777" w:rsidR="00A54A43" w:rsidRPr="00EF0265" w:rsidRDefault="00A54A43" w:rsidP="00562258">
      <w:pPr>
        <w:ind w:left="0"/>
        <w:jc w:val="center"/>
        <w:rPr>
          <w:b/>
          <w:sz w:val="28"/>
          <w:szCs w:val="28"/>
        </w:rPr>
      </w:pPr>
    </w:p>
    <w:p w14:paraId="1C28F8E1" w14:textId="77777777" w:rsidR="00A54A43" w:rsidRPr="00EF0265" w:rsidRDefault="00A54A43" w:rsidP="00562258">
      <w:pPr>
        <w:ind w:left="0"/>
        <w:jc w:val="center"/>
        <w:rPr>
          <w:b/>
          <w:sz w:val="28"/>
          <w:szCs w:val="28"/>
        </w:rPr>
      </w:pPr>
    </w:p>
    <w:p w14:paraId="41D489A1" w14:textId="77777777" w:rsidR="00A54A43" w:rsidRPr="00EF0265" w:rsidRDefault="00A54A43" w:rsidP="00562258">
      <w:pPr>
        <w:ind w:left="0"/>
        <w:jc w:val="center"/>
        <w:rPr>
          <w:b/>
          <w:sz w:val="28"/>
          <w:szCs w:val="28"/>
        </w:rPr>
      </w:pPr>
    </w:p>
    <w:p w14:paraId="418F6EE2" w14:textId="77777777" w:rsidR="00A54A43" w:rsidRPr="00EF0265" w:rsidRDefault="00A54A43" w:rsidP="00562258">
      <w:pPr>
        <w:ind w:left="0"/>
        <w:jc w:val="center"/>
        <w:rPr>
          <w:b/>
          <w:sz w:val="28"/>
          <w:szCs w:val="28"/>
        </w:rPr>
      </w:pPr>
    </w:p>
    <w:p w14:paraId="58102047" w14:textId="77777777" w:rsidR="00A54A43" w:rsidRPr="00EF0265" w:rsidRDefault="00A54A43" w:rsidP="00562258">
      <w:pPr>
        <w:ind w:left="0"/>
        <w:jc w:val="center"/>
        <w:rPr>
          <w:b/>
          <w:sz w:val="28"/>
          <w:szCs w:val="28"/>
        </w:rPr>
      </w:pPr>
    </w:p>
    <w:p w14:paraId="5B56A397" w14:textId="77777777" w:rsidR="00A54A43" w:rsidRPr="00EF0265" w:rsidRDefault="00A54A43" w:rsidP="00562258">
      <w:pPr>
        <w:ind w:left="0"/>
        <w:jc w:val="center"/>
        <w:rPr>
          <w:b/>
          <w:sz w:val="28"/>
          <w:szCs w:val="28"/>
        </w:rPr>
      </w:pPr>
    </w:p>
    <w:p w14:paraId="099A1C44" w14:textId="77777777" w:rsidR="00A54A43" w:rsidRPr="00EF0265" w:rsidRDefault="00A54A43" w:rsidP="00562258">
      <w:pPr>
        <w:ind w:left="0"/>
        <w:jc w:val="center"/>
        <w:rPr>
          <w:b/>
          <w:sz w:val="28"/>
          <w:szCs w:val="28"/>
        </w:rPr>
      </w:pPr>
    </w:p>
    <w:p w14:paraId="74064571" w14:textId="57103760" w:rsidR="00A54A43" w:rsidRDefault="00A54A43" w:rsidP="00562258">
      <w:pPr>
        <w:ind w:left="0"/>
        <w:jc w:val="center"/>
        <w:rPr>
          <w:b/>
          <w:sz w:val="28"/>
          <w:szCs w:val="28"/>
        </w:rPr>
      </w:pPr>
    </w:p>
    <w:p w14:paraId="2429474D" w14:textId="77777777" w:rsidR="008B21BC" w:rsidRDefault="008B21BC" w:rsidP="00562258">
      <w:pPr>
        <w:ind w:left="0"/>
        <w:jc w:val="center"/>
        <w:rPr>
          <w:b/>
          <w:sz w:val="28"/>
          <w:szCs w:val="28"/>
        </w:rPr>
      </w:pPr>
    </w:p>
    <w:p w14:paraId="7F6ED705" w14:textId="77777777" w:rsidR="00531C53" w:rsidRPr="00EF0265" w:rsidRDefault="00531C53" w:rsidP="00562258">
      <w:pPr>
        <w:ind w:left="0"/>
        <w:jc w:val="center"/>
        <w:rPr>
          <w:b/>
          <w:sz w:val="28"/>
          <w:szCs w:val="28"/>
        </w:rPr>
      </w:pPr>
    </w:p>
    <w:p w14:paraId="66126FD0" w14:textId="77777777" w:rsidR="008B21BC" w:rsidRDefault="008B21BC" w:rsidP="00FA656D">
      <w:pPr>
        <w:tabs>
          <w:tab w:val="left" w:pos="1277"/>
        </w:tabs>
        <w:ind w:left="0" w:firstLine="0"/>
        <w:rPr>
          <w:b/>
          <w:color w:val="000000" w:themeColor="text1"/>
          <w:sz w:val="28"/>
          <w:szCs w:val="28"/>
        </w:rPr>
      </w:pPr>
    </w:p>
    <w:p w14:paraId="6E7DB9FB" w14:textId="5EA11E40" w:rsidR="003D3919" w:rsidRPr="00EF0265" w:rsidRDefault="003D3919" w:rsidP="00562258">
      <w:pPr>
        <w:tabs>
          <w:tab w:val="left" w:pos="1277"/>
        </w:tabs>
        <w:ind w:left="0" w:firstLine="567"/>
        <w:jc w:val="center"/>
        <w:rPr>
          <w:b/>
          <w:color w:val="000000" w:themeColor="text1"/>
          <w:sz w:val="28"/>
          <w:szCs w:val="28"/>
        </w:rPr>
      </w:pPr>
      <w:r w:rsidRPr="00EF0265">
        <w:rPr>
          <w:b/>
          <w:color w:val="000000" w:themeColor="text1"/>
          <w:sz w:val="28"/>
          <w:szCs w:val="28"/>
        </w:rPr>
        <w:t xml:space="preserve"> Ка</w:t>
      </w:r>
      <w:r w:rsidR="00704657" w:rsidRPr="00EF0265">
        <w:rPr>
          <w:b/>
          <w:color w:val="000000" w:themeColor="text1"/>
          <w:sz w:val="28"/>
          <w:szCs w:val="28"/>
        </w:rPr>
        <w:t>д</w:t>
      </w:r>
      <w:r w:rsidRPr="00EF0265">
        <w:rPr>
          <w:b/>
          <w:color w:val="000000" w:themeColor="text1"/>
          <w:sz w:val="28"/>
          <w:szCs w:val="28"/>
        </w:rPr>
        <w:t>рлық құрамға талдау</w:t>
      </w:r>
    </w:p>
    <w:p w14:paraId="7F23FEF6" w14:textId="77777777" w:rsidR="00FA506A" w:rsidRPr="00EF0265" w:rsidRDefault="00FA506A" w:rsidP="00562258">
      <w:pPr>
        <w:tabs>
          <w:tab w:val="left" w:pos="1277"/>
        </w:tabs>
        <w:ind w:left="0" w:firstLine="567"/>
        <w:jc w:val="center"/>
        <w:rPr>
          <w:b/>
          <w:color w:val="FF0000"/>
          <w:sz w:val="28"/>
          <w:szCs w:val="28"/>
        </w:rPr>
      </w:pPr>
    </w:p>
    <w:p w14:paraId="2E90BB63" w14:textId="58DFBE21" w:rsidR="004F7166" w:rsidRDefault="00D15D24" w:rsidP="004F7166">
      <w:pPr>
        <w:ind w:left="-142" w:firstLine="568"/>
        <w:jc w:val="center"/>
        <w:rPr>
          <w:sz w:val="28"/>
          <w:szCs w:val="28"/>
        </w:rPr>
      </w:pPr>
      <w:r w:rsidRPr="008C2867">
        <w:rPr>
          <w:sz w:val="28"/>
          <w:szCs w:val="28"/>
        </w:rPr>
        <w:t>МЖБС және МДТО үлгілік оқу бағдарламасының талаптарына</w:t>
      </w:r>
      <w:r w:rsidR="004F7166" w:rsidRPr="004F7166">
        <w:rPr>
          <w:sz w:val="28"/>
          <w:szCs w:val="28"/>
        </w:rPr>
        <w:t xml:space="preserve"> </w:t>
      </w:r>
      <w:r w:rsidRPr="008C2867">
        <w:rPr>
          <w:sz w:val="28"/>
          <w:szCs w:val="28"/>
        </w:rPr>
        <w:t xml:space="preserve">сәйкес </w:t>
      </w:r>
      <w:r w:rsidRPr="000D670A">
        <w:rPr>
          <w:sz w:val="28"/>
          <w:szCs w:val="28"/>
        </w:rPr>
        <w:t>мектепке дейінгі тәрбие мен оқытудың мазмұнын орындауды қамтамасыз</w:t>
      </w:r>
      <w:r w:rsidR="004F7166" w:rsidRPr="000D670A">
        <w:rPr>
          <w:sz w:val="28"/>
          <w:szCs w:val="28"/>
        </w:rPr>
        <w:t xml:space="preserve"> </w:t>
      </w:r>
      <w:r w:rsidRPr="000D670A">
        <w:rPr>
          <w:sz w:val="28"/>
          <w:szCs w:val="28"/>
        </w:rPr>
        <w:t>ететін</w:t>
      </w:r>
      <w:r w:rsidR="007158D7" w:rsidRPr="000D670A">
        <w:rPr>
          <w:sz w:val="28"/>
          <w:szCs w:val="28"/>
        </w:rPr>
        <w:t xml:space="preserve"> барлығы </w:t>
      </w:r>
      <w:r w:rsidR="001C4115" w:rsidRPr="000D670A">
        <w:rPr>
          <w:sz w:val="28"/>
          <w:szCs w:val="28"/>
        </w:rPr>
        <w:t xml:space="preserve"> педагог</w:t>
      </w:r>
      <w:r w:rsidR="00905556" w:rsidRPr="000D670A">
        <w:rPr>
          <w:sz w:val="28"/>
          <w:szCs w:val="28"/>
        </w:rPr>
        <w:t xml:space="preserve"> </w:t>
      </w:r>
      <w:r w:rsidR="001C4115" w:rsidRPr="000D670A">
        <w:rPr>
          <w:sz w:val="28"/>
          <w:szCs w:val="28"/>
        </w:rPr>
        <w:t xml:space="preserve">жұмыс </w:t>
      </w:r>
      <w:r w:rsidR="0037649B" w:rsidRPr="000D670A">
        <w:rPr>
          <w:sz w:val="28"/>
          <w:szCs w:val="28"/>
        </w:rPr>
        <w:t>жасайды</w:t>
      </w:r>
      <w:r w:rsidR="001C4115" w:rsidRPr="000D670A">
        <w:rPr>
          <w:sz w:val="28"/>
          <w:szCs w:val="28"/>
        </w:rPr>
        <w:t>: оның ішінде</w:t>
      </w:r>
      <w:r w:rsidR="006A784B" w:rsidRPr="000D670A">
        <w:rPr>
          <w:sz w:val="28"/>
          <w:szCs w:val="28"/>
        </w:rPr>
        <w:t xml:space="preserve">  әдіскер- 1,</w:t>
      </w:r>
      <w:r w:rsidR="001C4115" w:rsidRPr="000D670A">
        <w:rPr>
          <w:sz w:val="28"/>
          <w:szCs w:val="28"/>
        </w:rPr>
        <w:t xml:space="preserve"> </w:t>
      </w:r>
      <w:r w:rsidRPr="000D670A">
        <w:rPr>
          <w:sz w:val="28"/>
          <w:szCs w:val="28"/>
        </w:rPr>
        <w:t>тәрбиешілер</w:t>
      </w:r>
      <w:r w:rsidR="005A452F" w:rsidRPr="000D670A">
        <w:rPr>
          <w:sz w:val="28"/>
          <w:szCs w:val="28"/>
        </w:rPr>
        <w:t xml:space="preserve"> </w:t>
      </w:r>
      <w:r w:rsidRPr="000D670A">
        <w:rPr>
          <w:sz w:val="28"/>
          <w:szCs w:val="28"/>
        </w:rPr>
        <w:t>-</w:t>
      </w:r>
      <w:r w:rsidR="005A452F" w:rsidRPr="000D670A">
        <w:rPr>
          <w:sz w:val="28"/>
          <w:szCs w:val="28"/>
        </w:rPr>
        <w:t xml:space="preserve"> </w:t>
      </w:r>
      <w:r w:rsidR="00D404ED" w:rsidRPr="00D404ED">
        <w:rPr>
          <w:sz w:val="28"/>
          <w:szCs w:val="28"/>
        </w:rPr>
        <w:t>7</w:t>
      </w:r>
      <w:r w:rsidR="007158D7" w:rsidRPr="000D670A">
        <w:rPr>
          <w:sz w:val="28"/>
          <w:szCs w:val="28"/>
        </w:rPr>
        <w:t>,</w:t>
      </w:r>
      <w:r w:rsidR="00FF75A9" w:rsidRPr="000D670A">
        <w:rPr>
          <w:sz w:val="28"/>
          <w:szCs w:val="28"/>
        </w:rPr>
        <w:t xml:space="preserve"> музыка жетекшісі-</w:t>
      </w:r>
      <w:r w:rsidR="00B4344D" w:rsidRPr="000D670A">
        <w:rPr>
          <w:sz w:val="28"/>
          <w:szCs w:val="28"/>
        </w:rPr>
        <w:t>1</w:t>
      </w:r>
      <w:r w:rsidR="00305DD8" w:rsidRPr="000D670A">
        <w:rPr>
          <w:sz w:val="28"/>
          <w:szCs w:val="28"/>
        </w:rPr>
        <w:t>, дене</w:t>
      </w:r>
      <w:r w:rsidR="004F7166" w:rsidRPr="000D670A">
        <w:rPr>
          <w:sz w:val="28"/>
          <w:szCs w:val="28"/>
        </w:rPr>
        <w:t xml:space="preserve"> </w:t>
      </w:r>
      <w:r w:rsidR="00E876DD" w:rsidRPr="000D670A">
        <w:rPr>
          <w:sz w:val="28"/>
          <w:szCs w:val="28"/>
        </w:rPr>
        <w:t>тәрбиесі нұсқаушысы</w:t>
      </w:r>
      <w:r w:rsidR="00305DD8" w:rsidRPr="000D670A">
        <w:rPr>
          <w:sz w:val="28"/>
          <w:szCs w:val="28"/>
        </w:rPr>
        <w:t xml:space="preserve"> -1.</w:t>
      </w:r>
      <w:r w:rsidR="00905556" w:rsidRPr="008C2867">
        <w:rPr>
          <w:sz w:val="28"/>
          <w:szCs w:val="28"/>
        </w:rPr>
        <w:t xml:space="preserve"> </w:t>
      </w:r>
    </w:p>
    <w:p w14:paraId="22F92E36" w14:textId="01015E44" w:rsidR="00D15D24" w:rsidRPr="008C2867" w:rsidRDefault="00D15D24" w:rsidP="00562258">
      <w:pPr>
        <w:ind w:left="0" w:firstLine="567"/>
        <w:rPr>
          <w:sz w:val="28"/>
          <w:szCs w:val="28"/>
        </w:rPr>
      </w:pPr>
    </w:p>
    <w:p w14:paraId="52D4A72D" w14:textId="2E3F5501" w:rsidR="00107910" w:rsidRDefault="00107910" w:rsidP="00562258">
      <w:pPr>
        <w:ind w:left="0" w:firstLine="567"/>
        <w:rPr>
          <w:sz w:val="28"/>
          <w:szCs w:val="28"/>
        </w:rPr>
      </w:pPr>
      <w:r>
        <w:rPr>
          <w:sz w:val="28"/>
          <w:szCs w:val="28"/>
        </w:rPr>
        <w:t>Қазіргі заман талабына сай педагогтің үнемі ізденісте болып, өз білімін жетілдіріп отыруы, балаларды тыңдай білуі, дәлелдер іздеу, оларды сыни тұрғыдан талдау және шығармашылық</w:t>
      </w:r>
      <w:r w:rsidR="00B4344D">
        <w:rPr>
          <w:sz w:val="28"/>
          <w:szCs w:val="28"/>
        </w:rPr>
        <w:t xml:space="preserve"> тұрғыда</w:t>
      </w:r>
      <w:r>
        <w:rPr>
          <w:sz w:val="28"/>
          <w:szCs w:val="28"/>
        </w:rPr>
        <w:t xml:space="preserve"> </w:t>
      </w:r>
      <w:r w:rsidR="00B4344D">
        <w:rPr>
          <w:sz w:val="28"/>
          <w:szCs w:val="28"/>
        </w:rPr>
        <w:t>жұмыстарын</w:t>
      </w:r>
      <w:r>
        <w:rPr>
          <w:sz w:val="28"/>
          <w:szCs w:val="28"/>
        </w:rPr>
        <w:t xml:space="preserve"> жүргізе білу қабілетінің болуы маңызды. Балабақшаның педагогтері белсенді зерттеуші және балалармен жұмыс істеудің жаңа нысандарын жасаушы, жаңашыл және өз ісіне жауапкершілікпен қарайтын жауапты тұлғалар. </w:t>
      </w:r>
    </w:p>
    <w:p w14:paraId="709586A2" w14:textId="77777777" w:rsidR="00762BF2" w:rsidRDefault="00762BF2" w:rsidP="00317C1B">
      <w:pPr>
        <w:ind w:left="0" w:firstLine="567"/>
        <w:rPr>
          <w:sz w:val="28"/>
          <w:szCs w:val="28"/>
        </w:rPr>
      </w:pPr>
    </w:p>
    <w:p w14:paraId="335AE5B2" w14:textId="77777777" w:rsidR="00762BF2" w:rsidRDefault="00762BF2" w:rsidP="00762BF2">
      <w:pPr>
        <w:pStyle w:val="aa"/>
        <w:ind w:left="0" w:firstLine="708"/>
        <w:jc w:val="center"/>
        <w:rPr>
          <w:b/>
          <w:bCs/>
          <w:sz w:val="28"/>
          <w:szCs w:val="28"/>
        </w:rPr>
      </w:pPr>
      <w:r w:rsidRPr="0035542C">
        <w:rPr>
          <w:b/>
          <w:bCs/>
          <w:sz w:val="28"/>
          <w:szCs w:val="28"/>
        </w:rPr>
        <w:t>Педагогтердің біліктілікті арттыру туралы мәлімет</w:t>
      </w:r>
    </w:p>
    <w:p w14:paraId="549D0907" w14:textId="627FBEFC" w:rsidR="00712FF3" w:rsidRDefault="00712FF3" w:rsidP="00712FF3">
      <w:pPr>
        <w:tabs>
          <w:tab w:val="left" w:pos="1277"/>
        </w:tabs>
        <w:ind w:left="0" w:firstLine="0"/>
        <w:rPr>
          <w:sz w:val="28"/>
          <w:szCs w:val="28"/>
        </w:rPr>
      </w:pPr>
    </w:p>
    <w:p w14:paraId="59CEA6C2" w14:textId="7F448F31" w:rsidR="004F7166" w:rsidRPr="00D404ED" w:rsidRDefault="00D404ED" w:rsidP="00712FF3">
      <w:pPr>
        <w:tabs>
          <w:tab w:val="left" w:pos="1277"/>
        </w:tabs>
        <w:ind w:left="0" w:firstLine="0"/>
        <w:rPr>
          <w:sz w:val="28"/>
          <w:szCs w:val="28"/>
          <w:lang w:val="ru-RU"/>
        </w:rPr>
      </w:pPr>
      <w:r>
        <w:rPr>
          <w:sz w:val="28"/>
          <w:szCs w:val="28"/>
          <w:lang w:val="ru-RU"/>
        </w:rPr>
        <w:t xml:space="preserve">  </w:t>
      </w:r>
    </w:p>
    <w:tbl>
      <w:tblPr>
        <w:tblStyle w:val="afa"/>
        <w:tblW w:w="7673" w:type="dxa"/>
        <w:tblLayout w:type="fixed"/>
        <w:tblLook w:val="04A0" w:firstRow="1" w:lastRow="0" w:firstColumn="1" w:lastColumn="0" w:noHBand="0" w:noVBand="1"/>
      </w:tblPr>
      <w:tblGrid>
        <w:gridCol w:w="880"/>
        <w:gridCol w:w="1649"/>
        <w:gridCol w:w="1084"/>
        <w:gridCol w:w="1508"/>
        <w:gridCol w:w="1276"/>
        <w:gridCol w:w="1276"/>
      </w:tblGrid>
      <w:tr w:rsidR="00E30DB1" w:rsidRPr="006D57DA" w14:paraId="67D31F60" w14:textId="7486B2FB" w:rsidTr="00E30DB1">
        <w:tc>
          <w:tcPr>
            <w:tcW w:w="880" w:type="dxa"/>
            <w:shd w:val="clear" w:color="auto" w:fill="auto"/>
          </w:tcPr>
          <w:p w14:paraId="309E7257" w14:textId="77777777" w:rsidR="00E30DB1" w:rsidRDefault="00E30DB1" w:rsidP="00712FF3">
            <w:pPr>
              <w:tabs>
                <w:tab w:val="left" w:pos="1277"/>
              </w:tabs>
              <w:ind w:left="0" w:firstLine="0"/>
              <w:rPr>
                <w:sz w:val="28"/>
                <w:szCs w:val="28"/>
              </w:rPr>
            </w:pPr>
          </w:p>
        </w:tc>
        <w:tc>
          <w:tcPr>
            <w:tcW w:w="1649" w:type="dxa"/>
            <w:shd w:val="clear" w:color="auto" w:fill="auto"/>
          </w:tcPr>
          <w:p w14:paraId="49954F05" w14:textId="6F2F1B1D" w:rsidR="00E30DB1" w:rsidRPr="006D57DA" w:rsidRDefault="00E30DB1" w:rsidP="00B7127A">
            <w:pPr>
              <w:ind w:left="0" w:firstLine="0"/>
              <w:rPr>
                <w:b/>
                <w:bCs/>
                <w:kern w:val="24"/>
                <w:lang w:eastAsia="ru-RU"/>
              </w:rPr>
            </w:pPr>
            <w:r w:rsidRPr="006D57DA">
              <w:rPr>
                <w:b/>
                <w:bCs/>
                <w:kern w:val="24"/>
                <w:lang w:eastAsia="ru-RU"/>
              </w:rPr>
              <w:t>Педагогт</w:t>
            </w:r>
            <w:r w:rsidRPr="006D57DA">
              <w:rPr>
                <w:b/>
                <w:bCs/>
                <w:kern w:val="24"/>
                <w:lang w:val="ru-RU" w:eastAsia="ru-RU"/>
              </w:rPr>
              <w:t>е</w:t>
            </w:r>
            <w:r w:rsidRPr="006D57DA">
              <w:rPr>
                <w:b/>
                <w:bCs/>
                <w:kern w:val="24"/>
                <w:lang w:eastAsia="ru-RU"/>
              </w:rPr>
              <w:t>рдің барлығы (меңгерушіні қоспағанда</w:t>
            </w:r>
          </w:p>
        </w:tc>
        <w:tc>
          <w:tcPr>
            <w:tcW w:w="1084" w:type="dxa"/>
            <w:shd w:val="clear" w:color="auto" w:fill="auto"/>
          </w:tcPr>
          <w:p w14:paraId="6D568C91" w14:textId="59279538" w:rsidR="00E30DB1" w:rsidRPr="006D57DA" w:rsidRDefault="00E30DB1" w:rsidP="00B7127A">
            <w:pPr>
              <w:ind w:left="0" w:firstLine="0"/>
              <w:rPr>
                <w:rFonts w:ascii="Arial" w:hAnsi="Arial" w:cs="Arial"/>
                <w:lang w:val="ru-RU" w:eastAsia="ru-RU"/>
              </w:rPr>
            </w:pPr>
            <w:r w:rsidRPr="006D57DA">
              <w:rPr>
                <w:b/>
                <w:bCs/>
                <w:kern w:val="24"/>
                <w:lang w:eastAsia="ru-RU"/>
              </w:rPr>
              <w:t xml:space="preserve">Әдіскер </w:t>
            </w:r>
          </w:p>
          <w:p w14:paraId="00053D60" w14:textId="77777777" w:rsidR="00E30DB1" w:rsidRPr="006D57DA" w:rsidRDefault="00E30DB1" w:rsidP="00712FF3">
            <w:pPr>
              <w:tabs>
                <w:tab w:val="left" w:pos="1277"/>
              </w:tabs>
              <w:ind w:left="0" w:firstLine="0"/>
              <w:rPr>
                <w:sz w:val="28"/>
                <w:szCs w:val="28"/>
              </w:rPr>
            </w:pPr>
          </w:p>
        </w:tc>
        <w:tc>
          <w:tcPr>
            <w:tcW w:w="1508" w:type="dxa"/>
            <w:shd w:val="clear" w:color="auto" w:fill="auto"/>
          </w:tcPr>
          <w:p w14:paraId="278B159D" w14:textId="77777777" w:rsidR="00E30DB1" w:rsidRPr="006D57DA" w:rsidRDefault="00E30DB1" w:rsidP="00B7127A">
            <w:pPr>
              <w:ind w:left="0" w:firstLine="0"/>
              <w:rPr>
                <w:b/>
                <w:bCs/>
                <w:kern w:val="24"/>
                <w:lang w:eastAsia="ru-RU"/>
              </w:rPr>
            </w:pPr>
            <w:r w:rsidRPr="006D57DA">
              <w:rPr>
                <w:b/>
                <w:bCs/>
                <w:kern w:val="24"/>
                <w:lang w:eastAsia="ru-RU"/>
              </w:rPr>
              <w:t>Тәрбиешілер</w:t>
            </w:r>
          </w:p>
          <w:p w14:paraId="64103515" w14:textId="77777777" w:rsidR="00E30DB1" w:rsidRPr="006D57DA" w:rsidRDefault="00E30DB1" w:rsidP="00712FF3">
            <w:pPr>
              <w:tabs>
                <w:tab w:val="left" w:pos="1277"/>
              </w:tabs>
              <w:ind w:left="0" w:firstLine="0"/>
              <w:rPr>
                <w:sz w:val="28"/>
                <w:szCs w:val="28"/>
              </w:rPr>
            </w:pPr>
          </w:p>
        </w:tc>
        <w:tc>
          <w:tcPr>
            <w:tcW w:w="1276" w:type="dxa"/>
            <w:shd w:val="clear" w:color="auto" w:fill="auto"/>
          </w:tcPr>
          <w:p w14:paraId="5CD16316" w14:textId="3B2C4C19" w:rsidR="00E30DB1" w:rsidRPr="006D57DA" w:rsidRDefault="00E30DB1" w:rsidP="00712FF3">
            <w:pPr>
              <w:tabs>
                <w:tab w:val="left" w:pos="1277"/>
              </w:tabs>
              <w:ind w:left="0" w:firstLine="0"/>
              <w:rPr>
                <w:b/>
                <w:bCs/>
                <w:sz w:val="24"/>
                <w:szCs w:val="24"/>
              </w:rPr>
            </w:pPr>
            <w:r w:rsidRPr="006D57DA">
              <w:rPr>
                <w:b/>
                <w:bCs/>
                <w:sz w:val="24"/>
                <w:szCs w:val="24"/>
              </w:rPr>
              <w:t xml:space="preserve">Музыка жетекшісі </w:t>
            </w:r>
          </w:p>
        </w:tc>
        <w:tc>
          <w:tcPr>
            <w:tcW w:w="1276" w:type="dxa"/>
          </w:tcPr>
          <w:p w14:paraId="6E8D4823" w14:textId="7968D2F5" w:rsidR="00E30DB1" w:rsidRPr="00E30DB1" w:rsidRDefault="00E30DB1" w:rsidP="00712FF3">
            <w:pPr>
              <w:tabs>
                <w:tab w:val="left" w:pos="1277"/>
              </w:tabs>
              <w:ind w:left="0" w:firstLine="0"/>
              <w:rPr>
                <w:b/>
                <w:bCs/>
                <w:sz w:val="24"/>
                <w:szCs w:val="24"/>
              </w:rPr>
            </w:pPr>
            <w:r>
              <w:rPr>
                <w:b/>
                <w:bCs/>
                <w:sz w:val="24"/>
                <w:szCs w:val="24"/>
                <w:lang w:val="ru-RU"/>
              </w:rPr>
              <w:t xml:space="preserve">Дене </w:t>
            </w:r>
            <w:r>
              <w:rPr>
                <w:b/>
                <w:bCs/>
                <w:sz w:val="24"/>
                <w:szCs w:val="24"/>
              </w:rPr>
              <w:t>тәрбиесі педагог</w:t>
            </w:r>
          </w:p>
        </w:tc>
      </w:tr>
      <w:tr w:rsidR="00E30DB1" w:rsidRPr="006D57DA" w14:paraId="7778E9D8" w14:textId="3D154859" w:rsidTr="00E30DB1">
        <w:tc>
          <w:tcPr>
            <w:tcW w:w="880" w:type="dxa"/>
            <w:shd w:val="clear" w:color="auto" w:fill="auto"/>
          </w:tcPr>
          <w:p w14:paraId="460AF0E0" w14:textId="2F9FE18C" w:rsidR="00E30DB1" w:rsidRPr="006D57DA" w:rsidRDefault="00E30DB1" w:rsidP="00712FF3">
            <w:pPr>
              <w:tabs>
                <w:tab w:val="left" w:pos="1277"/>
              </w:tabs>
              <w:ind w:left="0" w:firstLine="0"/>
              <w:rPr>
                <w:sz w:val="28"/>
                <w:szCs w:val="28"/>
              </w:rPr>
            </w:pPr>
            <w:r w:rsidRPr="006D57DA">
              <w:rPr>
                <w:sz w:val="28"/>
                <w:szCs w:val="28"/>
              </w:rPr>
              <w:t>2026-2027</w:t>
            </w:r>
          </w:p>
        </w:tc>
        <w:tc>
          <w:tcPr>
            <w:tcW w:w="1649" w:type="dxa"/>
            <w:shd w:val="clear" w:color="auto" w:fill="auto"/>
          </w:tcPr>
          <w:p w14:paraId="2CC7A63B" w14:textId="4F94AE38" w:rsidR="00E30DB1" w:rsidRPr="00D404ED" w:rsidRDefault="00D404ED" w:rsidP="00712FF3">
            <w:pPr>
              <w:tabs>
                <w:tab w:val="left" w:pos="1277"/>
              </w:tabs>
              <w:ind w:left="0" w:firstLine="0"/>
              <w:rPr>
                <w:sz w:val="28"/>
                <w:szCs w:val="28"/>
                <w:lang w:val="ru-RU"/>
              </w:rPr>
            </w:pPr>
            <w:r>
              <w:rPr>
                <w:sz w:val="28"/>
                <w:szCs w:val="28"/>
                <w:lang w:val="ru-RU"/>
              </w:rPr>
              <w:t>9</w:t>
            </w:r>
          </w:p>
        </w:tc>
        <w:tc>
          <w:tcPr>
            <w:tcW w:w="1084" w:type="dxa"/>
            <w:shd w:val="clear" w:color="auto" w:fill="auto"/>
          </w:tcPr>
          <w:p w14:paraId="0240EBA5" w14:textId="0FF8C2E1" w:rsidR="00E30DB1" w:rsidRPr="006D57DA" w:rsidRDefault="00E30DB1" w:rsidP="00712FF3">
            <w:pPr>
              <w:tabs>
                <w:tab w:val="left" w:pos="1277"/>
              </w:tabs>
              <w:ind w:left="0" w:firstLine="0"/>
              <w:rPr>
                <w:sz w:val="28"/>
                <w:szCs w:val="28"/>
                <w:lang w:val="en-US"/>
              </w:rPr>
            </w:pPr>
            <w:r w:rsidRPr="006D57DA">
              <w:rPr>
                <w:sz w:val="28"/>
                <w:szCs w:val="28"/>
                <w:lang w:val="en-US"/>
              </w:rPr>
              <w:t>1</w:t>
            </w:r>
          </w:p>
        </w:tc>
        <w:tc>
          <w:tcPr>
            <w:tcW w:w="1508" w:type="dxa"/>
            <w:shd w:val="clear" w:color="auto" w:fill="auto"/>
          </w:tcPr>
          <w:p w14:paraId="0F9CD3FD" w14:textId="4FA8D1C7" w:rsidR="00E30DB1" w:rsidRPr="006D57DA" w:rsidRDefault="00E30DB1" w:rsidP="00712FF3">
            <w:pPr>
              <w:tabs>
                <w:tab w:val="left" w:pos="1277"/>
              </w:tabs>
              <w:ind w:left="0" w:firstLine="0"/>
              <w:rPr>
                <w:sz w:val="28"/>
                <w:szCs w:val="28"/>
                <w:lang w:val="en-US"/>
              </w:rPr>
            </w:pPr>
            <w:r w:rsidRPr="006D57DA">
              <w:rPr>
                <w:sz w:val="28"/>
                <w:szCs w:val="28"/>
                <w:lang w:val="en-US"/>
              </w:rPr>
              <w:t>7</w:t>
            </w:r>
          </w:p>
        </w:tc>
        <w:tc>
          <w:tcPr>
            <w:tcW w:w="1276" w:type="dxa"/>
            <w:shd w:val="clear" w:color="auto" w:fill="auto"/>
          </w:tcPr>
          <w:p w14:paraId="0E7D497D" w14:textId="311FCF63" w:rsidR="00E30DB1" w:rsidRPr="006D57DA" w:rsidRDefault="00E30DB1" w:rsidP="00712FF3">
            <w:pPr>
              <w:tabs>
                <w:tab w:val="left" w:pos="1277"/>
              </w:tabs>
              <w:ind w:left="0" w:firstLine="0"/>
              <w:rPr>
                <w:sz w:val="28"/>
                <w:szCs w:val="28"/>
              </w:rPr>
            </w:pPr>
            <w:r>
              <w:rPr>
                <w:sz w:val="28"/>
                <w:szCs w:val="28"/>
              </w:rPr>
              <w:t>1</w:t>
            </w:r>
          </w:p>
        </w:tc>
        <w:tc>
          <w:tcPr>
            <w:tcW w:w="1276" w:type="dxa"/>
          </w:tcPr>
          <w:p w14:paraId="74854BE1" w14:textId="4571F106" w:rsidR="00E30DB1" w:rsidRDefault="00E30DB1" w:rsidP="00712FF3">
            <w:pPr>
              <w:tabs>
                <w:tab w:val="left" w:pos="1277"/>
              </w:tabs>
              <w:ind w:left="0" w:firstLine="0"/>
              <w:rPr>
                <w:sz w:val="28"/>
                <w:szCs w:val="28"/>
              </w:rPr>
            </w:pPr>
            <w:r>
              <w:rPr>
                <w:sz w:val="28"/>
                <w:szCs w:val="28"/>
              </w:rPr>
              <w:t>1</w:t>
            </w:r>
          </w:p>
        </w:tc>
      </w:tr>
    </w:tbl>
    <w:p w14:paraId="3494D9B7" w14:textId="5F04FA3C" w:rsidR="004F7166" w:rsidRPr="00D404ED" w:rsidRDefault="00D404ED" w:rsidP="00712FF3">
      <w:pPr>
        <w:tabs>
          <w:tab w:val="left" w:pos="1277"/>
        </w:tabs>
        <w:ind w:left="0" w:firstLine="0"/>
        <w:rPr>
          <w:sz w:val="28"/>
          <w:szCs w:val="28"/>
          <w:lang w:val="ru-RU"/>
        </w:rPr>
      </w:pPr>
      <w:r>
        <w:rPr>
          <w:sz w:val="28"/>
          <w:szCs w:val="28"/>
          <w:lang w:val="ru-RU"/>
        </w:rPr>
        <w:t xml:space="preserve">   </w:t>
      </w:r>
    </w:p>
    <w:p w14:paraId="06F58D2E" w14:textId="77777777" w:rsidR="004F7166" w:rsidRDefault="004F7166" w:rsidP="00712FF3">
      <w:pPr>
        <w:tabs>
          <w:tab w:val="left" w:pos="1277"/>
        </w:tabs>
        <w:ind w:left="0" w:firstLine="0"/>
        <w:rPr>
          <w:sz w:val="28"/>
          <w:szCs w:val="28"/>
        </w:rPr>
      </w:pPr>
    </w:p>
    <w:p w14:paraId="06B66699" w14:textId="77777777" w:rsidR="00DD03FF" w:rsidRPr="00EF0265" w:rsidRDefault="00DD03FF" w:rsidP="00DD03FF">
      <w:pPr>
        <w:ind w:left="0" w:firstLine="0"/>
        <w:jc w:val="center"/>
        <w:rPr>
          <w:b/>
          <w:bCs/>
          <w:sz w:val="28"/>
          <w:szCs w:val="28"/>
        </w:rPr>
      </w:pPr>
      <w:r w:rsidRPr="00EF0265">
        <w:rPr>
          <w:b/>
          <w:bCs/>
          <w:sz w:val="28"/>
          <w:szCs w:val="28"/>
        </w:rPr>
        <w:t>Педагог кадрлармен жасақталғандығы туралы мәліметтер</w:t>
      </w:r>
    </w:p>
    <w:p w14:paraId="1E8AA804" w14:textId="77777777" w:rsidR="00DD03FF" w:rsidRDefault="00DD03FF" w:rsidP="00DD03FF">
      <w:pPr>
        <w:ind w:left="0" w:firstLine="567"/>
        <w:jc w:val="center"/>
        <w:rPr>
          <w:b/>
          <w:bCs/>
          <w:i/>
          <w:iCs/>
          <w:sz w:val="28"/>
          <w:szCs w:val="28"/>
        </w:rPr>
      </w:pPr>
      <w:r w:rsidRPr="00EF0265">
        <w:rPr>
          <w:b/>
          <w:bCs/>
          <w:i/>
          <w:iCs/>
          <w:sz w:val="28"/>
          <w:szCs w:val="28"/>
        </w:rPr>
        <w:t>Жалпы педагогтердің білім деңгейі</w:t>
      </w:r>
    </w:p>
    <w:p w14:paraId="78B56A5D" w14:textId="756CC3F4" w:rsidR="008A20E4" w:rsidRDefault="008A20E4" w:rsidP="008A20E4">
      <w:pPr>
        <w:jc w:val="center"/>
        <w:rPr>
          <w:rFonts w:eastAsia="Calibri"/>
          <w:b/>
          <w:sz w:val="24"/>
          <w:szCs w:val="24"/>
        </w:rPr>
      </w:pPr>
      <w:r>
        <w:rPr>
          <w:rFonts w:eastAsia="Calibri"/>
          <w:b/>
          <w:sz w:val="24"/>
          <w:szCs w:val="24"/>
        </w:rPr>
        <w:t xml:space="preserve">      </w:t>
      </w:r>
      <w:r w:rsidR="0092618C">
        <w:rPr>
          <w:rFonts w:eastAsia="Calibri"/>
          <w:b/>
          <w:sz w:val="24"/>
          <w:szCs w:val="24"/>
        </w:rPr>
        <w:t>2026-2027</w:t>
      </w:r>
      <w:r w:rsidRPr="00866951">
        <w:rPr>
          <w:rFonts w:eastAsia="Calibri"/>
          <w:b/>
          <w:sz w:val="24"/>
          <w:szCs w:val="24"/>
        </w:rPr>
        <w:t xml:space="preserve"> оқу жылында  педагог кадрларының білімі туралы ақпарат </w:t>
      </w:r>
    </w:p>
    <w:p w14:paraId="62BE5A15" w14:textId="77777777" w:rsidR="008A20E4" w:rsidRPr="000435BC" w:rsidRDefault="008A20E4" w:rsidP="008A20E4">
      <w:pPr>
        <w:jc w:val="center"/>
        <w:rPr>
          <w:rFonts w:eastAsia="Calibri"/>
          <w:b/>
          <w:sz w:val="24"/>
          <w:szCs w:val="24"/>
          <w:highlight w:val="yellow"/>
        </w:rPr>
      </w:pPr>
    </w:p>
    <w:tbl>
      <w:tblPr>
        <w:tblStyle w:val="afa"/>
        <w:tblW w:w="0" w:type="auto"/>
        <w:tblInd w:w="652" w:type="dxa"/>
        <w:tblLook w:val="04A0" w:firstRow="1" w:lastRow="0" w:firstColumn="1" w:lastColumn="0" w:noHBand="0" w:noVBand="1"/>
      </w:tblPr>
      <w:tblGrid>
        <w:gridCol w:w="2533"/>
        <w:gridCol w:w="2672"/>
        <w:gridCol w:w="3347"/>
      </w:tblGrid>
      <w:tr w:rsidR="008A20E4" w:rsidRPr="000D670A" w14:paraId="33B41FB1" w14:textId="77777777" w:rsidTr="00736452">
        <w:trPr>
          <w:trHeight w:val="623"/>
        </w:trPr>
        <w:tc>
          <w:tcPr>
            <w:tcW w:w="2551" w:type="dxa"/>
            <w:vAlign w:val="center"/>
          </w:tcPr>
          <w:p w14:paraId="7149510F" w14:textId="77777777" w:rsidR="008A20E4" w:rsidRDefault="008A20E4" w:rsidP="008A20E4">
            <w:pPr>
              <w:ind w:left="0" w:firstLine="0"/>
              <w:rPr>
                <w:b/>
              </w:rPr>
            </w:pPr>
          </w:p>
          <w:p w14:paraId="3B92D1D6" w14:textId="65AB2222" w:rsidR="008A20E4" w:rsidRPr="000D670A" w:rsidRDefault="008A20E4" w:rsidP="008A20E4">
            <w:pPr>
              <w:ind w:left="0" w:firstLine="0"/>
              <w:rPr>
                <w:b/>
              </w:rPr>
            </w:pPr>
            <w:r w:rsidRPr="000D670A">
              <w:rPr>
                <w:b/>
              </w:rPr>
              <w:t>Барлық</w:t>
            </w:r>
          </w:p>
          <w:p w14:paraId="0A88E267" w14:textId="77777777" w:rsidR="008A20E4" w:rsidRPr="000D670A" w:rsidRDefault="008A20E4" w:rsidP="008A20E4">
            <w:pPr>
              <w:ind w:left="0" w:firstLine="0"/>
              <w:rPr>
                <w:b/>
                <w:sz w:val="24"/>
                <w:szCs w:val="24"/>
              </w:rPr>
            </w:pPr>
            <w:r w:rsidRPr="000D670A">
              <w:rPr>
                <w:b/>
                <w:sz w:val="24"/>
                <w:szCs w:val="24"/>
              </w:rPr>
              <w:t>педагогтар саны</w:t>
            </w:r>
          </w:p>
          <w:p w14:paraId="40622CDC" w14:textId="77777777" w:rsidR="008A20E4" w:rsidRPr="000D670A" w:rsidRDefault="008A20E4" w:rsidP="00736452">
            <w:pPr>
              <w:jc w:val="center"/>
              <w:rPr>
                <w:i/>
                <w:sz w:val="20"/>
                <w:szCs w:val="20"/>
              </w:rPr>
            </w:pPr>
          </w:p>
        </w:tc>
        <w:tc>
          <w:tcPr>
            <w:tcW w:w="2694" w:type="dxa"/>
            <w:vAlign w:val="center"/>
          </w:tcPr>
          <w:p w14:paraId="115FCA8B" w14:textId="77777777" w:rsidR="008A20E4" w:rsidRPr="000D670A" w:rsidRDefault="008A20E4" w:rsidP="008A20E4">
            <w:pPr>
              <w:ind w:left="0" w:firstLine="0"/>
              <w:rPr>
                <w:b/>
                <w:sz w:val="24"/>
                <w:szCs w:val="24"/>
              </w:rPr>
            </w:pPr>
            <w:r w:rsidRPr="000D670A">
              <w:rPr>
                <w:b/>
                <w:sz w:val="24"/>
                <w:szCs w:val="24"/>
              </w:rPr>
              <w:t>Жоғары білімі бар</w:t>
            </w:r>
          </w:p>
          <w:p w14:paraId="22E9E913" w14:textId="77777777" w:rsidR="008A20E4" w:rsidRPr="000D670A" w:rsidRDefault="008A20E4" w:rsidP="008A20E4">
            <w:pPr>
              <w:ind w:left="0" w:firstLine="0"/>
              <w:rPr>
                <w:b/>
                <w:sz w:val="24"/>
                <w:szCs w:val="24"/>
              </w:rPr>
            </w:pPr>
            <w:r w:rsidRPr="000D670A">
              <w:rPr>
                <w:b/>
                <w:sz w:val="24"/>
                <w:szCs w:val="24"/>
              </w:rPr>
              <w:t>педагогтар саны</w:t>
            </w:r>
          </w:p>
        </w:tc>
        <w:tc>
          <w:tcPr>
            <w:tcW w:w="3402" w:type="dxa"/>
            <w:vAlign w:val="center"/>
          </w:tcPr>
          <w:p w14:paraId="029F48AF" w14:textId="77777777" w:rsidR="008A20E4" w:rsidRPr="000D670A" w:rsidRDefault="008A20E4" w:rsidP="008A20E4">
            <w:pPr>
              <w:ind w:left="0" w:firstLine="0"/>
              <w:rPr>
                <w:b/>
                <w:sz w:val="24"/>
                <w:szCs w:val="24"/>
              </w:rPr>
            </w:pPr>
            <w:r w:rsidRPr="000D670A">
              <w:rPr>
                <w:b/>
                <w:sz w:val="24"/>
                <w:szCs w:val="24"/>
              </w:rPr>
              <w:t>Арнайы орта білімі бар педагогтар саны</w:t>
            </w:r>
          </w:p>
        </w:tc>
      </w:tr>
      <w:tr w:rsidR="008A20E4" w:rsidRPr="000D670A" w14:paraId="169A2C26" w14:textId="77777777" w:rsidTr="00736452">
        <w:trPr>
          <w:trHeight w:val="396"/>
        </w:trPr>
        <w:tc>
          <w:tcPr>
            <w:tcW w:w="2551" w:type="dxa"/>
            <w:vAlign w:val="center"/>
          </w:tcPr>
          <w:p w14:paraId="20309309" w14:textId="6ECFC066" w:rsidR="008A20E4" w:rsidRPr="00E30DB1" w:rsidRDefault="00E30DB1" w:rsidP="00736452">
            <w:pPr>
              <w:jc w:val="center"/>
              <w:rPr>
                <w:b/>
                <w:sz w:val="24"/>
                <w:szCs w:val="24"/>
              </w:rPr>
            </w:pPr>
            <w:r>
              <w:rPr>
                <w:b/>
                <w:sz w:val="24"/>
                <w:szCs w:val="24"/>
              </w:rPr>
              <w:t>9</w:t>
            </w:r>
          </w:p>
        </w:tc>
        <w:tc>
          <w:tcPr>
            <w:tcW w:w="2694" w:type="dxa"/>
            <w:vAlign w:val="center"/>
          </w:tcPr>
          <w:p w14:paraId="02858090" w14:textId="0882F542" w:rsidR="008A20E4" w:rsidRPr="006D6B81" w:rsidRDefault="006D6B81" w:rsidP="00736452">
            <w:pPr>
              <w:jc w:val="center"/>
              <w:rPr>
                <w:b/>
                <w:sz w:val="24"/>
                <w:szCs w:val="24"/>
              </w:rPr>
            </w:pPr>
            <w:r>
              <w:rPr>
                <w:b/>
                <w:sz w:val="24"/>
                <w:szCs w:val="24"/>
              </w:rPr>
              <w:t>4</w:t>
            </w:r>
          </w:p>
        </w:tc>
        <w:tc>
          <w:tcPr>
            <w:tcW w:w="3402" w:type="dxa"/>
            <w:vAlign w:val="center"/>
          </w:tcPr>
          <w:p w14:paraId="56A1C1F1" w14:textId="429E36D0" w:rsidR="008A20E4" w:rsidRPr="000D670A" w:rsidRDefault="006D6B81" w:rsidP="00736452">
            <w:pPr>
              <w:jc w:val="center"/>
              <w:rPr>
                <w:b/>
                <w:sz w:val="24"/>
                <w:szCs w:val="24"/>
                <w:lang w:val="ru-RU"/>
              </w:rPr>
            </w:pPr>
            <w:r>
              <w:rPr>
                <w:b/>
                <w:sz w:val="24"/>
                <w:szCs w:val="24"/>
                <w:lang w:val="ru-RU"/>
              </w:rPr>
              <w:t>5</w:t>
            </w:r>
          </w:p>
        </w:tc>
      </w:tr>
      <w:tr w:rsidR="008A20E4" w:rsidRPr="00265895" w14:paraId="5A820E8F" w14:textId="77777777" w:rsidTr="00736452">
        <w:trPr>
          <w:trHeight w:val="396"/>
        </w:trPr>
        <w:tc>
          <w:tcPr>
            <w:tcW w:w="2551" w:type="dxa"/>
            <w:vAlign w:val="center"/>
          </w:tcPr>
          <w:p w14:paraId="339C6002" w14:textId="77777777" w:rsidR="008A20E4" w:rsidRPr="000D670A" w:rsidRDefault="008A20E4" w:rsidP="00736452">
            <w:pPr>
              <w:jc w:val="center"/>
              <w:rPr>
                <w:sz w:val="24"/>
                <w:szCs w:val="24"/>
                <w:lang w:val="ru-RU"/>
              </w:rPr>
            </w:pPr>
            <w:r w:rsidRPr="000D670A">
              <w:rPr>
                <w:sz w:val="24"/>
                <w:szCs w:val="24"/>
              </w:rPr>
              <w:t>100</w:t>
            </w:r>
            <w:r w:rsidRPr="000D670A">
              <w:rPr>
                <w:sz w:val="24"/>
                <w:szCs w:val="24"/>
                <w:lang w:val="ru-RU"/>
              </w:rPr>
              <w:t>%</w:t>
            </w:r>
          </w:p>
        </w:tc>
        <w:tc>
          <w:tcPr>
            <w:tcW w:w="2694" w:type="dxa"/>
            <w:vAlign w:val="center"/>
          </w:tcPr>
          <w:p w14:paraId="111BFB08" w14:textId="6776E6B6" w:rsidR="008A20E4" w:rsidRPr="000D670A" w:rsidRDefault="006D6B81" w:rsidP="00736452">
            <w:pPr>
              <w:jc w:val="center"/>
              <w:rPr>
                <w:sz w:val="24"/>
                <w:szCs w:val="24"/>
              </w:rPr>
            </w:pPr>
            <w:r>
              <w:rPr>
                <w:sz w:val="24"/>
                <w:szCs w:val="24"/>
              </w:rPr>
              <w:t>44</w:t>
            </w:r>
            <w:r w:rsidR="00E30DB1">
              <w:rPr>
                <w:sz w:val="24"/>
                <w:szCs w:val="24"/>
              </w:rPr>
              <w:t>,</w:t>
            </w:r>
            <w:r>
              <w:rPr>
                <w:sz w:val="24"/>
                <w:szCs w:val="24"/>
              </w:rPr>
              <w:t>4</w:t>
            </w:r>
            <w:r w:rsidR="008A20E4" w:rsidRPr="000D670A">
              <w:rPr>
                <w:sz w:val="24"/>
                <w:szCs w:val="24"/>
                <w:lang w:val="ru-RU"/>
              </w:rPr>
              <w:t>%</w:t>
            </w:r>
          </w:p>
        </w:tc>
        <w:tc>
          <w:tcPr>
            <w:tcW w:w="3402" w:type="dxa"/>
            <w:vAlign w:val="center"/>
          </w:tcPr>
          <w:p w14:paraId="797A0E43" w14:textId="48FA288E" w:rsidR="008A20E4" w:rsidRPr="000D670A" w:rsidRDefault="006D6B81" w:rsidP="00736452">
            <w:pPr>
              <w:jc w:val="center"/>
              <w:rPr>
                <w:sz w:val="24"/>
                <w:szCs w:val="24"/>
              </w:rPr>
            </w:pPr>
            <w:r>
              <w:rPr>
                <w:sz w:val="24"/>
                <w:szCs w:val="24"/>
                <w:lang w:val="ru-RU"/>
              </w:rPr>
              <w:t>55</w:t>
            </w:r>
            <w:r w:rsidR="00E30DB1">
              <w:rPr>
                <w:sz w:val="24"/>
                <w:szCs w:val="24"/>
                <w:lang w:val="ru-RU"/>
              </w:rPr>
              <w:t>,</w:t>
            </w:r>
            <w:r w:rsidR="00FF7549">
              <w:rPr>
                <w:sz w:val="24"/>
                <w:szCs w:val="24"/>
                <w:lang w:val="ru-RU"/>
              </w:rPr>
              <w:t>6</w:t>
            </w:r>
            <w:r w:rsidR="004B5CD3" w:rsidRPr="000D670A">
              <w:rPr>
                <w:sz w:val="24"/>
                <w:szCs w:val="24"/>
                <w:lang w:val="ru-RU"/>
              </w:rPr>
              <w:t xml:space="preserve"> </w:t>
            </w:r>
            <w:r w:rsidR="008A20E4" w:rsidRPr="000D670A">
              <w:rPr>
                <w:sz w:val="24"/>
                <w:szCs w:val="24"/>
                <w:lang w:val="ru-RU"/>
              </w:rPr>
              <w:t>%</w:t>
            </w:r>
          </w:p>
        </w:tc>
      </w:tr>
    </w:tbl>
    <w:p w14:paraId="4A756548" w14:textId="77777777" w:rsidR="008A20E4" w:rsidRPr="00344432" w:rsidRDefault="008A20E4" w:rsidP="008A20E4">
      <w:pPr>
        <w:jc w:val="center"/>
        <w:rPr>
          <w:rFonts w:eastAsia="Calibri"/>
          <w:color w:val="FF0000"/>
          <w:sz w:val="24"/>
          <w:szCs w:val="24"/>
        </w:rPr>
      </w:pPr>
    </w:p>
    <w:p w14:paraId="14BB5320" w14:textId="1A11B877" w:rsidR="008A20E4" w:rsidRPr="00FF7549" w:rsidRDefault="00FF7549" w:rsidP="00FF7549">
      <w:pPr>
        <w:ind w:left="0" w:firstLine="0"/>
        <w:rPr>
          <w:rFonts w:eastAsia="Calibri"/>
          <w:color w:val="FF0000"/>
          <w:sz w:val="24"/>
          <w:szCs w:val="24"/>
          <w:lang w:val="ru-RU"/>
        </w:rPr>
      </w:pPr>
      <w:r>
        <w:rPr>
          <w:rFonts w:eastAsia="Calibri"/>
          <w:color w:val="FF0000"/>
          <w:sz w:val="24"/>
          <w:szCs w:val="24"/>
          <w:lang w:val="ru-RU"/>
        </w:rPr>
        <w:t xml:space="preserve">             </w:t>
      </w:r>
      <w:r>
        <w:rPr>
          <w:noProof/>
          <w:lang w:val="ru-RU" w:eastAsia="ru-RU"/>
        </w:rPr>
        <w:drawing>
          <wp:inline distT="0" distB="0" distL="0" distR="0" wp14:anchorId="27FD2CDD" wp14:editId="619AFD3D">
            <wp:extent cx="4579620" cy="2872740"/>
            <wp:effectExtent l="0" t="0" r="0" b="3810"/>
            <wp:docPr id="6"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9"/>
                    <a:stretch>
                      <a:fillRect/>
                    </a:stretch>
                  </pic:blipFill>
                  <pic:spPr>
                    <a:xfrm>
                      <a:off x="0" y="0"/>
                      <a:ext cx="4579620" cy="2872740"/>
                    </a:xfrm>
                    <a:prstGeom prst="rect">
                      <a:avLst/>
                    </a:prstGeom>
                  </pic:spPr>
                </pic:pic>
              </a:graphicData>
            </a:graphic>
          </wp:inline>
        </w:drawing>
      </w:r>
    </w:p>
    <w:p w14:paraId="7170AF8A" w14:textId="77777777" w:rsidR="008A20E4" w:rsidRDefault="008A20E4" w:rsidP="008A20E4">
      <w:pPr>
        <w:contextualSpacing/>
        <w:jc w:val="center"/>
        <w:rPr>
          <w:rFonts w:eastAsia="Calibri"/>
          <w:b/>
          <w:sz w:val="24"/>
          <w:szCs w:val="24"/>
        </w:rPr>
      </w:pPr>
    </w:p>
    <w:p w14:paraId="47F64783" w14:textId="65185718" w:rsidR="008A20E4" w:rsidRPr="000D670A" w:rsidRDefault="008A20E4" w:rsidP="008A20E4">
      <w:pPr>
        <w:contextualSpacing/>
        <w:rPr>
          <w:rFonts w:eastAsia="Calibri"/>
          <w:sz w:val="28"/>
          <w:szCs w:val="28"/>
        </w:rPr>
      </w:pPr>
      <w:r>
        <w:rPr>
          <w:rFonts w:eastAsia="Calibri"/>
          <w:sz w:val="28"/>
          <w:szCs w:val="28"/>
        </w:rPr>
        <w:t xml:space="preserve">  </w:t>
      </w:r>
      <w:r w:rsidRPr="001E3214">
        <w:rPr>
          <w:rFonts w:eastAsia="Calibri"/>
          <w:sz w:val="28"/>
          <w:szCs w:val="28"/>
        </w:rPr>
        <w:t xml:space="preserve">Педагогикалық кадрлардың білім деңгейін талдау барысында </w:t>
      </w:r>
      <w:r w:rsidRPr="001E3214">
        <w:rPr>
          <w:sz w:val="28"/>
          <w:szCs w:val="28"/>
        </w:rPr>
        <w:t xml:space="preserve">  </w:t>
      </w:r>
      <w:r w:rsidRPr="001E3214">
        <w:rPr>
          <w:rFonts w:eastAsia="Calibri"/>
          <w:sz w:val="28"/>
          <w:szCs w:val="28"/>
        </w:rPr>
        <w:t>ЖСШ «</w:t>
      </w:r>
      <w:r w:rsidR="00FE2AF0">
        <w:rPr>
          <w:rFonts w:eastAsia="Calibri"/>
          <w:sz w:val="28"/>
          <w:szCs w:val="28"/>
        </w:rPr>
        <w:t>Әнел</w:t>
      </w:r>
      <w:r w:rsidRPr="000D670A">
        <w:rPr>
          <w:rFonts w:eastAsia="Calibri"/>
          <w:sz w:val="28"/>
          <w:szCs w:val="28"/>
        </w:rPr>
        <w:t xml:space="preserve">» балабақшасында   қазіргі уақытта жоғары педагогикалық білімі бар педагогтардың саны </w:t>
      </w:r>
      <w:r w:rsidR="006D6B81">
        <w:rPr>
          <w:rFonts w:eastAsia="Calibri"/>
          <w:sz w:val="28"/>
          <w:szCs w:val="28"/>
        </w:rPr>
        <w:t>44</w:t>
      </w:r>
      <w:r w:rsidR="00E67D44" w:rsidRPr="00E67D44">
        <w:rPr>
          <w:rFonts w:eastAsia="Calibri"/>
          <w:sz w:val="28"/>
          <w:szCs w:val="28"/>
        </w:rPr>
        <w:t>.</w:t>
      </w:r>
      <w:r w:rsidR="006D6B81">
        <w:rPr>
          <w:rFonts w:eastAsia="Calibri"/>
          <w:sz w:val="28"/>
          <w:szCs w:val="28"/>
        </w:rPr>
        <w:t>4</w:t>
      </w:r>
      <w:r w:rsidRPr="000D670A">
        <w:rPr>
          <w:rFonts w:eastAsia="Calibri"/>
          <w:sz w:val="28"/>
          <w:szCs w:val="28"/>
        </w:rPr>
        <w:t xml:space="preserve">% , яғни </w:t>
      </w:r>
      <w:r w:rsidR="006D6B81">
        <w:rPr>
          <w:rFonts w:eastAsia="Calibri"/>
          <w:sz w:val="28"/>
          <w:szCs w:val="28"/>
        </w:rPr>
        <w:t>4</w:t>
      </w:r>
      <w:r w:rsidRPr="000D670A">
        <w:rPr>
          <w:rFonts w:eastAsia="Calibri"/>
          <w:sz w:val="28"/>
          <w:szCs w:val="28"/>
        </w:rPr>
        <w:t xml:space="preserve"> педагогтың жоғары білімі бар, </w:t>
      </w:r>
      <w:r w:rsidR="006D6B81">
        <w:rPr>
          <w:rFonts w:eastAsia="Calibri"/>
          <w:sz w:val="28"/>
          <w:szCs w:val="28"/>
        </w:rPr>
        <w:t>5</w:t>
      </w:r>
      <w:r w:rsidR="00211CF3" w:rsidRPr="000D670A">
        <w:rPr>
          <w:rFonts w:eastAsia="Calibri"/>
          <w:sz w:val="28"/>
          <w:szCs w:val="28"/>
        </w:rPr>
        <w:t xml:space="preserve"> </w:t>
      </w:r>
      <w:r w:rsidRPr="000D670A">
        <w:rPr>
          <w:rFonts w:eastAsia="Calibri"/>
          <w:sz w:val="28"/>
          <w:szCs w:val="28"/>
        </w:rPr>
        <w:t xml:space="preserve">педагогтың арнайы орта білімі бар екенін көрсетті, бұл – </w:t>
      </w:r>
      <w:r w:rsidR="006D6B81">
        <w:rPr>
          <w:rFonts w:eastAsia="Calibri"/>
          <w:sz w:val="28"/>
          <w:szCs w:val="28"/>
        </w:rPr>
        <w:t>55</w:t>
      </w:r>
      <w:r w:rsidR="00E67D44" w:rsidRPr="00E67D44">
        <w:rPr>
          <w:rFonts w:eastAsia="Calibri"/>
          <w:sz w:val="28"/>
          <w:szCs w:val="28"/>
        </w:rPr>
        <w:t>.</w:t>
      </w:r>
      <w:r w:rsidR="006D6B81">
        <w:rPr>
          <w:rFonts w:eastAsia="Calibri"/>
          <w:sz w:val="28"/>
          <w:szCs w:val="28"/>
        </w:rPr>
        <w:t>6</w:t>
      </w:r>
      <w:r w:rsidR="00211CF3" w:rsidRPr="000D670A">
        <w:rPr>
          <w:rFonts w:eastAsia="Calibri"/>
          <w:sz w:val="28"/>
          <w:szCs w:val="28"/>
        </w:rPr>
        <w:t xml:space="preserve"> </w:t>
      </w:r>
      <w:r w:rsidRPr="000D670A">
        <w:rPr>
          <w:rFonts w:eastAsia="Calibri"/>
          <w:sz w:val="28"/>
          <w:szCs w:val="28"/>
        </w:rPr>
        <w:t xml:space="preserve">% құрайды. </w:t>
      </w:r>
    </w:p>
    <w:p w14:paraId="10A3D964" w14:textId="2527D88D" w:rsidR="00B7127A" w:rsidRPr="008A6E57" w:rsidRDefault="008A20E4" w:rsidP="008A6E57">
      <w:pPr>
        <w:contextualSpacing/>
        <w:rPr>
          <w:rFonts w:eastAsia="Calibri"/>
          <w:sz w:val="28"/>
          <w:szCs w:val="28"/>
        </w:rPr>
      </w:pPr>
      <w:r w:rsidRPr="000D670A">
        <w:rPr>
          <w:sz w:val="28"/>
          <w:szCs w:val="28"/>
          <w:shd w:val="clear" w:color="auto" w:fill="FFFFFF"/>
        </w:rPr>
        <w:t xml:space="preserve">Бұл жерде педагогтардың </w:t>
      </w:r>
      <w:r w:rsidR="006D6B81">
        <w:rPr>
          <w:sz w:val="28"/>
          <w:szCs w:val="28"/>
          <w:shd w:val="clear" w:color="auto" w:fill="FFFFFF"/>
        </w:rPr>
        <w:t>44</w:t>
      </w:r>
      <w:r w:rsidR="00E67D44" w:rsidRPr="00E67D44">
        <w:rPr>
          <w:sz w:val="28"/>
          <w:szCs w:val="28"/>
          <w:shd w:val="clear" w:color="auto" w:fill="FFFFFF"/>
        </w:rPr>
        <w:t>.</w:t>
      </w:r>
      <w:r w:rsidR="00D404ED" w:rsidRPr="00D404ED">
        <w:rPr>
          <w:sz w:val="28"/>
          <w:szCs w:val="28"/>
          <w:shd w:val="clear" w:color="auto" w:fill="FFFFFF"/>
        </w:rPr>
        <w:t>4</w:t>
      </w:r>
      <w:r w:rsidRPr="000D670A">
        <w:rPr>
          <w:rFonts w:eastAsia="Calibri"/>
          <w:sz w:val="28"/>
          <w:szCs w:val="28"/>
        </w:rPr>
        <w:t>%</w:t>
      </w:r>
      <w:r w:rsidRPr="000D670A">
        <w:rPr>
          <w:sz w:val="28"/>
          <w:szCs w:val="28"/>
          <w:shd w:val="clear" w:color="auto" w:fill="FFFFFF"/>
        </w:rPr>
        <w:t xml:space="preserve">  жоғары білімі бар болуы, балабақша үшін </w:t>
      </w:r>
      <w:r w:rsidR="006D6B81">
        <w:rPr>
          <w:b/>
          <w:bCs/>
          <w:sz w:val="28"/>
          <w:szCs w:val="28"/>
          <w:shd w:val="clear" w:color="auto" w:fill="FFFFFF"/>
        </w:rPr>
        <w:t>жақсы</w:t>
      </w:r>
      <w:r w:rsidRPr="000D670A">
        <w:rPr>
          <w:sz w:val="28"/>
          <w:szCs w:val="28"/>
          <w:shd w:val="clear" w:color="auto" w:fill="FFFFFF"/>
        </w:rPr>
        <w:t> пайыздық көрсеткіш болып табылады</w:t>
      </w:r>
    </w:p>
    <w:p w14:paraId="687E8D8A" w14:textId="77777777" w:rsidR="00DD03FF" w:rsidRPr="00EF0265" w:rsidRDefault="00DD03FF" w:rsidP="008A6E57">
      <w:pPr>
        <w:ind w:left="0" w:firstLine="0"/>
        <w:rPr>
          <w:b/>
          <w:bCs/>
          <w:i/>
          <w:iCs/>
          <w:sz w:val="28"/>
          <w:szCs w:val="28"/>
        </w:rPr>
      </w:pPr>
    </w:p>
    <w:p w14:paraId="3038AA5F" w14:textId="77777777" w:rsidR="00FE2AF0" w:rsidRDefault="00FE2AF0" w:rsidP="00DD03FF">
      <w:pPr>
        <w:ind w:left="0" w:firstLine="0"/>
        <w:jc w:val="center"/>
        <w:rPr>
          <w:b/>
          <w:bCs/>
          <w:i/>
          <w:iCs/>
          <w:sz w:val="28"/>
          <w:szCs w:val="28"/>
        </w:rPr>
      </w:pPr>
    </w:p>
    <w:p w14:paraId="5A08E17D" w14:textId="1D14561F" w:rsidR="00DD03FF" w:rsidRDefault="00DD03FF" w:rsidP="00DD03FF">
      <w:pPr>
        <w:ind w:left="0" w:firstLine="0"/>
        <w:jc w:val="center"/>
        <w:rPr>
          <w:b/>
          <w:bCs/>
          <w:i/>
          <w:iCs/>
          <w:sz w:val="28"/>
          <w:szCs w:val="28"/>
        </w:rPr>
      </w:pPr>
      <w:r w:rsidRPr="00EF0265">
        <w:rPr>
          <w:b/>
          <w:bCs/>
          <w:i/>
          <w:iCs/>
          <w:sz w:val="28"/>
          <w:szCs w:val="28"/>
        </w:rPr>
        <w:t>Жалпы педагогтердің біліктілік санаты</w:t>
      </w:r>
    </w:p>
    <w:p w14:paraId="21BF6A01" w14:textId="77777777" w:rsidR="00DD03FF" w:rsidRPr="00EF0265" w:rsidRDefault="00DD03FF" w:rsidP="00DD03FF">
      <w:pPr>
        <w:ind w:left="0" w:firstLine="0"/>
        <w:jc w:val="center"/>
        <w:rPr>
          <w:b/>
          <w:bCs/>
          <w:i/>
          <w:iCs/>
          <w:sz w:val="28"/>
          <w:szCs w:val="28"/>
        </w:rPr>
      </w:pPr>
    </w:p>
    <w:p w14:paraId="5A0C3050" w14:textId="77777777" w:rsidR="00B7127A" w:rsidRDefault="00B7127A" w:rsidP="00B7127A">
      <w:pPr>
        <w:tabs>
          <w:tab w:val="left" w:pos="1277"/>
        </w:tabs>
        <w:ind w:left="0" w:firstLine="0"/>
        <w:rPr>
          <w:sz w:val="28"/>
          <w:szCs w:val="28"/>
        </w:rPr>
      </w:pPr>
    </w:p>
    <w:tbl>
      <w:tblPr>
        <w:tblStyle w:val="afa"/>
        <w:tblW w:w="0" w:type="auto"/>
        <w:tblLook w:val="04A0" w:firstRow="1" w:lastRow="0" w:firstColumn="1" w:lastColumn="0" w:noHBand="0" w:noVBand="1"/>
      </w:tblPr>
      <w:tblGrid>
        <w:gridCol w:w="1554"/>
        <w:gridCol w:w="2748"/>
        <w:gridCol w:w="1501"/>
        <w:gridCol w:w="1559"/>
        <w:gridCol w:w="1842"/>
      </w:tblGrid>
      <w:tr w:rsidR="00B7127A" w:rsidRPr="006D57DA" w14:paraId="15CB8B0D" w14:textId="77777777" w:rsidTr="00FE2AF0">
        <w:tc>
          <w:tcPr>
            <w:tcW w:w="1554" w:type="dxa"/>
          </w:tcPr>
          <w:p w14:paraId="20A64927" w14:textId="77777777" w:rsidR="00B7127A" w:rsidRDefault="00B7127A" w:rsidP="00736452">
            <w:pPr>
              <w:tabs>
                <w:tab w:val="left" w:pos="1277"/>
              </w:tabs>
              <w:ind w:left="0" w:firstLine="0"/>
              <w:rPr>
                <w:sz w:val="28"/>
                <w:szCs w:val="28"/>
              </w:rPr>
            </w:pPr>
          </w:p>
        </w:tc>
        <w:tc>
          <w:tcPr>
            <w:tcW w:w="2748" w:type="dxa"/>
          </w:tcPr>
          <w:p w14:paraId="265119B6" w14:textId="77777777" w:rsidR="00B7127A" w:rsidRPr="006D57DA" w:rsidRDefault="00B7127A" w:rsidP="00736452">
            <w:pPr>
              <w:ind w:left="0" w:firstLine="0"/>
              <w:rPr>
                <w:b/>
                <w:bCs/>
                <w:kern w:val="24"/>
                <w:lang w:eastAsia="ru-RU"/>
              </w:rPr>
            </w:pPr>
            <w:r w:rsidRPr="006D57DA">
              <w:rPr>
                <w:b/>
                <w:bCs/>
                <w:kern w:val="24"/>
                <w:lang w:eastAsia="ru-RU"/>
              </w:rPr>
              <w:t>Педагогт</w:t>
            </w:r>
            <w:r w:rsidRPr="006D57DA">
              <w:rPr>
                <w:b/>
                <w:bCs/>
                <w:kern w:val="24"/>
                <w:lang w:val="ru-RU" w:eastAsia="ru-RU"/>
              </w:rPr>
              <w:t>е</w:t>
            </w:r>
            <w:r w:rsidRPr="006D57DA">
              <w:rPr>
                <w:b/>
                <w:bCs/>
                <w:kern w:val="24"/>
                <w:lang w:eastAsia="ru-RU"/>
              </w:rPr>
              <w:t>рдің барлығы (меңгерушіні қоспағанда</w:t>
            </w:r>
          </w:p>
        </w:tc>
        <w:tc>
          <w:tcPr>
            <w:tcW w:w="1501" w:type="dxa"/>
          </w:tcPr>
          <w:p w14:paraId="10542BF8" w14:textId="77777777" w:rsidR="00B7127A" w:rsidRPr="006D57DA" w:rsidRDefault="00B7127A" w:rsidP="00736452">
            <w:pPr>
              <w:ind w:left="0" w:firstLine="0"/>
              <w:rPr>
                <w:rFonts w:ascii="Arial" w:hAnsi="Arial" w:cs="Arial"/>
                <w:lang w:val="ru-RU" w:eastAsia="ru-RU"/>
              </w:rPr>
            </w:pPr>
            <w:r w:rsidRPr="006D57DA">
              <w:rPr>
                <w:b/>
                <w:bCs/>
                <w:kern w:val="24"/>
                <w:lang w:eastAsia="ru-RU"/>
              </w:rPr>
              <w:t xml:space="preserve">Педагог  </w:t>
            </w:r>
            <w:r w:rsidRPr="006D57DA">
              <w:rPr>
                <w:b/>
                <w:bCs/>
                <w:kern w:val="24"/>
                <w:lang w:val="ru-RU" w:eastAsia="ru-RU"/>
              </w:rPr>
              <w:t xml:space="preserve">сарапшы </w:t>
            </w:r>
          </w:p>
          <w:p w14:paraId="08277C33" w14:textId="77777777" w:rsidR="00B7127A" w:rsidRPr="006D57DA" w:rsidRDefault="00B7127A" w:rsidP="00736452">
            <w:pPr>
              <w:tabs>
                <w:tab w:val="left" w:pos="1277"/>
              </w:tabs>
              <w:ind w:left="0" w:firstLine="0"/>
              <w:rPr>
                <w:sz w:val="28"/>
                <w:szCs w:val="28"/>
              </w:rPr>
            </w:pPr>
          </w:p>
        </w:tc>
        <w:tc>
          <w:tcPr>
            <w:tcW w:w="1559" w:type="dxa"/>
          </w:tcPr>
          <w:p w14:paraId="6DD45F5B" w14:textId="77777777" w:rsidR="00B7127A" w:rsidRPr="006D57DA" w:rsidRDefault="00B7127A" w:rsidP="00736452">
            <w:pPr>
              <w:ind w:left="0" w:firstLine="0"/>
              <w:rPr>
                <w:rFonts w:ascii="Arial" w:hAnsi="Arial" w:cs="Arial"/>
                <w:lang w:val="ru-RU" w:eastAsia="ru-RU"/>
              </w:rPr>
            </w:pPr>
            <w:r w:rsidRPr="006D57DA">
              <w:rPr>
                <w:b/>
                <w:bCs/>
                <w:kern w:val="24"/>
                <w:lang w:eastAsia="ru-RU"/>
              </w:rPr>
              <w:t xml:space="preserve">Педагог  модератор </w:t>
            </w:r>
          </w:p>
          <w:p w14:paraId="075B140F" w14:textId="77777777" w:rsidR="00B7127A" w:rsidRPr="006D57DA" w:rsidRDefault="00B7127A" w:rsidP="00736452">
            <w:pPr>
              <w:tabs>
                <w:tab w:val="left" w:pos="1277"/>
              </w:tabs>
              <w:ind w:left="0" w:firstLine="0"/>
              <w:rPr>
                <w:sz w:val="28"/>
                <w:szCs w:val="28"/>
              </w:rPr>
            </w:pPr>
          </w:p>
        </w:tc>
        <w:tc>
          <w:tcPr>
            <w:tcW w:w="1842" w:type="dxa"/>
          </w:tcPr>
          <w:p w14:paraId="4C1D2970" w14:textId="77777777" w:rsidR="00B7127A" w:rsidRPr="006D57DA" w:rsidRDefault="00B7127A" w:rsidP="00736452">
            <w:pPr>
              <w:tabs>
                <w:tab w:val="left" w:pos="1277"/>
              </w:tabs>
              <w:ind w:left="0" w:firstLine="0"/>
              <w:rPr>
                <w:b/>
                <w:bCs/>
                <w:sz w:val="24"/>
                <w:szCs w:val="24"/>
              </w:rPr>
            </w:pPr>
            <w:r w:rsidRPr="006D57DA">
              <w:rPr>
                <w:b/>
                <w:bCs/>
                <w:sz w:val="24"/>
                <w:szCs w:val="24"/>
              </w:rPr>
              <w:t xml:space="preserve">Педагог </w:t>
            </w:r>
          </w:p>
        </w:tc>
      </w:tr>
      <w:tr w:rsidR="00B7127A" w:rsidRPr="00B7127A" w14:paraId="107C0764" w14:textId="77777777" w:rsidTr="00FE2AF0">
        <w:tc>
          <w:tcPr>
            <w:tcW w:w="1554" w:type="dxa"/>
          </w:tcPr>
          <w:p w14:paraId="1CD5B3DE" w14:textId="20F4350F" w:rsidR="00B7127A" w:rsidRPr="006D57DA" w:rsidRDefault="006D57DA" w:rsidP="00736452">
            <w:pPr>
              <w:tabs>
                <w:tab w:val="left" w:pos="1277"/>
              </w:tabs>
              <w:ind w:left="0" w:firstLine="0"/>
              <w:rPr>
                <w:sz w:val="28"/>
                <w:szCs w:val="28"/>
              </w:rPr>
            </w:pPr>
            <w:r w:rsidRPr="006D57DA">
              <w:rPr>
                <w:sz w:val="28"/>
                <w:szCs w:val="28"/>
              </w:rPr>
              <w:t>2026-2027</w:t>
            </w:r>
          </w:p>
        </w:tc>
        <w:tc>
          <w:tcPr>
            <w:tcW w:w="2748" w:type="dxa"/>
          </w:tcPr>
          <w:p w14:paraId="4D6218D3" w14:textId="3A0360BD" w:rsidR="00B7127A" w:rsidRPr="00D404ED" w:rsidRDefault="00D404ED" w:rsidP="00736452">
            <w:pPr>
              <w:tabs>
                <w:tab w:val="left" w:pos="1277"/>
              </w:tabs>
              <w:ind w:left="0" w:firstLine="0"/>
              <w:rPr>
                <w:sz w:val="28"/>
                <w:szCs w:val="28"/>
                <w:lang w:val="ru-RU"/>
              </w:rPr>
            </w:pPr>
            <w:r>
              <w:rPr>
                <w:sz w:val="28"/>
                <w:szCs w:val="28"/>
                <w:lang w:val="ru-RU"/>
              </w:rPr>
              <w:t xml:space="preserve">9 </w:t>
            </w:r>
          </w:p>
        </w:tc>
        <w:tc>
          <w:tcPr>
            <w:tcW w:w="1501" w:type="dxa"/>
          </w:tcPr>
          <w:p w14:paraId="475F33F0" w14:textId="77777777" w:rsidR="00B7127A" w:rsidRPr="006D57DA" w:rsidRDefault="00B7127A" w:rsidP="00736452">
            <w:pPr>
              <w:tabs>
                <w:tab w:val="left" w:pos="1277"/>
              </w:tabs>
              <w:ind w:left="0" w:firstLine="0"/>
              <w:rPr>
                <w:sz w:val="28"/>
                <w:szCs w:val="28"/>
              </w:rPr>
            </w:pPr>
            <w:r w:rsidRPr="006D57DA">
              <w:rPr>
                <w:sz w:val="28"/>
                <w:szCs w:val="28"/>
              </w:rPr>
              <w:t>0</w:t>
            </w:r>
          </w:p>
        </w:tc>
        <w:tc>
          <w:tcPr>
            <w:tcW w:w="1559" w:type="dxa"/>
          </w:tcPr>
          <w:p w14:paraId="2A585D7F" w14:textId="77777777" w:rsidR="00B7127A" w:rsidRPr="006D57DA" w:rsidRDefault="00B7127A" w:rsidP="00736452">
            <w:pPr>
              <w:tabs>
                <w:tab w:val="left" w:pos="1277"/>
              </w:tabs>
              <w:ind w:left="0" w:firstLine="0"/>
              <w:rPr>
                <w:sz w:val="28"/>
                <w:szCs w:val="28"/>
              </w:rPr>
            </w:pPr>
            <w:r w:rsidRPr="006D57DA">
              <w:rPr>
                <w:sz w:val="28"/>
                <w:szCs w:val="28"/>
              </w:rPr>
              <w:t>0</w:t>
            </w:r>
          </w:p>
        </w:tc>
        <w:tc>
          <w:tcPr>
            <w:tcW w:w="1842" w:type="dxa"/>
          </w:tcPr>
          <w:p w14:paraId="1B07ACC7" w14:textId="77777777" w:rsidR="00B7127A" w:rsidRPr="006D57DA" w:rsidRDefault="00B7127A" w:rsidP="00736452">
            <w:pPr>
              <w:tabs>
                <w:tab w:val="left" w:pos="1277"/>
              </w:tabs>
              <w:ind w:left="0" w:firstLine="0"/>
              <w:rPr>
                <w:sz w:val="28"/>
                <w:szCs w:val="28"/>
              </w:rPr>
            </w:pPr>
            <w:r w:rsidRPr="006D57DA">
              <w:rPr>
                <w:sz w:val="28"/>
                <w:szCs w:val="28"/>
              </w:rPr>
              <w:t>0</w:t>
            </w:r>
          </w:p>
        </w:tc>
      </w:tr>
    </w:tbl>
    <w:p w14:paraId="5E617590" w14:textId="77777777" w:rsidR="00B7127A" w:rsidRDefault="00B7127A" w:rsidP="00B7127A">
      <w:pPr>
        <w:tabs>
          <w:tab w:val="left" w:pos="1277"/>
        </w:tabs>
        <w:ind w:left="0" w:firstLine="0"/>
        <w:rPr>
          <w:sz w:val="28"/>
          <w:szCs w:val="28"/>
        </w:rPr>
      </w:pPr>
    </w:p>
    <w:p w14:paraId="696F8C12" w14:textId="77777777" w:rsidR="00DD03FF" w:rsidRDefault="00DD03FF" w:rsidP="00E67D44">
      <w:pPr>
        <w:ind w:left="0" w:firstLine="0"/>
        <w:rPr>
          <w:sz w:val="28"/>
          <w:szCs w:val="28"/>
        </w:rPr>
      </w:pPr>
    </w:p>
    <w:p w14:paraId="5A652A44" w14:textId="3B7CF744" w:rsidR="00DD03FF" w:rsidRDefault="00DD03FF" w:rsidP="001747A2">
      <w:pPr>
        <w:ind w:left="0" w:firstLine="708"/>
        <w:rPr>
          <w:sz w:val="28"/>
          <w:szCs w:val="28"/>
        </w:rPr>
      </w:pPr>
      <w:r w:rsidRPr="00BD52F2">
        <w:rPr>
          <w:sz w:val="28"/>
          <w:szCs w:val="28"/>
        </w:rPr>
        <w:t>Ти</w:t>
      </w:r>
      <w:r>
        <w:rPr>
          <w:sz w:val="28"/>
          <w:szCs w:val="28"/>
        </w:rPr>
        <w:t xml:space="preserve">істі бейіні бойынша жоғары (жоғары оқу орнынан кейінгі) педагогикалық білімі немесе педагогикалық қайта даярлауды растайтын құжаты бар </w:t>
      </w:r>
      <w:r w:rsidRPr="0084573D">
        <w:rPr>
          <w:sz w:val="28"/>
          <w:szCs w:val="28"/>
        </w:rPr>
        <w:t>т</w:t>
      </w:r>
      <w:r>
        <w:rPr>
          <w:sz w:val="28"/>
          <w:szCs w:val="28"/>
        </w:rPr>
        <w:t>әрбиешілердің</w:t>
      </w:r>
      <w:r w:rsidRPr="00EF0265">
        <w:rPr>
          <w:sz w:val="28"/>
          <w:szCs w:val="28"/>
        </w:rPr>
        <w:t xml:space="preserve"> үлесі </w:t>
      </w:r>
      <w:r w:rsidRPr="00DC1826">
        <w:rPr>
          <w:color w:val="000000" w:themeColor="text1"/>
          <w:sz w:val="28"/>
          <w:szCs w:val="28"/>
        </w:rPr>
        <w:t>100</w:t>
      </w:r>
      <w:r w:rsidRPr="00BD52F2">
        <w:rPr>
          <w:color w:val="000000" w:themeColor="text1"/>
          <w:sz w:val="28"/>
          <w:szCs w:val="28"/>
        </w:rPr>
        <w:t>%-д</w:t>
      </w:r>
      <w:r w:rsidRPr="00EF0265">
        <w:rPr>
          <w:sz w:val="28"/>
          <w:szCs w:val="28"/>
        </w:rPr>
        <w:t>ы құрайды.</w:t>
      </w:r>
    </w:p>
    <w:p w14:paraId="4426B5E2" w14:textId="77777777" w:rsidR="001747A2" w:rsidRPr="00EF0265" w:rsidRDefault="001747A2" w:rsidP="001747A2">
      <w:pPr>
        <w:ind w:left="0" w:firstLine="708"/>
        <w:rPr>
          <w:sz w:val="28"/>
          <w:szCs w:val="28"/>
        </w:rPr>
      </w:pPr>
    </w:p>
    <w:p w14:paraId="5D10464E" w14:textId="1C1C7233" w:rsidR="00DD03FF" w:rsidRPr="006D57DA" w:rsidRDefault="00DD03FF" w:rsidP="001747A2">
      <w:pPr>
        <w:pStyle w:val="af6"/>
        <w:ind w:left="0" w:firstLine="426"/>
        <w:jc w:val="center"/>
        <w:rPr>
          <w:b/>
          <w:bCs/>
          <w:i/>
          <w:iCs/>
        </w:rPr>
      </w:pPr>
      <w:r w:rsidRPr="006D57DA">
        <w:rPr>
          <w:b/>
          <w:bCs/>
          <w:i/>
          <w:iCs/>
        </w:rPr>
        <w:t>Тәрбиешілер туралы мәліметтер</w:t>
      </w:r>
    </w:p>
    <w:p w14:paraId="0A55D2DE" w14:textId="77777777" w:rsidR="001747A2" w:rsidRPr="006D57DA" w:rsidRDefault="001747A2" w:rsidP="001747A2">
      <w:pPr>
        <w:pStyle w:val="af6"/>
        <w:ind w:left="0" w:firstLine="426"/>
        <w:jc w:val="center"/>
        <w:rPr>
          <w:b/>
          <w:bCs/>
          <w:i/>
          <w:iCs/>
        </w:rPr>
      </w:pPr>
    </w:p>
    <w:tbl>
      <w:tblPr>
        <w:tblStyle w:val="afa"/>
        <w:tblW w:w="10002" w:type="dxa"/>
        <w:tblInd w:w="-431" w:type="dxa"/>
        <w:tblLayout w:type="fixed"/>
        <w:tblLook w:val="04A0" w:firstRow="1" w:lastRow="0" w:firstColumn="1" w:lastColumn="0" w:noHBand="0" w:noVBand="1"/>
      </w:tblPr>
      <w:tblGrid>
        <w:gridCol w:w="1673"/>
        <w:gridCol w:w="1305"/>
        <w:gridCol w:w="1417"/>
        <w:gridCol w:w="932"/>
        <w:gridCol w:w="911"/>
        <w:gridCol w:w="916"/>
        <w:gridCol w:w="1069"/>
        <w:gridCol w:w="804"/>
        <w:gridCol w:w="975"/>
      </w:tblGrid>
      <w:tr w:rsidR="007A633D" w:rsidRPr="006D57DA" w14:paraId="2FD31AA8" w14:textId="77777777" w:rsidTr="008A6E57">
        <w:tc>
          <w:tcPr>
            <w:tcW w:w="1673" w:type="dxa"/>
          </w:tcPr>
          <w:p w14:paraId="546608A9" w14:textId="77777777" w:rsidR="00DD03FF" w:rsidRPr="006D57DA" w:rsidRDefault="00DD03FF" w:rsidP="00FF5873">
            <w:pPr>
              <w:pStyle w:val="af6"/>
              <w:ind w:left="0" w:firstLine="0"/>
              <w:jc w:val="center"/>
              <w:rPr>
                <w:sz w:val="24"/>
                <w:szCs w:val="24"/>
              </w:rPr>
            </w:pPr>
            <w:r w:rsidRPr="006D57DA">
              <w:rPr>
                <w:sz w:val="24"/>
                <w:szCs w:val="24"/>
              </w:rPr>
              <w:t>Оқу жылдары</w:t>
            </w:r>
          </w:p>
        </w:tc>
        <w:tc>
          <w:tcPr>
            <w:tcW w:w="1305" w:type="dxa"/>
          </w:tcPr>
          <w:p w14:paraId="69670B91" w14:textId="77777777" w:rsidR="00DD03FF" w:rsidRPr="006D57DA" w:rsidRDefault="00DD03FF" w:rsidP="00FF5873">
            <w:pPr>
              <w:pStyle w:val="af6"/>
              <w:ind w:left="0" w:firstLine="0"/>
              <w:jc w:val="center"/>
              <w:rPr>
                <w:sz w:val="24"/>
                <w:szCs w:val="24"/>
              </w:rPr>
            </w:pPr>
            <w:r w:rsidRPr="006D57DA">
              <w:rPr>
                <w:sz w:val="24"/>
                <w:szCs w:val="24"/>
              </w:rPr>
              <w:t>Тәрбиешілер саны</w:t>
            </w:r>
          </w:p>
        </w:tc>
        <w:tc>
          <w:tcPr>
            <w:tcW w:w="1417" w:type="dxa"/>
          </w:tcPr>
          <w:p w14:paraId="3133A127" w14:textId="77777777" w:rsidR="00DD03FF" w:rsidRPr="006D57DA" w:rsidRDefault="00DD03FF" w:rsidP="00FF5873">
            <w:pPr>
              <w:pStyle w:val="af6"/>
              <w:ind w:left="0" w:firstLine="0"/>
              <w:jc w:val="center"/>
              <w:rPr>
                <w:sz w:val="24"/>
                <w:szCs w:val="24"/>
              </w:rPr>
            </w:pPr>
            <w:r w:rsidRPr="006D57DA">
              <w:rPr>
                <w:sz w:val="24"/>
                <w:szCs w:val="24"/>
              </w:rPr>
              <w:t>Мектепке дейінгі оқыту мен тәрбиелеу</w:t>
            </w:r>
          </w:p>
        </w:tc>
        <w:tc>
          <w:tcPr>
            <w:tcW w:w="932" w:type="dxa"/>
          </w:tcPr>
          <w:p w14:paraId="24BA2917" w14:textId="77777777" w:rsidR="00DD03FF" w:rsidRPr="006D57DA" w:rsidRDefault="00DD03FF" w:rsidP="00FF5873">
            <w:pPr>
              <w:pStyle w:val="af6"/>
              <w:ind w:left="0" w:firstLine="0"/>
              <w:jc w:val="center"/>
              <w:rPr>
                <w:sz w:val="24"/>
                <w:szCs w:val="24"/>
              </w:rPr>
            </w:pPr>
            <w:r w:rsidRPr="006D57DA">
              <w:rPr>
                <w:sz w:val="24"/>
                <w:szCs w:val="24"/>
              </w:rPr>
              <w:t>%</w:t>
            </w:r>
          </w:p>
        </w:tc>
        <w:tc>
          <w:tcPr>
            <w:tcW w:w="911" w:type="dxa"/>
          </w:tcPr>
          <w:p w14:paraId="14C71B9E" w14:textId="77777777" w:rsidR="00DD03FF" w:rsidRPr="006D57DA" w:rsidRDefault="00DD03FF" w:rsidP="00FF5873">
            <w:pPr>
              <w:pStyle w:val="af6"/>
              <w:ind w:left="0" w:firstLine="0"/>
              <w:jc w:val="center"/>
              <w:rPr>
                <w:sz w:val="24"/>
                <w:szCs w:val="24"/>
              </w:rPr>
            </w:pPr>
            <w:r w:rsidRPr="006D57DA">
              <w:rPr>
                <w:sz w:val="24"/>
                <w:szCs w:val="24"/>
              </w:rPr>
              <w:t>Қайта даярлау</w:t>
            </w:r>
          </w:p>
        </w:tc>
        <w:tc>
          <w:tcPr>
            <w:tcW w:w="916" w:type="dxa"/>
          </w:tcPr>
          <w:p w14:paraId="357B4215" w14:textId="77777777" w:rsidR="00DD03FF" w:rsidRPr="006D57DA" w:rsidRDefault="00DD03FF" w:rsidP="00FF5873">
            <w:pPr>
              <w:pStyle w:val="af6"/>
              <w:ind w:left="0" w:firstLine="0"/>
              <w:jc w:val="center"/>
              <w:rPr>
                <w:sz w:val="24"/>
                <w:szCs w:val="24"/>
              </w:rPr>
            </w:pPr>
            <w:r w:rsidRPr="006D57DA">
              <w:rPr>
                <w:sz w:val="24"/>
                <w:szCs w:val="24"/>
              </w:rPr>
              <w:t>%</w:t>
            </w:r>
          </w:p>
        </w:tc>
        <w:tc>
          <w:tcPr>
            <w:tcW w:w="1069" w:type="dxa"/>
          </w:tcPr>
          <w:p w14:paraId="54A2F69F" w14:textId="77777777" w:rsidR="00DD03FF" w:rsidRPr="006D57DA" w:rsidRDefault="00DD03FF" w:rsidP="00FF5873">
            <w:pPr>
              <w:pStyle w:val="af6"/>
              <w:ind w:left="0" w:firstLine="0"/>
              <w:jc w:val="center"/>
              <w:rPr>
                <w:sz w:val="24"/>
                <w:szCs w:val="24"/>
              </w:rPr>
            </w:pPr>
            <w:r w:rsidRPr="006D57DA">
              <w:rPr>
                <w:sz w:val="24"/>
                <w:szCs w:val="24"/>
              </w:rPr>
              <w:t>Бейініне сәйкес емес</w:t>
            </w:r>
          </w:p>
        </w:tc>
        <w:tc>
          <w:tcPr>
            <w:tcW w:w="804" w:type="dxa"/>
          </w:tcPr>
          <w:p w14:paraId="0ADC072F" w14:textId="77777777" w:rsidR="00DD03FF" w:rsidRPr="006D57DA" w:rsidRDefault="00DD03FF" w:rsidP="00FF5873">
            <w:pPr>
              <w:pStyle w:val="af6"/>
              <w:ind w:left="0" w:firstLine="0"/>
              <w:jc w:val="center"/>
              <w:rPr>
                <w:sz w:val="24"/>
                <w:szCs w:val="24"/>
              </w:rPr>
            </w:pPr>
            <w:r w:rsidRPr="006D57DA">
              <w:rPr>
                <w:sz w:val="24"/>
                <w:szCs w:val="24"/>
              </w:rPr>
              <w:t>%</w:t>
            </w:r>
          </w:p>
        </w:tc>
        <w:tc>
          <w:tcPr>
            <w:tcW w:w="975" w:type="dxa"/>
          </w:tcPr>
          <w:p w14:paraId="360C4C40" w14:textId="77777777" w:rsidR="00DD03FF" w:rsidRPr="006D57DA" w:rsidRDefault="00DD03FF" w:rsidP="00FF5873">
            <w:pPr>
              <w:pStyle w:val="af6"/>
              <w:ind w:left="0" w:firstLine="0"/>
              <w:jc w:val="center"/>
              <w:rPr>
                <w:sz w:val="24"/>
                <w:szCs w:val="24"/>
              </w:rPr>
            </w:pPr>
            <w:r w:rsidRPr="006D57DA">
              <w:rPr>
                <w:sz w:val="24"/>
                <w:szCs w:val="24"/>
              </w:rPr>
              <w:t>Қоры</w:t>
            </w:r>
          </w:p>
          <w:p w14:paraId="10D5F33E" w14:textId="77777777" w:rsidR="00DD03FF" w:rsidRPr="006D57DA" w:rsidRDefault="00DD03FF" w:rsidP="00FF5873">
            <w:pPr>
              <w:pStyle w:val="af6"/>
              <w:ind w:left="0" w:firstLine="0"/>
              <w:jc w:val="center"/>
              <w:rPr>
                <w:sz w:val="24"/>
                <w:szCs w:val="24"/>
              </w:rPr>
            </w:pPr>
            <w:r w:rsidRPr="006D57DA">
              <w:rPr>
                <w:sz w:val="24"/>
                <w:szCs w:val="24"/>
              </w:rPr>
              <w:t>тынды</w:t>
            </w:r>
          </w:p>
          <w:p w14:paraId="7AE149A4" w14:textId="77777777" w:rsidR="00DD03FF" w:rsidRPr="006D57DA" w:rsidRDefault="00DD03FF" w:rsidP="00FF5873">
            <w:pPr>
              <w:pStyle w:val="af6"/>
              <w:ind w:left="0" w:firstLine="0"/>
              <w:jc w:val="center"/>
              <w:rPr>
                <w:sz w:val="24"/>
                <w:szCs w:val="24"/>
              </w:rPr>
            </w:pPr>
            <w:r w:rsidRPr="006D57DA">
              <w:rPr>
                <w:sz w:val="24"/>
                <w:szCs w:val="24"/>
              </w:rPr>
              <w:t>%</w:t>
            </w:r>
          </w:p>
        </w:tc>
      </w:tr>
      <w:tr w:rsidR="007A633D" w:rsidRPr="008A6E57" w14:paraId="353D0D2E" w14:textId="77777777" w:rsidTr="008A6E57">
        <w:tc>
          <w:tcPr>
            <w:tcW w:w="1673" w:type="dxa"/>
            <w:vAlign w:val="center"/>
          </w:tcPr>
          <w:p w14:paraId="27613419" w14:textId="640E2292" w:rsidR="00DD03FF" w:rsidRPr="006D57DA" w:rsidRDefault="006D57DA" w:rsidP="00FF5873">
            <w:pPr>
              <w:pStyle w:val="af6"/>
              <w:ind w:left="0" w:firstLine="0"/>
              <w:jc w:val="center"/>
              <w:rPr>
                <w:sz w:val="24"/>
                <w:szCs w:val="24"/>
              </w:rPr>
            </w:pPr>
            <w:r w:rsidRPr="006D57DA">
              <w:rPr>
                <w:sz w:val="24"/>
                <w:szCs w:val="24"/>
              </w:rPr>
              <w:t>2026-2027</w:t>
            </w:r>
          </w:p>
        </w:tc>
        <w:tc>
          <w:tcPr>
            <w:tcW w:w="1305" w:type="dxa"/>
            <w:vAlign w:val="center"/>
          </w:tcPr>
          <w:p w14:paraId="57186398" w14:textId="7AF8B2CD" w:rsidR="00DD03FF" w:rsidRPr="006D57DA" w:rsidRDefault="00E67D44" w:rsidP="00FF5873">
            <w:pPr>
              <w:pStyle w:val="af6"/>
              <w:ind w:left="0" w:firstLine="0"/>
              <w:jc w:val="center"/>
              <w:rPr>
                <w:sz w:val="24"/>
                <w:szCs w:val="24"/>
                <w:lang w:val="en-US"/>
              </w:rPr>
            </w:pPr>
            <w:r w:rsidRPr="006D57DA">
              <w:rPr>
                <w:sz w:val="24"/>
                <w:szCs w:val="24"/>
                <w:lang w:val="en-US"/>
              </w:rPr>
              <w:t>7</w:t>
            </w:r>
          </w:p>
        </w:tc>
        <w:tc>
          <w:tcPr>
            <w:tcW w:w="1417" w:type="dxa"/>
            <w:vAlign w:val="center"/>
          </w:tcPr>
          <w:p w14:paraId="5DB1A71E" w14:textId="6BB0737E" w:rsidR="00DD03FF" w:rsidRPr="006D57DA" w:rsidRDefault="00E67D44" w:rsidP="00FF5873">
            <w:pPr>
              <w:pStyle w:val="af6"/>
              <w:ind w:left="0" w:firstLine="0"/>
              <w:jc w:val="center"/>
              <w:rPr>
                <w:sz w:val="24"/>
                <w:szCs w:val="24"/>
                <w:lang w:val="en-US"/>
              </w:rPr>
            </w:pPr>
            <w:r w:rsidRPr="006D57DA">
              <w:rPr>
                <w:sz w:val="24"/>
                <w:szCs w:val="24"/>
                <w:lang w:val="en-US"/>
              </w:rPr>
              <w:t>7</w:t>
            </w:r>
          </w:p>
        </w:tc>
        <w:tc>
          <w:tcPr>
            <w:tcW w:w="932" w:type="dxa"/>
            <w:vAlign w:val="center"/>
          </w:tcPr>
          <w:p w14:paraId="03650F21" w14:textId="5C28C630" w:rsidR="00DD03FF" w:rsidRPr="006D57DA" w:rsidRDefault="008A6E57" w:rsidP="00FF5873">
            <w:pPr>
              <w:pStyle w:val="af6"/>
              <w:ind w:left="0" w:firstLine="0"/>
              <w:jc w:val="center"/>
              <w:rPr>
                <w:sz w:val="24"/>
                <w:szCs w:val="24"/>
              </w:rPr>
            </w:pPr>
            <w:r w:rsidRPr="006D57DA">
              <w:rPr>
                <w:sz w:val="24"/>
                <w:szCs w:val="24"/>
              </w:rPr>
              <w:t>100</w:t>
            </w:r>
            <w:r w:rsidR="00DD03FF" w:rsidRPr="006D57DA">
              <w:rPr>
                <w:sz w:val="24"/>
                <w:szCs w:val="24"/>
              </w:rPr>
              <w:t>%</w:t>
            </w:r>
          </w:p>
        </w:tc>
        <w:tc>
          <w:tcPr>
            <w:tcW w:w="911" w:type="dxa"/>
            <w:vAlign w:val="center"/>
          </w:tcPr>
          <w:p w14:paraId="570227AC" w14:textId="4DD290D8" w:rsidR="00DD03FF" w:rsidRPr="006D57DA" w:rsidRDefault="00E67D44" w:rsidP="00FF5873">
            <w:pPr>
              <w:pStyle w:val="af6"/>
              <w:ind w:left="0" w:firstLine="0"/>
              <w:jc w:val="center"/>
              <w:rPr>
                <w:sz w:val="24"/>
                <w:szCs w:val="24"/>
                <w:lang w:val="en-US"/>
              </w:rPr>
            </w:pPr>
            <w:r w:rsidRPr="006D57DA">
              <w:rPr>
                <w:sz w:val="24"/>
                <w:szCs w:val="24"/>
                <w:lang w:val="en-US"/>
              </w:rPr>
              <w:t>7</w:t>
            </w:r>
          </w:p>
        </w:tc>
        <w:tc>
          <w:tcPr>
            <w:tcW w:w="916" w:type="dxa"/>
            <w:vAlign w:val="center"/>
          </w:tcPr>
          <w:p w14:paraId="08B8E4A7" w14:textId="0A5B757D" w:rsidR="00DD03FF" w:rsidRPr="006D57DA" w:rsidRDefault="00211CF3" w:rsidP="00FF5873">
            <w:pPr>
              <w:pStyle w:val="af6"/>
              <w:ind w:left="0" w:firstLine="0"/>
              <w:jc w:val="center"/>
              <w:rPr>
                <w:sz w:val="24"/>
                <w:szCs w:val="24"/>
              </w:rPr>
            </w:pPr>
            <w:r w:rsidRPr="006D57DA">
              <w:rPr>
                <w:sz w:val="24"/>
                <w:szCs w:val="24"/>
                <w:lang w:val="ru-RU"/>
              </w:rPr>
              <w:t>0</w:t>
            </w:r>
            <w:r w:rsidR="00DD03FF" w:rsidRPr="006D57DA">
              <w:rPr>
                <w:sz w:val="24"/>
                <w:szCs w:val="24"/>
              </w:rPr>
              <w:t>%</w:t>
            </w:r>
          </w:p>
        </w:tc>
        <w:tc>
          <w:tcPr>
            <w:tcW w:w="1069" w:type="dxa"/>
            <w:vAlign w:val="center"/>
          </w:tcPr>
          <w:p w14:paraId="3828951D" w14:textId="3278B5A4" w:rsidR="00DD03FF" w:rsidRPr="006D57DA" w:rsidRDefault="00211CF3" w:rsidP="00FF5873">
            <w:pPr>
              <w:pStyle w:val="af6"/>
              <w:ind w:left="0" w:firstLine="0"/>
              <w:jc w:val="center"/>
              <w:rPr>
                <w:sz w:val="24"/>
                <w:szCs w:val="24"/>
                <w:lang w:val="ru-RU"/>
              </w:rPr>
            </w:pPr>
            <w:r w:rsidRPr="006D57DA">
              <w:rPr>
                <w:sz w:val="24"/>
                <w:szCs w:val="24"/>
                <w:lang w:val="ru-RU"/>
              </w:rPr>
              <w:t>0</w:t>
            </w:r>
          </w:p>
        </w:tc>
        <w:tc>
          <w:tcPr>
            <w:tcW w:w="804" w:type="dxa"/>
            <w:vAlign w:val="center"/>
          </w:tcPr>
          <w:p w14:paraId="07ED4717" w14:textId="206735CB" w:rsidR="00DD03FF" w:rsidRPr="006D57DA" w:rsidRDefault="00211CF3" w:rsidP="00FF5873">
            <w:pPr>
              <w:pStyle w:val="af6"/>
              <w:ind w:left="0" w:firstLine="0"/>
              <w:jc w:val="center"/>
              <w:rPr>
                <w:sz w:val="24"/>
                <w:szCs w:val="24"/>
              </w:rPr>
            </w:pPr>
            <w:r w:rsidRPr="006D57DA">
              <w:rPr>
                <w:sz w:val="24"/>
                <w:szCs w:val="24"/>
                <w:lang w:val="ru-RU"/>
              </w:rPr>
              <w:t>0</w:t>
            </w:r>
            <w:r w:rsidR="00DD03FF" w:rsidRPr="006D57DA">
              <w:rPr>
                <w:sz w:val="24"/>
                <w:szCs w:val="24"/>
              </w:rPr>
              <w:t>%</w:t>
            </w:r>
          </w:p>
        </w:tc>
        <w:tc>
          <w:tcPr>
            <w:tcW w:w="975" w:type="dxa"/>
            <w:vAlign w:val="center"/>
          </w:tcPr>
          <w:p w14:paraId="34CCF0C2" w14:textId="60E21A4C" w:rsidR="00DD03FF" w:rsidRPr="006D57DA" w:rsidRDefault="00211CF3" w:rsidP="00FF5873">
            <w:pPr>
              <w:pStyle w:val="af6"/>
              <w:ind w:left="0" w:firstLine="0"/>
              <w:jc w:val="center"/>
              <w:rPr>
                <w:sz w:val="24"/>
                <w:szCs w:val="24"/>
              </w:rPr>
            </w:pPr>
            <w:r w:rsidRPr="006D57DA">
              <w:rPr>
                <w:sz w:val="24"/>
                <w:szCs w:val="24"/>
                <w:lang w:val="ru-RU"/>
              </w:rPr>
              <w:t>100</w:t>
            </w:r>
            <w:r w:rsidR="00DD03FF" w:rsidRPr="006D57DA">
              <w:rPr>
                <w:sz w:val="24"/>
                <w:szCs w:val="24"/>
              </w:rPr>
              <w:t>%</w:t>
            </w:r>
          </w:p>
        </w:tc>
      </w:tr>
    </w:tbl>
    <w:p w14:paraId="5544AA2D" w14:textId="1BA6ED08" w:rsidR="00DD03FF" w:rsidRPr="00EF0265" w:rsidRDefault="00DD03FF" w:rsidP="00DD03FF">
      <w:pPr>
        <w:pStyle w:val="af6"/>
        <w:ind w:left="0" w:firstLine="426"/>
        <w:jc w:val="center"/>
        <w:rPr>
          <w:b/>
          <w:bCs/>
          <w:i/>
          <w:iCs/>
        </w:rPr>
      </w:pPr>
    </w:p>
    <w:p w14:paraId="46415C36" w14:textId="77777777" w:rsidR="00DD03FF" w:rsidRDefault="00DD03FF" w:rsidP="00DD03FF">
      <w:pPr>
        <w:ind w:left="0" w:firstLine="0"/>
      </w:pPr>
    </w:p>
    <w:p w14:paraId="7707190C" w14:textId="71721ABA" w:rsidR="00B03EE7" w:rsidRDefault="00B03EE7" w:rsidP="00562258">
      <w:pPr>
        <w:ind w:left="0" w:firstLine="567"/>
        <w:jc w:val="center"/>
        <w:rPr>
          <w:b/>
          <w:bCs/>
          <w:i/>
          <w:iCs/>
          <w:sz w:val="28"/>
          <w:szCs w:val="28"/>
        </w:rPr>
      </w:pPr>
    </w:p>
    <w:p w14:paraId="664F7037" w14:textId="77777777" w:rsidR="0024101A" w:rsidRDefault="0024101A" w:rsidP="00DD03FF">
      <w:pPr>
        <w:tabs>
          <w:tab w:val="left" w:pos="1277"/>
        </w:tabs>
        <w:ind w:left="0" w:firstLine="0"/>
        <w:rPr>
          <w:b/>
          <w:bCs/>
          <w:color w:val="FF0000"/>
          <w:sz w:val="28"/>
          <w:szCs w:val="28"/>
        </w:rPr>
      </w:pPr>
    </w:p>
    <w:p w14:paraId="226A7A1F" w14:textId="77777777" w:rsidR="0024101A" w:rsidRDefault="0024101A" w:rsidP="00DD03FF">
      <w:pPr>
        <w:tabs>
          <w:tab w:val="left" w:pos="1277"/>
        </w:tabs>
        <w:ind w:left="0" w:firstLine="0"/>
        <w:rPr>
          <w:b/>
          <w:bCs/>
          <w:color w:val="FF0000"/>
          <w:sz w:val="28"/>
          <w:szCs w:val="28"/>
        </w:rPr>
      </w:pPr>
    </w:p>
    <w:p w14:paraId="2BD5BEF6" w14:textId="77777777" w:rsidR="0024101A" w:rsidRDefault="0024101A" w:rsidP="00DD03FF">
      <w:pPr>
        <w:tabs>
          <w:tab w:val="left" w:pos="1277"/>
        </w:tabs>
        <w:ind w:left="0" w:firstLine="0"/>
        <w:rPr>
          <w:b/>
          <w:bCs/>
          <w:color w:val="FF0000"/>
          <w:sz w:val="28"/>
          <w:szCs w:val="28"/>
        </w:rPr>
      </w:pPr>
    </w:p>
    <w:p w14:paraId="56A014D9" w14:textId="77777777" w:rsidR="0024101A" w:rsidRDefault="0024101A" w:rsidP="00DD03FF">
      <w:pPr>
        <w:tabs>
          <w:tab w:val="left" w:pos="1277"/>
        </w:tabs>
        <w:ind w:left="0" w:firstLine="0"/>
        <w:rPr>
          <w:b/>
          <w:bCs/>
          <w:color w:val="FF0000"/>
          <w:sz w:val="28"/>
          <w:szCs w:val="28"/>
        </w:rPr>
      </w:pPr>
    </w:p>
    <w:p w14:paraId="5756B7A5" w14:textId="77777777" w:rsidR="0024101A" w:rsidRDefault="0024101A" w:rsidP="00DD03FF">
      <w:pPr>
        <w:tabs>
          <w:tab w:val="left" w:pos="1277"/>
        </w:tabs>
        <w:ind w:left="0" w:firstLine="0"/>
        <w:rPr>
          <w:b/>
          <w:bCs/>
          <w:color w:val="FF0000"/>
          <w:sz w:val="28"/>
          <w:szCs w:val="28"/>
        </w:rPr>
      </w:pPr>
    </w:p>
    <w:p w14:paraId="2CA30287" w14:textId="77777777" w:rsidR="0024101A" w:rsidRDefault="0024101A" w:rsidP="00DD03FF">
      <w:pPr>
        <w:tabs>
          <w:tab w:val="left" w:pos="1277"/>
        </w:tabs>
        <w:ind w:left="0" w:firstLine="0"/>
        <w:rPr>
          <w:b/>
          <w:bCs/>
          <w:color w:val="FF0000"/>
          <w:sz w:val="28"/>
          <w:szCs w:val="28"/>
        </w:rPr>
      </w:pPr>
    </w:p>
    <w:p w14:paraId="4090720F" w14:textId="77777777" w:rsidR="0024101A" w:rsidRDefault="0024101A" w:rsidP="00DD03FF">
      <w:pPr>
        <w:tabs>
          <w:tab w:val="left" w:pos="1277"/>
        </w:tabs>
        <w:ind w:left="0" w:firstLine="0"/>
        <w:rPr>
          <w:b/>
          <w:bCs/>
          <w:color w:val="FF0000"/>
          <w:sz w:val="28"/>
          <w:szCs w:val="28"/>
        </w:rPr>
      </w:pPr>
    </w:p>
    <w:p w14:paraId="11FA12C1" w14:textId="77777777" w:rsidR="0024101A" w:rsidRDefault="0024101A" w:rsidP="00DD03FF">
      <w:pPr>
        <w:tabs>
          <w:tab w:val="left" w:pos="1277"/>
        </w:tabs>
        <w:ind w:left="0" w:firstLine="0"/>
        <w:rPr>
          <w:b/>
          <w:bCs/>
          <w:color w:val="FF0000"/>
          <w:sz w:val="28"/>
          <w:szCs w:val="28"/>
        </w:rPr>
      </w:pPr>
    </w:p>
    <w:p w14:paraId="5386AB9F" w14:textId="77777777" w:rsidR="0024101A" w:rsidRDefault="0024101A" w:rsidP="00DD03FF">
      <w:pPr>
        <w:tabs>
          <w:tab w:val="left" w:pos="1277"/>
        </w:tabs>
        <w:ind w:left="0" w:firstLine="0"/>
        <w:rPr>
          <w:b/>
          <w:bCs/>
          <w:color w:val="FF0000"/>
          <w:sz w:val="28"/>
          <w:szCs w:val="28"/>
        </w:rPr>
      </w:pPr>
    </w:p>
    <w:p w14:paraId="7EB5A666" w14:textId="77777777" w:rsidR="0024101A" w:rsidRDefault="0024101A" w:rsidP="00DD03FF">
      <w:pPr>
        <w:tabs>
          <w:tab w:val="left" w:pos="1277"/>
        </w:tabs>
        <w:ind w:left="0" w:firstLine="0"/>
        <w:rPr>
          <w:b/>
          <w:bCs/>
          <w:color w:val="FF0000"/>
          <w:sz w:val="28"/>
          <w:szCs w:val="28"/>
        </w:rPr>
      </w:pPr>
    </w:p>
    <w:p w14:paraId="192CD30E" w14:textId="77777777" w:rsidR="0024101A" w:rsidRDefault="0024101A" w:rsidP="00DD03FF">
      <w:pPr>
        <w:tabs>
          <w:tab w:val="left" w:pos="1277"/>
        </w:tabs>
        <w:ind w:left="0" w:firstLine="0"/>
        <w:rPr>
          <w:b/>
          <w:bCs/>
          <w:color w:val="FF0000"/>
          <w:sz w:val="28"/>
          <w:szCs w:val="28"/>
        </w:rPr>
      </w:pPr>
    </w:p>
    <w:p w14:paraId="6B5B8621" w14:textId="77777777" w:rsidR="0024101A" w:rsidRDefault="0024101A" w:rsidP="00DD03FF">
      <w:pPr>
        <w:tabs>
          <w:tab w:val="left" w:pos="1277"/>
        </w:tabs>
        <w:ind w:left="0" w:firstLine="0"/>
        <w:rPr>
          <w:b/>
          <w:bCs/>
          <w:color w:val="FF0000"/>
          <w:sz w:val="28"/>
          <w:szCs w:val="28"/>
        </w:rPr>
      </w:pPr>
    </w:p>
    <w:p w14:paraId="067813D8" w14:textId="087CED90" w:rsidR="0024101A" w:rsidRPr="007D7124" w:rsidRDefault="0024101A" w:rsidP="00DD03FF">
      <w:pPr>
        <w:tabs>
          <w:tab w:val="left" w:pos="1277"/>
        </w:tabs>
        <w:ind w:left="0" w:firstLine="0"/>
        <w:rPr>
          <w:b/>
          <w:bCs/>
          <w:color w:val="FF0000"/>
          <w:sz w:val="28"/>
          <w:szCs w:val="28"/>
        </w:rPr>
        <w:sectPr w:rsidR="0024101A" w:rsidRPr="007D7124" w:rsidSect="008A20E4">
          <w:footerReference w:type="default" r:id="rId20"/>
          <w:pgSz w:w="11906" w:h="16838"/>
          <w:pgMar w:top="1134" w:right="991" w:bottom="1134" w:left="1701" w:header="708" w:footer="708" w:gutter="0"/>
          <w:cols w:space="708"/>
          <w:docGrid w:linePitch="360"/>
        </w:sectPr>
      </w:pPr>
    </w:p>
    <w:p w14:paraId="522ED802" w14:textId="46397F4E" w:rsidR="00F42331" w:rsidRDefault="00611FB2" w:rsidP="00611FB2">
      <w:pPr>
        <w:ind w:left="0" w:firstLine="0"/>
        <w:rPr>
          <w:b/>
          <w:sz w:val="28"/>
          <w:szCs w:val="28"/>
        </w:rPr>
      </w:pPr>
      <w:r>
        <w:rPr>
          <w:b/>
          <w:sz w:val="28"/>
          <w:szCs w:val="28"/>
        </w:rPr>
        <w:lastRenderedPageBreak/>
        <w:t xml:space="preserve">САПАЛЫҚ ҚҰРАМ АҚПАРАТТАРЫ </w:t>
      </w:r>
    </w:p>
    <w:p w14:paraId="2013AD3A" w14:textId="77777777" w:rsidR="0092618C" w:rsidRDefault="0092618C" w:rsidP="00611FB2">
      <w:pPr>
        <w:ind w:left="0" w:firstLine="0"/>
        <w:rPr>
          <w:b/>
          <w:sz w:val="28"/>
          <w:szCs w:val="28"/>
        </w:rPr>
      </w:pPr>
    </w:p>
    <w:p w14:paraId="687AAF10" w14:textId="459AEA54" w:rsidR="0092618C" w:rsidRPr="00EF0265" w:rsidRDefault="0092618C" w:rsidP="00611FB2">
      <w:pPr>
        <w:ind w:left="0" w:firstLine="0"/>
        <w:rPr>
          <w:b/>
          <w:sz w:val="28"/>
          <w:szCs w:val="28"/>
        </w:rPr>
        <w:sectPr w:rsidR="0092618C" w:rsidRPr="00EF0265" w:rsidSect="007A633D">
          <w:pgSz w:w="16838" w:h="11906" w:orient="landscape" w:code="9"/>
          <w:pgMar w:top="709" w:right="1103" w:bottom="1134" w:left="1701" w:header="709" w:footer="709" w:gutter="0"/>
          <w:cols w:space="708"/>
          <w:docGrid w:linePitch="360"/>
        </w:sectPr>
      </w:pPr>
      <w:r>
        <w:rPr>
          <w:noProof/>
          <w:lang w:val="ru-RU" w:eastAsia="ru-RU"/>
        </w:rPr>
        <w:drawing>
          <wp:inline distT="0" distB="0" distL="0" distR="0" wp14:anchorId="631C7979" wp14:editId="21C55A0B">
            <wp:extent cx="8454367" cy="5425440"/>
            <wp:effectExtent l="0" t="0" r="4445" b="3810"/>
            <wp:docPr id="1859985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85524" name="Picture 1859985524"/>
                    <pic:cNvPicPr/>
                  </pic:nvPicPr>
                  <pic:blipFill rotWithShape="1">
                    <a:blip r:embed="rId21">
                      <a:extLst>
                        <a:ext uri="{28A0092B-C50C-407E-A947-70E740481C1C}">
                          <a14:useLocalDpi xmlns:a14="http://schemas.microsoft.com/office/drawing/2010/main"/>
                        </a:ext>
                      </a:extLst>
                    </a:blip>
                    <a:srcRect l="6275" t="11675" r="3503" b="20358"/>
                    <a:stretch/>
                  </pic:blipFill>
                  <pic:spPr bwMode="auto">
                    <a:xfrm>
                      <a:off x="0" y="0"/>
                      <a:ext cx="8471562" cy="5436475"/>
                    </a:xfrm>
                    <a:prstGeom prst="rect">
                      <a:avLst/>
                    </a:prstGeom>
                    <a:ln>
                      <a:noFill/>
                    </a:ln>
                    <a:extLst>
                      <a:ext uri="{53640926-AAD7-44D8-BBD7-CCE9431645EC}">
                        <a14:shadowObscured xmlns:a14="http://schemas.microsoft.com/office/drawing/2010/main"/>
                      </a:ext>
                    </a:extLst>
                  </pic:spPr>
                </pic:pic>
              </a:graphicData>
            </a:graphic>
          </wp:inline>
        </w:drawing>
      </w:r>
    </w:p>
    <w:p w14:paraId="78C6AFDF" w14:textId="4A08031E" w:rsidR="00001F9E" w:rsidRPr="007D7124" w:rsidRDefault="0092618C" w:rsidP="00562258">
      <w:pPr>
        <w:ind w:left="0" w:firstLine="0"/>
        <w:rPr>
          <w:b/>
          <w:sz w:val="28"/>
          <w:szCs w:val="28"/>
        </w:rPr>
      </w:pPr>
      <w:r>
        <w:rPr>
          <w:noProof/>
          <w:lang w:val="ru-RU" w:eastAsia="ru-RU"/>
        </w:rPr>
        <w:lastRenderedPageBreak/>
        <w:drawing>
          <wp:inline distT="0" distB="0" distL="0" distR="0" wp14:anchorId="306C664C" wp14:editId="6BC9C97C">
            <wp:extent cx="9196808" cy="5867400"/>
            <wp:effectExtent l="0" t="0" r="4445" b="0"/>
            <wp:docPr id="1445510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10045" name="Picture 1445510045"/>
                    <pic:cNvPicPr/>
                  </pic:nvPicPr>
                  <pic:blipFill rotWithShape="1">
                    <a:blip r:embed="rId22">
                      <a:extLst>
                        <a:ext uri="{28A0092B-C50C-407E-A947-70E740481C1C}">
                          <a14:useLocalDpi xmlns:a14="http://schemas.microsoft.com/office/drawing/2010/main"/>
                        </a:ext>
                      </a:extLst>
                    </a:blip>
                    <a:srcRect l="8786" t="4141" r="1497" b="14918"/>
                    <a:stretch/>
                  </pic:blipFill>
                  <pic:spPr bwMode="auto">
                    <a:xfrm>
                      <a:off x="0" y="0"/>
                      <a:ext cx="9211989" cy="5877085"/>
                    </a:xfrm>
                    <a:prstGeom prst="rect">
                      <a:avLst/>
                    </a:prstGeom>
                    <a:ln>
                      <a:noFill/>
                    </a:ln>
                    <a:extLst>
                      <a:ext uri="{53640926-AAD7-44D8-BBD7-CCE9431645EC}">
                        <a14:shadowObscured xmlns:a14="http://schemas.microsoft.com/office/drawing/2010/main"/>
                      </a:ext>
                    </a:extLst>
                  </pic:spPr>
                </pic:pic>
              </a:graphicData>
            </a:graphic>
          </wp:inline>
        </w:drawing>
      </w:r>
    </w:p>
    <w:p w14:paraId="66A10F68" w14:textId="180A350B" w:rsidR="00001F9E" w:rsidRDefault="0092618C" w:rsidP="0092618C">
      <w:pPr>
        <w:ind w:left="0" w:firstLine="0"/>
        <w:rPr>
          <w:b/>
          <w:sz w:val="28"/>
          <w:szCs w:val="28"/>
        </w:rPr>
      </w:pPr>
      <w:r>
        <w:rPr>
          <w:noProof/>
          <w:lang w:val="ru-RU" w:eastAsia="ru-RU"/>
        </w:rPr>
        <w:lastRenderedPageBreak/>
        <w:drawing>
          <wp:inline distT="0" distB="0" distL="0" distR="0" wp14:anchorId="5AA1B43F" wp14:editId="4AAD555D">
            <wp:extent cx="9130617" cy="2430780"/>
            <wp:effectExtent l="0" t="0" r="0" b="7620"/>
            <wp:docPr id="500179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79681" name="Picture 500179681"/>
                    <pic:cNvPicPr/>
                  </pic:nvPicPr>
                  <pic:blipFill rotWithShape="1">
                    <a:blip r:embed="rId23">
                      <a:extLst>
                        <a:ext uri="{28A0092B-C50C-407E-A947-70E740481C1C}">
                          <a14:useLocalDpi xmlns:a14="http://schemas.microsoft.com/office/drawing/2010/main"/>
                        </a:ext>
                      </a:extLst>
                    </a:blip>
                    <a:srcRect t="5458" b="56894"/>
                    <a:stretch/>
                  </pic:blipFill>
                  <pic:spPr bwMode="auto">
                    <a:xfrm>
                      <a:off x="0" y="0"/>
                      <a:ext cx="9135774" cy="2432153"/>
                    </a:xfrm>
                    <a:prstGeom prst="rect">
                      <a:avLst/>
                    </a:prstGeom>
                    <a:ln>
                      <a:noFill/>
                    </a:ln>
                    <a:extLst>
                      <a:ext uri="{53640926-AAD7-44D8-BBD7-CCE9431645EC}">
                        <a14:shadowObscured xmlns:a14="http://schemas.microsoft.com/office/drawing/2010/main"/>
                      </a:ext>
                    </a:extLst>
                  </pic:spPr>
                </pic:pic>
              </a:graphicData>
            </a:graphic>
          </wp:inline>
        </w:drawing>
      </w:r>
    </w:p>
    <w:p w14:paraId="5D495F1A" w14:textId="77777777" w:rsidR="0024101A" w:rsidRDefault="0024101A" w:rsidP="0024101A">
      <w:pPr>
        <w:ind w:left="0" w:firstLine="0"/>
        <w:jc w:val="center"/>
        <w:rPr>
          <w:b/>
          <w:sz w:val="28"/>
          <w:szCs w:val="28"/>
        </w:rPr>
      </w:pPr>
    </w:p>
    <w:p w14:paraId="60557FF1" w14:textId="5041938C" w:rsidR="0024101A" w:rsidRDefault="0024101A" w:rsidP="0024101A">
      <w:pPr>
        <w:ind w:left="0" w:firstLine="0"/>
        <w:rPr>
          <w:b/>
          <w:sz w:val="28"/>
          <w:szCs w:val="28"/>
        </w:rPr>
      </w:pPr>
    </w:p>
    <w:p w14:paraId="44873396" w14:textId="77777777" w:rsidR="0024101A" w:rsidRDefault="0024101A" w:rsidP="0024101A">
      <w:pPr>
        <w:ind w:left="0" w:firstLine="0"/>
        <w:jc w:val="center"/>
        <w:rPr>
          <w:b/>
          <w:sz w:val="28"/>
          <w:szCs w:val="28"/>
        </w:rPr>
      </w:pPr>
    </w:p>
    <w:p w14:paraId="1621F61F" w14:textId="7EC6363A" w:rsidR="0024101A" w:rsidRDefault="0024101A" w:rsidP="0024101A">
      <w:pPr>
        <w:ind w:left="0" w:firstLine="0"/>
        <w:jc w:val="center"/>
        <w:rPr>
          <w:b/>
          <w:sz w:val="28"/>
          <w:szCs w:val="28"/>
        </w:rPr>
      </w:pPr>
    </w:p>
    <w:p w14:paraId="045D7957" w14:textId="77777777" w:rsidR="0024101A" w:rsidRDefault="0024101A" w:rsidP="0024101A">
      <w:pPr>
        <w:ind w:left="0" w:firstLine="0"/>
        <w:jc w:val="center"/>
        <w:rPr>
          <w:b/>
          <w:sz w:val="28"/>
          <w:szCs w:val="28"/>
        </w:rPr>
      </w:pPr>
    </w:p>
    <w:p w14:paraId="7BD1C591" w14:textId="77777777" w:rsidR="0024101A" w:rsidRDefault="0024101A" w:rsidP="0024101A">
      <w:pPr>
        <w:ind w:left="0" w:firstLine="0"/>
        <w:jc w:val="center"/>
        <w:rPr>
          <w:b/>
          <w:sz w:val="28"/>
          <w:szCs w:val="28"/>
        </w:rPr>
      </w:pPr>
    </w:p>
    <w:p w14:paraId="2CDDC752" w14:textId="77777777" w:rsidR="0024101A" w:rsidRDefault="0024101A" w:rsidP="0024101A">
      <w:pPr>
        <w:ind w:left="0" w:firstLine="0"/>
        <w:jc w:val="center"/>
        <w:rPr>
          <w:b/>
          <w:sz w:val="28"/>
          <w:szCs w:val="28"/>
        </w:rPr>
      </w:pPr>
    </w:p>
    <w:p w14:paraId="6D07503E" w14:textId="151B3D25" w:rsidR="0024101A" w:rsidRDefault="0024101A" w:rsidP="0024101A">
      <w:pPr>
        <w:ind w:left="0" w:firstLine="0"/>
        <w:rPr>
          <w:b/>
          <w:sz w:val="28"/>
          <w:szCs w:val="28"/>
        </w:rPr>
      </w:pPr>
    </w:p>
    <w:p w14:paraId="6FA43EFD" w14:textId="77777777" w:rsidR="0024101A" w:rsidRDefault="0024101A" w:rsidP="0024101A">
      <w:pPr>
        <w:ind w:left="0" w:firstLine="0"/>
        <w:rPr>
          <w:b/>
          <w:sz w:val="28"/>
          <w:szCs w:val="28"/>
        </w:rPr>
      </w:pPr>
    </w:p>
    <w:p w14:paraId="37EFAFBB" w14:textId="77777777" w:rsidR="0024101A" w:rsidRDefault="0024101A" w:rsidP="0024101A">
      <w:pPr>
        <w:ind w:left="0" w:firstLine="0"/>
        <w:rPr>
          <w:b/>
          <w:sz w:val="28"/>
          <w:szCs w:val="28"/>
        </w:rPr>
      </w:pPr>
    </w:p>
    <w:p w14:paraId="7C277496" w14:textId="77777777" w:rsidR="0024101A" w:rsidRDefault="0024101A" w:rsidP="0024101A">
      <w:pPr>
        <w:ind w:left="0" w:firstLine="0"/>
        <w:rPr>
          <w:b/>
          <w:sz w:val="28"/>
          <w:szCs w:val="28"/>
        </w:rPr>
      </w:pPr>
    </w:p>
    <w:p w14:paraId="63E742D0" w14:textId="77777777" w:rsidR="0024101A" w:rsidRDefault="0024101A" w:rsidP="0024101A">
      <w:pPr>
        <w:ind w:left="0" w:firstLine="0"/>
        <w:rPr>
          <w:b/>
          <w:sz w:val="28"/>
          <w:szCs w:val="28"/>
        </w:rPr>
      </w:pPr>
    </w:p>
    <w:p w14:paraId="47CDA439" w14:textId="51056179" w:rsidR="0024101A" w:rsidRDefault="0024101A" w:rsidP="0024101A">
      <w:pPr>
        <w:ind w:left="0" w:firstLine="0"/>
        <w:rPr>
          <w:b/>
          <w:sz w:val="28"/>
          <w:szCs w:val="28"/>
        </w:rPr>
      </w:pPr>
    </w:p>
    <w:p w14:paraId="2EE6D1E9" w14:textId="77777777" w:rsidR="0024101A" w:rsidRDefault="0024101A" w:rsidP="0024101A">
      <w:pPr>
        <w:ind w:left="0" w:firstLine="0"/>
        <w:rPr>
          <w:b/>
          <w:sz w:val="28"/>
          <w:szCs w:val="28"/>
        </w:rPr>
      </w:pPr>
    </w:p>
    <w:p w14:paraId="34C68207" w14:textId="61E790E9" w:rsidR="0024101A" w:rsidRPr="00EF0265" w:rsidRDefault="0024101A" w:rsidP="0024101A">
      <w:pPr>
        <w:ind w:left="0" w:firstLine="0"/>
        <w:rPr>
          <w:b/>
          <w:sz w:val="28"/>
          <w:szCs w:val="28"/>
        </w:rPr>
        <w:sectPr w:rsidR="0024101A" w:rsidRPr="00EF0265" w:rsidSect="007A633D">
          <w:pgSz w:w="16838" w:h="11906" w:orient="landscape" w:code="9"/>
          <w:pgMar w:top="1134" w:right="1103" w:bottom="1276" w:left="1701" w:header="709" w:footer="709" w:gutter="0"/>
          <w:cols w:space="708"/>
          <w:docGrid w:linePitch="360"/>
        </w:sectPr>
      </w:pPr>
    </w:p>
    <w:p w14:paraId="1B79A52A" w14:textId="27D90B32" w:rsidR="00A27EE9" w:rsidRPr="003B7018" w:rsidRDefault="00A27EE9" w:rsidP="004161F6">
      <w:pPr>
        <w:ind w:left="0" w:firstLine="0"/>
        <w:jc w:val="center"/>
        <w:rPr>
          <w:b/>
          <w:sz w:val="28"/>
          <w:szCs w:val="28"/>
        </w:rPr>
      </w:pPr>
      <w:r w:rsidRPr="003B7018">
        <w:rPr>
          <w:b/>
          <w:sz w:val="28"/>
          <w:szCs w:val="28"/>
        </w:rPr>
        <w:lastRenderedPageBreak/>
        <w:t>Тәрбиеленушілер контингентінің құрылымы</w:t>
      </w:r>
    </w:p>
    <w:p w14:paraId="3E6778DC" w14:textId="56751187" w:rsidR="00B822D6" w:rsidRDefault="00860672" w:rsidP="007A633D">
      <w:pPr>
        <w:pStyle w:val="af6"/>
        <w:tabs>
          <w:tab w:val="left" w:pos="8566"/>
        </w:tabs>
        <w:ind w:left="0" w:firstLine="818"/>
        <w:rPr>
          <w:spacing w:val="-1"/>
        </w:rPr>
      </w:pPr>
      <w:r>
        <w:br/>
        <w:t xml:space="preserve">НОБД </w:t>
      </w:r>
      <w:r w:rsidR="00B822D6" w:rsidRPr="003B7018">
        <w:t>автоматтандырылған</w:t>
      </w:r>
      <w:r w:rsidR="004363A0" w:rsidRPr="003B7018">
        <w:t xml:space="preserve"> </w:t>
      </w:r>
      <w:r w:rsidR="00B822D6" w:rsidRPr="003B7018">
        <w:t>қызметі</w:t>
      </w:r>
      <w:r w:rsidR="004363A0" w:rsidRPr="003B7018">
        <w:t xml:space="preserve"> </w:t>
      </w:r>
      <w:r w:rsidR="00B822D6" w:rsidRPr="003B7018">
        <w:t>арқылы</w:t>
      </w:r>
      <w:r w:rsidR="008A6E57">
        <w:t xml:space="preserve"> </w:t>
      </w:r>
      <w:r w:rsidR="008A6E57" w:rsidRPr="008A6E57">
        <w:rPr>
          <w:rFonts w:eastAsia="Calibri"/>
          <w:bCs/>
        </w:rPr>
        <w:t>ЖСШ «</w:t>
      </w:r>
      <w:r w:rsidR="00405045">
        <w:rPr>
          <w:rFonts w:eastAsia="Calibri"/>
          <w:bCs/>
        </w:rPr>
        <w:t>Әнел</w:t>
      </w:r>
      <w:r w:rsidR="008A6E57" w:rsidRPr="008A6E57">
        <w:rPr>
          <w:rFonts w:eastAsia="Calibri"/>
          <w:bCs/>
        </w:rPr>
        <w:t xml:space="preserve">» </w:t>
      </w:r>
      <w:r w:rsidR="008A6E57" w:rsidRPr="008A6E57">
        <w:rPr>
          <w:rFonts w:eastAsia="+mj-ea"/>
          <w:bCs/>
          <w:color w:val="000000"/>
          <w:kern w:val="24"/>
        </w:rPr>
        <w:t>жекеменшік</w:t>
      </w:r>
      <w:r w:rsidR="007A633D">
        <w:t xml:space="preserve"> балабақшасына </w:t>
      </w:r>
      <w:r w:rsidR="00B822D6" w:rsidRPr="003B7018">
        <w:t xml:space="preserve">қабылданған тәрбиеленушілер </w:t>
      </w:r>
      <w:r w:rsidR="00B822D6" w:rsidRPr="003B7018">
        <w:rPr>
          <w:spacing w:val="-1"/>
        </w:rPr>
        <w:t>жас топтары балалардың күнтізбелік жылдағы толық жасын ескере отырып, 202</w:t>
      </w:r>
      <w:r w:rsidR="00D404ED" w:rsidRPr="00D404ED">
        <w:rPr>
          <w:spacing w:val="-1"/>
        </w:rPr>
        <w:t>6</w:t>
      </w:r>
      <w:r w:rsidR="00B822D6" w:rsidRPr="003B7018">
        <w:rPr>
          <w:spacing w:val="-1"/>
        </w:rPr>
        <w:t>-202</w:t>
      </w:r>
      <w:r w:rsidR="00D404ED" w:rsidRPr="00D404ED">
        <w:rPr>
          <w:spacing w:val="-1"/>
        </w:rPr>
        <w:t>7</w:t>
      </w:r>
      <w:r w:rsidR="00B822D6" w:rsidRPr="003B7018">
        <w:rPr>
          <w:spacing w:val="-1"/>
        </w:rPr>
        <w:t xml:space="preserve"> оқу жылының басында жасақталды:</w:t>
      </w:r>
    </w:p>
    <w:p w14:paraId="5B65966F" w14:textId="4FD25B00" w:rsidR="007A633D" w:rsidRDefault="007A633D" w:rsidP="00562258">
      <w:pPr>
        <w:pStyle w:val="ac"/>
        <w:numPr>
          <w:ilvl w:val="1"/>
          <w:numId w:val="3"/>
        </w:numPr>
        <w:tabs>
          <w:tab w:val="left" w:pos="834"/>
        </w:tabs>
        <w:ind w:left="0"/>
        <w:contextualSpacing w:val="0"/>
        <w:rPr>
          <w:sz w:val="28"/>
          <w:szCs w:val="28"/>
        </w:rPr>
      </w:pPr>
      <w:r>
        <w:rPr>
          <w:sz w:val="28"/>
          <w:szCs w:val="28"/>
        </w:rPr>
        <w:t>Кіші топ – 2 жастағы балалар;</w:t>
      </w:r>
    </w:p>
    <w:p w14:paraId="3006ADE8" w14:textId="026076FA" w:rsidR="00B822D6" w:rsidRPr="003B7018" w:rsidRDefault="00B822D6" w:rsidP="00562258">
      <w:pPr>
        <w:pStyle w:val="ac"/>
        <w:numPr>
          <w:ilvl w:val="1"/>
          <w:numId w:val="3"/>
        </w:numPr>
        <w:tabs>
          <w:tab w:val="left" w:pos="834"/>
        </w:tabs>
        <w:ind w:left="0"/>
        <w:contextualSpacing w:val="0"/>
        <w:rPr>
          <w:sz w:val="28"/>
          <w:szCs w:val="28"/>
        </w:rPr>
      </w:pPr>
      <w:r w:rsidRPr="003B7018">
        <w:rPr>
          <w:sz w:val="28"/>
          <w:szCs w:val="28"/>
        </w:rPr>
        <w:t>орта</w:t>
      </w:r>
      <w:r w:rsidR="00F9290D" w:rsidRPr="003B7018">
        <w:rPr>
          <w:sz w:val="28"/>
          <w:szCs w:val="28"/>
        </w:rPr>
        <w:t>ңғы</w:t>
      </w:r>
      <w:r w:rsidR="004363A0" w:rsidRPr="003B7018">
        <w:rPr>
          <w:sz w:val="28"/>
          <w:szCs w:val="28"/>
        </w:rPr>
        <w:t xml:space="preserve"> </w:t>
      </w:r>
      <w:r w:rsidR="00F9290D" w:rsidRPr="003B7018">
        <w:rPr>
          <w:sz w:val="28"/>
          <w:szCs w:val="28"/>
        </w:rPr>
        <w:t>топ</w:t>
      </w:r>
      <w:r w:rsidRPr="003B7018">
        <w:rPr>
          <w:sz w:val="28"/>
          <w:szCs w:val="28"/>
        </w:rPr>
        <w:t xml:space="preserve"> –</w:t>
      </w:r>
      <w:r w:rsidR="007A633D">
        <w:rPr>
          <w:sz w:val="28"/>
          <w:szCs w:val="28"/>
        </w:rPr>
        <w:t xml:space="preserve"> </w:t>
      </w:r>
      <w:r w:rsidRPr="003B7018">
        <w:rPr>
          <w:sz w:val="28"/>
          <w:szCs w:val="28"/>
        </w:rPr>
        <w:t>3</w:t>
      </w:r>
      <w:r w:rsidR="004363A0" w:rsidRPr="003B7018">
        <w:rPr>
          <w:sz w:val="28"/>
          <w:szCs w:val="28"/>
        </w:rPr>
        <w:t xml:space="preserve"> </w:t>
      </w:r>
      <w:r w:rsidRPr="003B7018">
        <w:rPr>
          <w:sz w:val="28"/>
          <w:szCs w:val="28"/>
        </w:rPr>
        <w:t>жастағы балалар;</w:t>
      </w:r>
    </w:p>
    <w:p w14:paraId="0B4A59AD" w14:textId="33BA050C" w:rsidR="00B822D6" w:rsidRPr="003B7018" w:rsidRDefault="00B822D6" w:rsidP="00562258">
      <w:pPr>
        <w:pStyle w:val="ac"/>
        <w:numPr>
          <w:ilvl w:val="1"/>
          <w:numId w:val="3"/>
        </w:numPr>
        <w:tabs>
          <w:tab w:val="left" w:pos="834"/>
        </w:tabs>
        <w:ind w:left="0"/>
        <w:contextualSpacing w:val="0"/>
        <w:rPr>
          <w:sz w:val="28"/>
          <w:szCs w:val="28"/>
        </w:rPr>
      </w:pPr>
      <w:r w:rsidRPr="003B7018">
        <w:rPr>
          <w:sz w:val="28"/>
          <w:szCs w:val="28"/>
        </w:rPr>
        <w:t>ересек</w:t>
      </w:r>
      <w:r w:rsidR="004363A0" w:rsidRPr="003B7018">
        <w:rPr>
          <w:sz w:val="28"/>
          <w:szCs w:val="28"/>
        </w:rPr>
        <w:t xml:space="preserve"> </w:t>
      </w:r>
      <w:r w:rsidR="00F9290D" w:rsidRPr="003B7018">
        <w:rPr>
          <w:sz w:val="28"/>
          <w:szCs w:val="28"/>
        </w:rPr>
        <w:t>топ</w:t>
      </w:r>
      <w:r w:rsidR="007A633D">
        <w:rPr>
          <w:sz w:val="28"/>
          <w:szCs w:val="28"/>
        </w:rPr>
        <w:t xml:space="preserve"> </w:t>
      </w:r>
      <w:r w:rsidRPr="003B7018">
        <w:rPr>
          <w:sz w:val="28"/>
          <w:szCs w:val="28"/>
        </w:rPr>
        <w:t>–</w:t>
      </w:r>
      <w:r w:rsidR="007A633D">
        <w:rPr>
          <w:sz w:val="28"/>
          <w:szCs w:val="28"/>
        </w:rPr>
        <w:t xml:space="preserve"> </w:t>
      </w:r>
      <w:r w:rsidRPr="003B7018">
        <w:rPr>
          <w:sz w:val="28"/>
          <w:szCs w:val="28"/>
        </w:rPr>
        <w:t>4</w:t>
      </w:r>
      <w:r w:rsidR="004363A0" w:rsidRPr="003B7018">
        <w:rPr>
          <w:sz w:val="28"/>
          <w:szCs w:val="28"/>
        </w:rPr>
        <w:t xml:space="preserve"> </w:t>
      </w:r>
      <w:r w:rsidRPr="003B7018">
        <w:rPr>
          <w:sz w:val="28"/>
          <w:szCs w:val="28"/>
        </w:rPr>
        <w:t>жастағы балалар</w:t>
      </w:r>
      <w:r w:rsidRPr="003B7018">
        <w:rPr>
          <w:spacing w:val="-4"/>
          <w:sz w:val="28"/>
          <w:szCs w:val="28"/>
        </w:rPr>
        <w:t>;</w:t>
      </w:r>
    </w:p>
    <w:p w14:paraId="3E5F04C2" w14:textId="77777777" w:rsidR="00B822D6" w:rsidRPr="003B7018" w:rsidRDefault="00B822D6" w:rsidP="00562258">
      <w:pPr>
        <w:pStyle w:val="ac"/>
        <w:numPr>
          <w:ilvl w:val="1"/>
          <w:numId w:val="3"/>
        </w:numPr>
        <w:tabs>
          <w:tab w:val="left" w:pos="834"/>
        </w:tabs>
        <w:ind w:left="0"/>
        <w:contextualSpacing w:val="0"/>
        <w:rPr>
          <w:sz w:val="28"/>
          <w:szCs w:val="28"/>
        </w:rPr>
      </w:pPr>
      <w:r w:rsidRPr="003B7018">
        <w:rPr>
          <w:spacing w:val="-4"/>
          <w:sz w:val="28"/>
          <w:szCs w:val="28"/>
        </w:rPr>
        <w:t xml:space="preserve">мектепалды </w:t>
      </w:r>
      <w:r w:rsidR="00F9290D" w:rsidRPr="003B7018">
        <w:rPr>
          <w:spacing w:val="-4"/>
          <w:sz w:val="28"/>
          <w:szCs w:val="28"/>
        </w:rPr>
        <w:t>топ</w:t>
      </w:r>
      <w:r w:rsidRPr="003B7018">
        <w:rPr>
          <w:spacing w:val="-4"/>
          <w:sz w:val="28"/>
          <w:szCs w:val="28"/>
        </w:rPr>
        <w:t xml:space="preserve"> – 5 жастағы балалар болып </w:t>
      </w:r>
      <w:r w:rsidRPr="003B7018">
        <w:rPr>
          <w:sz w:val="28"/>
          <w:szCs w:val="28"/>
        </w:rPr>
        <w:t>бөлінеді.</w:t>
      </w:r>
    </w:p>
    <w:p w14:paraId="066A43DD" w14:textId="25627112" w:rsidR="00E1111F" w:rsidRPr="005D79DC" w:rsidRDefault="008A6E57" w:rsidP="00562258">
      <w:pPr>
        <w:ind w:left="0" w:firstLine="708"/>
        <w:rPr>
          <w:sz w:val="28"/>
          <w:szCs w:val="28"/>
        </w:rPr>
      </w:pPr>
      <w:r w:rsidRPr="008A6E57">
        <w:rPr>
          <w:rFonts w:eastAsia="Calibri"/>
          <w:bCs/>
          <w:sz w:val="28"/>
          <w:szCs w:val="28"/>
        </w:rPr>
        <w:t>ЖСШ «</w:t>
      </w:r>
      <w:r w:rsidR="00132851">
        <w:rPr>
          <w:rFonts w:eastAsia="Calibri"/>
          <w:bCs/>
          <w:sz w:val="28"/>
          <w:szCs w:val="28"/>
        </w:rPr>
        <w:t>Әнел</w:t>
      </w:r>
      <w:r w:rsidRPr="008A6E57">
        <w:rPr>
          <w:rFonts w:eastAsia="Calibri"/>
          <w:bCs/>
          <w:sz w:val="28"/>
          <w:szCs w:val="28"/>
        </w:rPr>
        <w:t xml:space="preserve">» </w:t>
      </w:r>
      <w:r w:rsidRPr="008A6E57">
        <w:rPr>
          <w:rFonts w:eastAsia="+mj-ea"/>
          <w:bCs/>
          <w:color w:val="000000"/>
          <w:kern w:val="24"/>
          <w:sz w:val="28"/>
          <w:szCs w:val="28"/>
        </w:rPr>
        <w:t>жекеменшік</w:t>
      </w:r>
      <w:r>
        <w:t xml:space="preserve"> </w:t>
      </w:r>
      <w:r w:rsidR="00B822D6" w:rsidRPr="007A633D">
        <w:rPr>
          <w:sz w:val="28"/>
          <w:szCs w:val="28"/>
        </w:rPr>
        <w:t>балабақшасында</w:t>
      </w:r>
      <w:r w:rsidR="004363A0" w:rsidRPr="007A633D">
        <w:rPr>
          <w:sz w:val="28"/>
          <w:szCs w:val="28"/>
        </w:rPr>
        <w:t xml:space="preserve"> </w:t>
      </w:r>
      <w:r w:rsidR="00132851">
        <w:rPr>
          <w:sz w:val="28"/>
          <w:szCs w:val="28"/>
        </w:rPr>
        <w:t>7</w:t>
      </w:r>
      <w:r w:rsidR="004363A0" w:rsidRPr="007A633D">
        <w:rPr>
          <w:sz w:val="28"/>
          <w:szCs w:val="28"/>
        </w:rPr>
        <w:t xml:space="preserve"> </w:t>
      </w:r>
      <w:r w:rsidR="00B822D6" w:rsidRPr="007A633D">
        <w:rPr>
          <w:sz w:val="28"/>
          <w:szCs w:val="28"/>
        </w:rPr>
        <w:t>топ</w:t>
      </w:r>
      <w:r w:rsidR="003B7018" w:rsidRPr="003B7018">
        <w:rPr>
          <w:sz w:val="28"/>
          <w:szCs w:val="28"/>
        </w:rPr>
        <w:t xml:space="preserve"> </w:t>
      </w:r>
      <w:r w:rsidR="00B822D6" w:rsidRPr="003B7018">
        <w:rPr>
          <w:sz w:val="28"/>
          <w:szCs w:val="28"/>
        </w:rPr>
        <w:t xml:space="preserve">жұмыс </w:t>
      </w:r>
      <w:r w:rsidR="004363A0" w:rsidRPr="003B7018">
        <w:rPr>
          <w:sz w:val="28"/>
          <w:szCs w:val="28"/>
        </w:rPr>
        <w:t>жасайды</w:t>
      </w:r>
      <w:r w:rsidR="00B822D6" w:rsidRPr="003B7018">
        <w:rPr>
          <w:sz w:val="28"/>
          <w:szCs w:val="28"/>
        </w:rPr>
        <w:t>.</w:t>
      </w:r>
      <w:r w:rsidR="004363A0" w:rsidRPr="003B7018">
        <w:rPr>
          <w:sz w:val="28"/>
          <w:szCs w:val="28"/>
        </w:rPr>
        <w:t xml:space="preserve"> </w:t>
      </w:r>
      <w:r w:rsidR="00B822D6" w:rsidRPr="003B7018">
        <w:rPr>
          <w:sz w:val="28"/>
          <w:szCs w:val="28"/>
        </w:rPr>
        <w:t xml:space="preserve">Мемлекеттік тілде тәрбиеленіп, оқытылады </w:t>
      </w:r>
      <w:r w:rsidR="003B7018" w:rsidRPr="003B7018">
        <w:rPr>
          <w:sz w:val="28"/>
          <w:szCs w:val="28"/>
        </w:rPr>
        <w:t>–</w:t>
      </w:r>
      <w:r w:rsidR="00B822D6" w:rsidRPr="003B7018">
        <w:rPr>
          <w:sz w:val="28"/>
          <w:szCs w:val="28"/>
        </w:rPr>
        <w:t xml:space="preserve"> </w:t>
      </w:r>
      <w:r w:rsidR="00132851">
        <w:rPr>
          <w:sz w:val="28"/>
          <w:szCs w:val="28"/>
        </w:rPr>
        <w:t>7</w:t>
      </w:r>
      <w:r w:rsidR="003B7018" w:rsidRPr="003B7018">
        <w:rPr>
          <w:sz w:val="28"/>
          <w:szCs w:val="28"/>
        </w:rPr>
        <w:t xml:space="preserve"> </w:t>
      </w:r>
      <w:r w:rsidR="00B822D6" w:rsidRPr="003B7018">
        <w:rPr>
          <w:sz w:val="28"/>
          <w:szCs w:val="28"/>
        </w:rPr>
        <w:t>топ;</w:t>
      </w:r>
      <w:r w:rsidR="004363A0" w:rsidRPr="003B7018">
        <w:rPr>
          <w:sz w:val="28"/>
          <w:szCs w:val="28"/>
        </w:rPr>
        <w:t xml:space="preserve"> </w:t>
      </w:r>
      <w:r w:rsidR="00B822D6" w:rsidRPr="003B7018">
        <w:rPr>
          <w:sz w:val="28"/>
          <w:szCs w:val="28"/>
        </w:rPr>
        <w:t>оның ішінде:</w:t>
      </w:r>
      <w:r w:rsidR="004363A0" w:rsidRPr="003B7018">
        <w:rPr>
          <w:sz w:val="28"/>
          <w:szCs w:val="28"/>
        </w:rPr>
        <w:t xml:space="preserve"> </w:t>
      </w:r>
      <w:r w:rsidR="00B822D6" w:rsidRPr="003B7018">
        <w:rPr>
          <w:sz w:val="28"/>
          <w:szCs w:val="28"/>
        </w:rPr>
        <w:t xml:space="preserve"> мектепалды топ</w:t>
      </w:r>
      <w:r w:rsidR="00132851">
        <w:rPr>
          <w:sz w:val="28"/>
          <w:szCs w:val="28"/>
        </w:rPr>
        <w:t xml:space="preserve"> 2</w:t>
      </w:r>
      <w:r w:rsidR="00B822D6" w:rsidRPr="003B7018">
        <w:rPr>
          <w:sz w:val="28"/>
          <w:szCs w:val="28"/>
        </w:rPr>
        <w:t xml:space="preserve">; </w:t>
      </w:r>
      <w:r w:rsidR="00132851">
        <w:rPr>
          <w:sz w:val="28"/>
          <w:szCs w:val="28"/>
        </w:rPr>
        <w:t>ересек топ-2,ортаңғы топ -1,арала</w:t>
      </w:r>
      <w:r w:rsidR="00132851" w:rsidRPr="005D79DC">
        <w:rPr>
          <w:sz w:val="28"/>
          <w:szCs w:val="28"/>
        </w:rPr>
        <w:t>c</w:t>
      </w:r>
      <w:r w:rsidR="00132851">
        <w:rPr>
          <w:sz w:val="28"/>
          <w:szCs w:val="28"/>
        </w:rPr>
        <w:t xml:space="preserve"> топ-1</w:t>
      </w:r>
      <w:r w:rsidR="00132851" w:rsidRPr="00132851">
        <w:rPr>
          <w:sz w:val="28"/>
          <w:szCs w:val="28"/>
        </w:rPr>
        <w:t>(</w:t>
      </w:r>
      <w:r w:rsidR="00132851">
        <w:rPr>
          <w:sz w:val="28"/>
          <w:szCs w:val="28"/>
        </w:rPr>
        <w:t>орта жас,кіші жас</w:t>
      </w:r>
      <w:r w:rsidR="00132851" w:rsidRPr="00132851">
        <w:rPr>
          <w:sz w:val="28"/>
          <w:szCs w:val="28"/>
        </w:rPr>
        <w:t>)</w:t>
      </w:r>
      <w:r w:rsidR="005D79DC" w:rsidRPr="005D79DC">
        <w:rPr>
          <w:sz w:val="28"/>
          <w:szCs w:val="28"/>
        </w:rPr>
        <w:t>,</w:t>
      </w:r>
      <w:r w:rsidR="005D79DC">
        <w:rPr>
          <w:sz w:val="28"/>
          <w:szCs w:val="28"/>
        </w:rPr>
        <w:t>кіші жас-1</w:t>
      </w:r>
      <w:r w:rsidR="00825E87">
        <w:rPr>
          <w:sz w:val="28"/>
          <w:szCs w:val="28"/>
        </w:rPr>
        <w:t>.</w:t>
      </w:r>
    </w:p>
    <w:p w14:paraId="61B8EAE3" w14:textId="233B4DBE" w:rsidR="002428E6" w:rsidRPr="00F86423" w:rsidRDefault="008A6E57" w:rsidP="002428E6">
      <w:pPr>
        <w:pStyle w:val="aa"/>
        <w:ind w:left="0" w:firstLine="567"/>
        <w:rPr>
          <w:sz w:val="28"/>
          <w:szCs w:val="28"/>
        </w:rPr>
      </w:pPr>
      <w:r w:rsidRPr="008A6E57">
        <w:rPr>
          <w:rFonts w:eastAsia="Calibri"/>
          <w:bCs/>
          <w:sz w:val="28"/>
          <w:szCs w:val="28"/>
        </w:rPr>
        <w:t>ЖСШ «</w:t>
      </w:r>
      <w:r w:rsidR="00132851">
        <w:rPr>
          <w:rFonts w:eastAsia="Calibri"/>
          <w:bCs/>
          <w:sz w:val="28"/>
          <w:szCs w:val="28"/>
        </w:rPr>
        <w:t>Әнел</w:t>
      </w:r>
      <w:r w:rsidRPr="008A6E57">
        <w:rPr>
          <w:rFonts w:eastAsia="Calibri"/>
          <w:bCs/>
          <w:sz w:val="28"/>
          <w:szCs w:val="28"/>
        </w:rPr>
        <w:t xml:space="preserve">» </w:t>
      </w:r>
      <w:r w:rsidRPr="008A6E57">
        <w:rPr>
          <w:rFonts w:eastAsia="+mj-ea"/>
          <w:bCs/>
          <w:color w:val="000000"/>
          <w:kern w:val="24"/>
          <w:sz w:val="28"/>
          <w:szCs w:val="28"/>
        </w:rPr>
        <w:t>жекеменшік</w:t>
      </w:r>
      <w:r>
        <w:t xml:space="preserve"> </w:t>
      </w:r>
      <w:r w:rsidR="002428E6" w:rsidRPr="00F86423">
        <w:rPr>
          <w:sz w:val="28"/>
          <w:szCs w:val="28"/>
        </w:rPr>
        <w:t xml:space="preserve">балабақшасында топтардың саны, тәрбиеленушілердің сандық құрамы </w:t>
      </w:r>
      <w:r w:rsidR="002428E6" w:rsidRPr="00F86423">
        <w:rPr>
          <w:i/>
          <w:iCs/>
          <w:sz w:val="28"/>
          <w:szCs w:val="28"/>
        </w:rPr>
        <w:t>(202</w:t>
      </w:r>
      <w:r w:rsidR="002428E6">
        <w:rPr>
          <w:i/>
          <w:iCs/>
          <w:sz w:val="28"/>
          <w:szCs w:val="28"/>
        </w:rPr>
        <w:t>5</w:t>
      </w:r>
      <w:r w:rsidR="002428E6" w:rsidRPr="00F86423">
        <w:rPr>
          <w:i/>
          <w:iCs/>
          <w:sz w:val="28"/>
          <w:szCs w:val="28"/>
        </w:rPr>
        <w:t>-202</w:t>
      </w:r>
      <w:r w:rsidR="002428E6">
        <w:rPr>
          <w:i/>
          <w:iCs/>
          <w:sz w:val="28"/>
          <w:szCs w:val="28"/>
        </w:rPr>
        <w:t>6</w:t>
      </w:r>
      <w:r w:rsidR="002428E6" w:rsidRPr="00F86423">
        <w:rPr>
          <w:i/>
          <w:iCs/>
          <w:sz w:val="28"/>
          <w:szCs w:val="28"/>
        </w:rPr>
        <w:t xml:space="preserve"> оқу жылына әдістемелік ұсынымдардағы № 3 қосымшаға сәйкес) </w:t>
      </w:r>
    </w:p>
    <w:p w14:paraId="0869E668" w14:textId="066FB54E" w:rsidR="002428E6" w:rsidRPr="003B7018" w:rsidRDefault="002428E6" w:rsidP="002428E6">
      <w:pPr>
        <w:pStyle w:val="aa"/>
        <w:ind w:left="708" w:firstLine="568"/>
        <w:jc w:val="left"/>
        <w:rPr>
          <w:sz w:val="28"/>
          <w:szCs w:val="28"/>
        </w:rPr>
      </w:pPr>
      <w:r w:rsidRPr="00983786">
        <w:rPr>
          <w:b/>
          <w:bCs/>
          <w:sz w:val="28"/>
          <w:szCs w:val="28"/>
        </w:rPr>
        <w:t>0</w:t>
      </w:r>
      <w:r w:rsidR="00983786" w:rsidRPr="00983786">
        <w:rPr>
          <w:b/>
          <w:bCs/>
          <w:sz w:val="28"/>
          <w:szCs w:val="28"/>
        </w:rPr>
        <w:t>1</w:t>
      </w:r>
      <w:r w:rsidRPr="00983786">
        <w:rPr>
          <w:b/>
          <w:bCs/>
          <w:sz w:val="28"/>
          <w:szCs w:val="28"/>
        </w:rPr>
        <w:t>.</w:t>
      </w:r>
      <w:r w:rsidR="00983786" w:rsidRPr="00983786">
        <w:rPr>
          <w:b/>
          <w:bCs/>
          <w:sz w:val="28"/>
          <w:szCs w:val="28"/>
        </w:rPr>
        <w:t>09.</w:t>
      </w:r>
      <w:r w:rsidRPr="00983786">
        <w:rPr>
          <w:b/>
          <w:bCs/>
          <w:sz w:val="28"/>
          <w:szCs w:val="28"/>
        </w:rPr>
        <w:t>202</w:t>
      </w:r>
      <w:r w:rsidR="00413455" w:rsidRPr="00983786">
        <w:rPr>
          <w:b/>
          <w:bCs/>
          <w:sz w:val="28"/>
          <w:szCs w:val="28"/>
        </w:rPr>
        <w:t>6</w:t>
      </w:r>
      <w:r w:rsidRPr="00983786">
        <w:rPr>
          <w:b/>
          <w:bCs/>
          <w:sz w:val="28"/>
          <w:szCs w:val="28"/>
        </w:rPr>
        <w:t xml:space="preserve">ж. – </w:t>
      </w:r>
      <w:r w:rsidR="00983786" w:rsidRPr="00983786">
        <w:rPr>
          <w:b/>
          <w:bCs/>
          <w:sz w:val="28"/>
          <w:szCs w:val="28"/>
        </w:rPr>
        <w:t>12</w:t>
      </w:r>
      <w:r w:rsidR="00437601">
        <w:rPr>
          <w:b/>
          <w:bCs/>
          <w:sz w:val="28"/>
          <w:szCs w:val="28"/>
        </w:rPr>
        <w:t>6</w:t>
      </w:r>
      <w:r w:rsidRPr="00983786">
        <w:rPr>
          <w:b/>
          <w:bCs/>
          <w:sz w:val="28"/>
          <w:szCs w:val="28"/>
        </w:rPr>
        <w:br/>
      </w:r>
      <w:r w:rsidRPr="00F86423">
        <w:rPr>
          <w:sz w:val="28"/>
          <w:szCs w:val="28"/>
        </w:rPr>
        <w:t>Жобалық қуаттылық -</w:t>
      </w:r>
      <w:r w:rsidR="00825E87">
        <w:rPr>
          <w:sz w:val="28"/>
          <w:szCs w:val="28"/>
        </w:rPr>
        <w:t>158</w:t>
      </w:r>
      <w:r w:rsidRPr="00F86423">
        <w:rPr>
          <w:sz w:val="28"/>
          <w:szCs w:val="28"/>
        </w:rPr>
        <w:t xml:space="preserve"> бала.</w:t>
      </w:r>
    </w:p>
    <w:p w14:paraId="31DC4A79" w14:textId="15B54475" w:rsidR="00A27EE9" w:rsidRPr="003B7018" w:rsidRDefault="008A6E57" w:rsidP="00F90235">
      <w:pPr>
        <w:pStyle w:val="af6"/>
        <w:ind w:left="0" w:firstLine="705"/>
        <w:rPr>
          <w:spacing w:val="1"/>
        </w:rPr>
      </w:pPr>
      <w:r w:rsidRPr="008A6E57">
        <w:rPr>
          <w:rFonts w:eastAsia="Calibri"/>
          <w:bCs/>
        </w:rPr>
        <w:t>ЖСШ «</w:t>
      </w:r>
      <w:r w:rsidR="00825E87">
        <w:rPr>
          <w:rFonts w:eastAsia="Calibri"/>
          <w:bCs/>
        </w:rPr>
        <w:t>Әнел</w:t>
      </w:r>
      <w:r w:rsidRPr="008A6E57">
        <w:rPr>
          <w:rFonts w:eastAsia="Calibri"/>
          <w:bCs/>
        </w:rPr>
        <w:t xml:space="preserve">» </w:t>
      </w:r>
      <w:r w:rsidRPr="008A6E57">
        <w:rPr>
          <w:rFonts w:eastAsia="+mj-ea"/>
          <w:bCs/>
          <w:color w:val="000000"/>
          <w:kern w:val="24"/>
        </w:rPr>
        <w:t>жекеменшік</w:t>
      </w:r>
      <w:r>
        <w:t xml:space="preserve"> </w:t>
      </w:r>
      <w:r w:rsidR="002D5640" w:rsidRPr="003B7018">
        <w:t>балабақшасында</w:t>
      </w:r>
      <w:r w:rsidR="00526910" w:rsidRPr="003B7018">
        <w:t xml:space="preserve"> </w:t>
      </w:r>
      <w:r w:rsidR="002D5640" w:rsidRPr="003B7018">
        <w:t>тәрбиеленушілердің</w:t>
      </w:r>
      <w:r w:rsidR="004363A0" w:rsidRPr="003B7018">
        <w:t xml:space="preserve"> </w:t>
      </w:r>
      <w:r w:rsidR="002D5640" w:rsidRPr="003B7018">
        <w:t>сандық құрамы (әдістемелік ұсынымдардағы №3 қосымша</w:t>
      </w:r>
      <w:r w:rsidR="00F9290D" w:rsidRPr="003B7018">
        <w:t>ға сәйкес</w:t>
      </w:r>
      <w:r w:rsidR="002D5640" w:rsidRPr="003B7018">
        <w:t>)</w:t>
      </w:r>
      <w:r w:rsidR="00526910" w:rsidRPr="003B7018">
        <w:t xml:space="preserve"> 202</w:t>
      </w:r>
      <w:r w:rsidR="00983786">
        <w:t>6</w:t>
      </w:r>
      <w:r w:rsidR="00413455">
        <w:t>-202</w:t>
      </w:r>
      <w:r w:rsidR="00983786">
        <w:t>7</w:t>
      </w:r>
      <w:r w:rsidR="00413455">
        <w:t xml:space="preserve"> оқу </w:t>
      </w:r>
      <w:r w:rsidR="00526910" w:rsidRPr="003B7018">
        <w:t xml:space="preserve"> жыл</w:t>
      </w:r>
      <w:r w:rsidR="00413455">
        <w:t xml:space="preserve">ының </w:t>
      </w:r>
      <w:r w:rsidR="00526910" w:rsidRPr="003B7018">
        <w:t xml:space="preserve"> </w:t>
      </w:r>
      <w:r w:rsidR="00983786">
        <w:t>қыркүйек</w:t>
      </w:r>
      <w:r w:rsidR="00825E87">
        <w:t xml:space="preserve"> айында</w:t>
      </w:r>
      <w:r w:rsidR="004363A0" w:rsidRPr="003B7018">
        <w:t xml:space="preserve"> </w:t>
      </w:r>
      <w:r w:rsidR="00983786">
        <w:t>12</w:t>
      </w:r>
      <w:r w:rsidR="00A07DF9">
        <w:t>6</w:t>
      </w:r>
      <w:r w:rsidR="002D5640" w:rsidRPr="007A633D">
        <w:rPr>
          <w:spacing w:val="1"/>
        </w:rPr>
        <w:t xml:space="preserve"> бала</w:t>
      </w:r>
      <w:r w:rsidR="00CD01B5" w:rsidRPr="007A633D">
        <w:rPr>
          <w:spacing w:val="1"/>
        </w:rPr>
        <w:t>ны құрайды</w:t>
      </w:r>
      <w:r w:rsidR="00E1111F" w:rsidRPr="007A633D">
        <w:rPr>
          <w:spacing w:val="1"/>
        </w:rPr>
        <w:t>.</w:t>
      </w:r>
    </w:p>
    <w:p w14:paraId="5C8F9857" w14:textId="77777777" w:rsidR="00D94E15" w:rsidRDefault="00D94E15" w:rsidP="00625E5B">
      <w:pPr>
        <w:tabs>
          <w:tab w:val="left" w:pos="1277"/>
        </w:tabs>
        <w:ind w:left="0" w:firstLine="0"/>
        <w:rPr>
          <w:b/>
          <w:sz w:val="28"/>
          <w:szCs w:val="28"/>
        </w:rPr>
      </w:pPr>
    </w:p>
    <w:p w14:paraId="6410CBDE" w14:textId="0F6FDA9B" w:rsidR="00D94E15" w:rsidRDefault="00D94E15" w:rsidP="00625E5B">
      <w:pPr>
        <w:tabs>
          <w:tab w:val="left" w:pos="1277"/>
        </w:tabs>
        <w:ind w:left="0" w:firstLine="0"/>
        <w:rPr>
          <w:b/>
          <w:sz w:val="28"/>
          <w:szCs w:val="28"/>
        </w:rPr>
      </w:pPr>
    </w:p>
    <w:p w14:paraId="74C5C6FD" w14:textId="75D83414" w:rsidR="00860672" w:rsidRPr="008B2501" w:rsidRDefault="00217E88" w:rsidP="00217E88">
      <w:pPr>
        <w:pStyle w:val="aa"/>
        <w:ind w:left="0" w:firstLine="0"/>
        <w:rPr>
          <w:b/>
          <w:bCs/>
          <w:sz w:val="28"/>
          <w:szCs w:val="28"/>
        </w:rPr>
      </w:pPr>
      <w:r>
        <w:rPr>
          <w:b/>
          <w:sz w:val="28"/>
          <w:szCs w:val="28"/>
        </w:rPr>
        <w:t xml:space="preserve">                                     </w:t>
      </w:r>
      <w:r w:rsidR="00860672" w:rsidRPr="008B2501">
        <w:rPr>
          <w:b/>
          <w:bCs/>
          <w:sz w:val="28"/>
          <w:szCs w:val="28"/>
        </w:rPr>
        <w:t>Тәрбиеленушілер контингентінің құрылымы</w:t>
      </w:r>
    </w:p>
    <w:p w14:paraId="626FC647" w14:textId="77777777" w:rsidR="00860672" w:rsidRDefault="00860672" w:rsidP="00860672">
      <w:pPr>
        <w:pStyle w:val="aa"/>
        <w:jc w:val="center"/>
        <w:rPr>
          <w:b/>
          <w:bCs/>
          <w:sz w:val="28"/>
          <w:szCs w:val="28"/>
        </w:rPr>
      </w:pPr>
      <w:r w:rsidRPr="008B2501">
        <w:rPr>
          <w:b/>
          <w:bCs/>
          <w:sz w:val="28"/>
          <w:szCs w:val="28"/>
        </w:rPr>
        <w:t>Түсіндірме жазба</w:t>
      </w:r>
    </w:p>
    <w:p w14:paraId="7516810F" w14:textId="77777777" w:rsidR="00860672" w:rsidRPr="008B2501" w:rsidRDefault="00860672" w:rsidP="00860672">
      <w:pPr>
        <w:pStyle w:val="aa"/>
        <w:jc w:val="center"/>
        <w:rPr>
          <w:b/>
          <w:bCs/>
          <w:sz w:val="28"/>
          <w:szCs w:val="28"/>
        </w:rPr>
      </w:pPr>
    </w:p>
    <w:p w14:paraId="7B621288" w14:textId="77777777" w:rsidR="00860672" w:rsidRPr="008B2501" w:rsidRDefault="00860672" w:rsidP="00860672">
      <w:pPr>
        <w:pStyle w:val="aa"/>
        <w:rPr>
          <w:sz w:val="28"/>
          <w:szCs w:val="28"/>
        </w:rPr>
      </w:pPr>
      <w:r w:rsidRPr="008B2501">
        <w:rPr>
          <w:sz w:val="28"/>
          <w:szCs w:val="28"/>
        </w:rPr>
        <w:t>Бүгінгі таңда топ тардың жас ерекшеліктерін анықтау осы мектепке дейінгі топтарға балаларды қабылдау кезінде қолданыста болған Мектепке дейінгі білім беру саласындағы мемлекеттік қызметтерді көрсету қағидаларының талаптарына сәйкес келеді. Мысалы, 20</w:t>
      </w:r>
      <w:r>
        <w:rPr>
          <w:sz w:val="28"/>
          <w:szCs w:val="28"/>
        </w:rPr>
        <w:t>18</w:t>
      </w:r>
      <w:r w:rsidRPr="008B2501">
        <w:rPr>
          <w:sz w:val="28"/>
          <w:szCs w:val="28"/>
        </w:rPr>
        <w:t xml:space="preserve"> жылы жас кезеңділігіне өзгерістер енгізіліп, Мектепке дейінгі білім беру саласындағы </w:t>
      </w:r>
    </w:p>
    <w:p w14:paraId="7C6DF5CC" w14:textId="77777777" w:rsidR="00860672" w:rsidRPr="008B2501" w:rsidRDefault="00860672" w:rsidP="00825E87">
      <w:pPr>
        <w:pStyle w:val="aa"/>
        <w:ind w:firstLine="0"/>
        <w:rPr>
          <w:sz w:val="28"/>
          <w:szCs w:val="28"/>
        </w:rPr>
      </w:pPr>
      <w:r w:rsidRPr="008B2501">
        <w:rPr>
          <w:sz w:val="28"/>
          <w:szCs w:val="28"/>
        </w:rPr>
        <w:t xml:space="preserve">мемлекеттік қызметтерді көрсету қағидалары өзгертілді. Осылайша, Қазақстан Республикасы Білім және ғылым министрлігінің 2018 жылғы 1 қазанындағы №527 бұйрығына енгізілді. </w:t>
      </w:r>
    </w:p>
    <w:p w14:paraId="217B7FD5" w14:textId="38DAAB8B" w:rsidR="00860672" w:rsidRPr="008B2501" w:rsidRDefault="00860672" w:rsidP="00860672">
      <w:pPr>
        <w:pStyle w:val="aa"/>
        <w:rPr>
          <w:sz w:val="28"/>
          <w:szCs w:val="28"/>
        </w:rPr>
      </w:pPr>
      <w:r w:rsidRPr="008B2501">
        <w:rPr>
          <w:sz w:val="28"/>
          <w:szCs w:val="28"/>
        </w:rPr>
        <w:t xml:space="preserve">Қазақстан Республикасы Білім және ғылым министрлігінің 2020 жылғы </w:t>
      </w:r>
      <w:r w:rsidR="004041BD">
        <w:rPr>
          <w:sz w:val="28"/>
          <w:szCs w:val="28"/>
        </w:rPr>
        <w:t>19</w:t>
      </w:r>
      <w:r w:rsidRPr="008B2501">
        <w:rPr>
          <w:sz w:val="28"/>
          <w:szCs w:val="28"/>
        </w:rPr>
        <w:t xml:space="preserve"> маусымдағы №254 бұйрығымен Мектепке дейінгі білім беру саласында мемлекеттік қызметтер көрсетудің жаңа қағидалары бекітілді, оған сәйкес жолдама бойынша баланың жасы ағымдағы жылдың 1 қыркүйегінен бастап</w:t>
      </w:r>
      <w:r>
        <w:rPr>
          <w:sz w:val="28"/>
          <w:szCs w:val="28"/>
        </w:rPr>
        <w:t xml:space="preserve"> </w:t>
      </w:r>
      <w:r w:rsidRPr="008B2501">
        <w:rPr>
          <w:sz w:val="28"/>
          <w:szCs w:val="28"/>
        </w:rPr>
        <w:t xml:space="preserve">толық жастан бастап ескеріле бастады. </w:t>
      </w:r>
    </w:p>
    <w:p w14:paraId="19E3D770" w14:textId="77777777" w:rsidR="00860672" w:rsidRPr="008B2501" w:rsidRDefault="00860672" w:rsidP="00860672">
      <w:pPr>
        <w:pStyle w:val="aa"/>
        <w:rPr>
          <w:sz w:val="28"/>
          <w:szCs w:val="28"/>
        </w:rPr>
      </w:pPr>
      <w:r w:rsidRPr="008B2501">
        <w:rPr>
          <w:sz w:val="28"/>
          <w:szCs w:val="28"/>
        </w:rPr>
        <w:t xml:space="preserve">2022 жылы Қазақстан Республикасы Білім министрінің 2022 жылғы 18 қарашадағы бұйрығымен қолданыстағы Мектепке дейінгі білім беру саласындағы мемлекеттік қызмет көрсету қағидаларының 28-ші тармағына №254 жас кезеңділігі бойынша тағы да өзгерістер енгізілді. Атап айтқанда </w:t>
      </w:r>
      <w:r w:rsidRPr="008B2501">
        <w:rPr>
          <w:sz w:val="28"/>
          <w:szCs w:val="28"/>
        </w:rPr>
        <w:lastRenderedPageBreak/>
        <w:t xml:space="preserve">жолдаманы беру кезінде ағымдағы күнтізбелік жылдың 1 қыркүйегіне жасы 6 жастан аспайтын балаларды қоспағанда күнтізбелік жыл үшін балалардың жасы есепке алынады. </w:t>
      </w:r>
    </w:p>
    <w:p w14:paraId="54CC9AFC" w14:textId="3AC26A82" w:rsidR="00860672" w:rsidRPr="008B2501" w:rsidRDefault="00860672" w:rsidP="00860672">
      <w:pPr>
        <w:pStyle w:val="aa"/>
        <w:rPr>
          <w:sz w:val="28"/>
          <w:szCs w:val="28"/>
        </w:rPr>
      </w:pPr>
      <w:r w:rsidRPr="008B2501">
        <w:rPr>
          <w:sz w:val="28"/>
          <w:szCs w:val="28"/>
        </w:rPr>
        <w:t>Жолдаманы беру кезінде</w:t>
      </w:r>
      <w:r w:rsidR="004041BD">
        <w:rPr>
          <w:sz w:val="28"/>
          <w:szCs w:val="28"/>
        </w:rPr>
        <w:t xml:space="preserve"> </w:t>
      </w:r>
      <w:r w:rsidRPr="008B2501">
        <w:rPr>
          <w:sz w:val="28"/>
          <w:szCs w:val="28"/>
        </w:rPr>
        <w:t xml:space="preserve">«Мектепке дейінгі білім беру саласында мемлекеттік қызметтер көрсету қағидаларын бекіту туралы» Қазақстан Республикасы Білім және ғылым министрлігінің 2020 жылғы 22 маусымдағы №254 бұйрығына өзгерістер енгізуіне «Мектепке дейінгі тәрбие туралы» Заңы күшінде болды. Осыған сәйкес жолдама беру кезінде ағымдағы жылдың 1 қыркүйегінен бастап баланың жас толық жастан бастап ескеріле бастады. Сондай-ақ, «Мектепке дейінгі, бастауыш, негізгі орта білім беру ұйымдары қызметінің үлгілік қағидаларын бекіту туралы» Қазақстан Республикасы Білім министрінің 2022 жылғы 31 тамыздағы №385 бұйрығының 14-тармағының 4-тармақшасына сәйкес «Тәрбиеленушілерді бір жас тобынан екіншісіне ауыстыру 1 тамыздан 31 тамызға дейін жүзеге асырылды. </w:t>
      </w:r>
    </w:p>
    <w:p w14:paraId="48629155" w14:textId="77777777" w:rsidR="00860672" w:rsidRPr="008B2501" w:rsidRDefault="00860672" w:rsidP="00860672">
      <w:pPr>
        <w:pStyle w:val="aa"/>
        <w:rPr>
          <w:sz w:val="28"/>
          <w:szCs w:val="28"/>
        </w:rPr>
      </w:pPr>
      <w:r w:rsidRPr="008B2501">
        <w:rPr>
          <w:sz w:val="28"/>
          <w:szCs w:val="28"/>
        </w:rPr>
        <w:t xml:space="preserve">Сонымен бірге «Бастауыш, негізгі орта және жалпы орта білімінің жалпы білім беретін оқу бағдарламаларын іске асыратын білім беру ұйымдарында оқуға қабылдаудың үлгілік қағидаларын бекіту туралы Қазақстан Республикасы Білім және ғылым министрлігінің 2018 жылғы 12 қазанындағы №564 бұйрығы. 1 сыныпқа 1 қыркүйекте толық 6 жасқа толған балалар және ағымдағы жылдың соңына дейін 6 жасқа толған балалар қабылданады. </w:t>
      </w:r>
    </w:p>
    <w:p w14:paraId="3A634214" w14:textId="2C9D137A" w:rsidR="00D94E15" w:rsidRPr="0092618C" w:rsidRDefault="0014197A" w:rsidP="0092618C">
      <w:pPr>
        <w:pStyle w:val="aa"/>
        <w:jc w:val="left"/>
        <w:rPr>
          <w:b/>
          <w:bCs/>
          <w:i/>
          <w:iCs/>
          <w:sz w:val="28"/>
          <w:szCs w:val="28"/>
        </w:rPr>
      </w:pPr>
      <w:r>
        <w:rPr>
          <w:b/>
          <w:bCs/>
          <w:i/>
          <w:iCs/>
          <w:sz w:val="28"/>
          <w:szCs w:val="28"/>
        </w:rPr>
        <w:t>2026-2027</w:t>
      </w:r>
      <w:r w:rsidR="00860672" w:rsidRPr="00CC1B23">
        <w:rPr>
          <w:b/>
          <w:bCs/>
          <w:i/>
          <w:iCs/>
          <w:sz w:val="28"/>
          <w:szCs w:val="28"/>
        </w:rPr>
        <w:t xml:space="preserve"> оқу жылдарындағы балалар контингенті әдістемелік </w:t>
      </w:r>
      <w:r>
        <w:rPr>
          <w:b/>
          <w:bCs/>
          <w:i/>
          <w:iCs/>
          <w:sz w:val="28"/>
          <w:szCs w:val="28"/>
        </w:rPr>
        <w:t xml:space="preserve">        </w:t>
      </w:r>
      <w:r w:rsidR="00860672" w:rsidRPr="00CC1B23">
        <w:rPr>
          <w:b/>
          <w:bCs/>
          <w:i/>
          <w:iCs/>
          <w:sz w:val="28"/>
          <w:szCs w:val="28"/>
        </w:rPr>
        <w:t>ұсынымдардағы № 3 қосымшаға сәйкес қоса беріледі</w:t>
      </w:r>
      <w:r w:rsidR="00860672">
        <w:rPr>
          <w:b/>
          <w:bCs/>
          <w:i/>
          <w:iCs/>
          <w:sz w:val="28"/>
          <w:szCs w:val="28"/>
        </w:rPr>
        <w:t>.</w:t>
      </w:r>
      <w:r w:rsidR="0092618C">
        <w:rPr>
          <w:b/>
          <w:bCs/>
          <w:i/>
          <w:iCs/>
          <w:noProof/>
          <w:sz w:val="28"/>
          <w:szCs w:val="28"/>
          <w:lang w:val="ru-RU" w:eastAsia="ru-RU"/>
        </w:rPr>
        <w:lastRenderedPageBreak/>
        <w:drawing>
          <wp:inline distT="0" distB="0" distL="0" distR="0" wp14:anchorId="2F3C424F" wp14:editId="67B426B3">
            <wp:extent cx="6184559" cy="4137660"/>
            <wp:effectExtent l="0" t="0" r="6985" b="0"/>
            <wp:docPr id="2" name="Рисунок 2" descr="C:\Users\Legion\Pictures\Screenshots\Снимок экрана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gion\Pictures\Screenshots\Снимок экрана (1).png"/>
                    <pic:cNvPicPr>
                      <a:picLocks noChangeAspect="1" noChangeArrowheads="1"/>
                    </pic:cNvPicPr>
                  </pic:nvPicPr>
                  <pic:blipFill rotWithShape="1">
                    <a:blip r:embed="rId24">
                      <a:extLst>
                        <a:ext uri="{28A0092B-C50C-407E-A947-70E740481C1C}">
                          <a14:useLocalDpi xmlns:a14="http://schemas.microsoft.com/office/drawing/2010/main" val="0"/>
                        </a:ext>
                      </a:extLst>
                    </a:blip>
                    <a:srcRect l="24083" t="16888" r="24205" b="20221"/>
                    <a:stretch/>
                  </pic:blipFill>
                  <pic:spPr bwMode="auto">
                    <a:xfrm>
                      <a:off x="0" y="0"/>
                      <a:ext cx="6198138" cy="4146745"/>
                    </a:xfrm>
                    <a:prstGeom prst="rect">
                      <a:avLst/>
                    </a:prstGeom>
                    <a:noFill/>
                    <a:ln>
                      <a:noFill/>
                    </a:ln>
                    <a:extLst>
                      <a:ext uri="{53640926-AAD7-44D8-BBD7-CCE9431645EC}">
                        <a14:shadowObscured xmlns:a14="http://schemas.microsoft.com/office/drawing/2010/main"/>
                      </a:ext>
                    </a:extLst>
                  </pic:spPr>
                </pic:pic>
              </a:graphicData>
            </a:graphic>
          </wp:inline>
        </w:drawing>
      </w:r>
      <w:r w:rsidR="0092618C">
        <w:rPr>
          <w:b/>
          <w:noProof/>
          <w:sz w:val="28"/>
          <w:szCs w:val="28"/>
          <w:lang w:val="ru-RU" w:eastAsia="ru-RU"/>
        </w:rPr>
        <w:drawing>
          <wp:inline distT="0" distB="0" distL="0" distR="0" wp14:anchorId="1FF0F6AC" wp14:editId="020D6543">
            <wp:extent cx="6173270" cy="4472940"/>
            <wp:effectExtent l="0" t="0" r="0" b="3810"/>
            <wp:docPr id="3" name="Рисунок 3" descr="C:\Users\Legion\Pictures\Screenshots\Снимок экран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gion\Pictures\Screenshots\Снимок экрана (2).png"/>
                    <pic:cNvPicPr>
                      <a:picLocks noChangeAspect="1" noChangeArrowheads="1"/>
                    </pic:cNvPicPr>
                  </pic:nvPicPr>
                  <pic:blipFill rotWithShape="1">
                    <a:blip r:embed="rId25">
                      <a:extLst>
                        <a:ext uri="{28A0092B-C50C-407E-A947-70E740481C1C}">
                          <a14:useLocalDpi xmlns:a14="http://schemas.microsoft.com/office/drawing/2010/main" val="0"/>
                        </a:ext>
                      </a:extLst>
                    </a:blip>
                    <a:srcRect l="24325" t="27293" r="26167" b="8952"/>
                    <a:stretch/>
                  </pic:blipFill>
                  <pic:spPr bwMode="auto">
                    <a:xfrm>
                      <a:off x="0" y="0"/>
                      <a:ext cx="6179892" cy="4477738"/>
                    </a:xfrm>
                    <a:prstGeom prst="rect">
                      <a:avLst/>
                    </a:prstGeom>
                    <a:noFill/>
                    <a:ln>
                      <a:noFill/>
                    </a:ln>
                    <a:extLst>
                      <a:ext uri="{53640926-AAD7-44D8-BBD7-CCE9431645EC}">
                        <a14:shadowObscured xmlns:a14="http://schemas.microsoft.com/office/drawing/2010/main"/>
                      </a:ext>
                    </a:extLst>
                  </pic:spPr>
                </pic:pic>
              </a:graphicData>
            </a:graphic>
          </wp:inline>
        </w:drawing>
      </w:r>
    </w:p>
    <w:p w14:paraId="7E287349" w14:textId="7F65D4E5" w:rsidR="006A784B" w:rsidRPr="003B7018" w:rsidRDefault="0092618C" w:rsidP="0092618C">
      <w:pPr>
        <w:tabs>
          <w:tab w:val="left" w:pos="1277"/>
        </w:tabs>
        <w:ind w:left="0" w:firstLine="0"/>
        <w:rPr>
          <w:b/>
          <w:sz w:val="28"/>
          <w:szCs w:val="28"/>
        </w:rPr>
        <w:sectPr w:rsidR="006A784B" w:rsidRPr="003B7018" w:rsidSect="007A633D">
          <w:pgSz w:w="11906" w:h="16838" w:code="9"/>
          <w:pgMar w:top="1135" w:right="709" w:bottom="1134" w:left="1418" w:header="709" w:footer="709" w:gutter="0"/>
          <w:cols w:space="708"/>
          <w:docGrid w:linePitch="360"/>
        </w:sectPr>
      </w:pPr>
      <w:r>
        <w:rPr>
          <w:b/>
          <w:noProof/>
          <w:sz w:val="28"/>
          <w:szCs w:val="28"/>
          <w:lang w:val="ru-RU" w:eastAsia="ru-RU"/>
        </w:rPr>
        <w:lastRenderedPageBreak/>
        <w:drawing>
          <wp:inline distT="0" distB="0" distL="0" distR="0" wp14:anchorId="40975179" wp14:editId="6541E675">
            <wp:extent cx="6141720" cy="4140078"/>
            <wp:effectExtent l="0" t="0" r="0" b="0"/>
            <wp:docPr id="4" name="Рисунок 4" descr="C:\Users\Legion\Pictures\Screenshots\Снимок экрана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gion\Pictures\Screenshots\Снимок экрана (3).png"/>
                    <pic:cNvPicPr>
                      <a:picLocks noChangeAspect="1" noChangeArrowheads="1"/>
                    </pic:cNvPicPr>
                  </pic:nvPicPr>
                  <pic:blipFill rotWithShape="1">
                    <a:blip r:embed="rId26">
                      <a:extLst>
                        <a:ext uri="{28A0092B-C50C-407E-A947-70E740481C1C}">
                          <a14:useLocalDpi xmlns:a14="http://schemas.microsoft.com/office/drawing/2010/main" val="0"/>
                        </a:ext>
                      </a:extLst>
                    </a:blip>
                    <a:srcRect l="25798" t="18558" r="25430" b="23011"/>
                    <a:stretch/>
                  </pic:blipFill>
                  <pic:spPr bwMode="auto">
                    <a:xfrm>
                      <a:off x="0" y="0"/>
                      <a:ext cx="6165979" cy="4156431"/>
                    </a:xfrm>
                    <a:prstGeom prst="rect">
                      <a:avLst/>
                    </a:prstGeom>
                    <a:noFill/>
                    <a:ln>
                      <a:noFill/>
                    </a:ln>
                    <a:extLst>
                      <a:ext uri="{53640926-AAD7-44D8-BBD7-CCE9431645EC}">
                        <a14:shadowObscured xmlns:a14="http://schemas.microsoft.com/office/drawing/2010/main"/>
                      </a:ext>
                    </a:extLst>
                  </pic:spPr>
                </pic:pic>
              </a:graphicData>
            </a:graphic>
          </wp:inline>
        </w:drawing>
      </w:r>
      <w:r>
        <w:rPr>
          <w:b/>
          <w:noProof/>
          <w:sz w:val="28"/>
          <w:szCs w:val="28"/>
          <w:lang w:val="ru-RU" w:eastAsia="ru-RU"/>
        </w:rPr>
        <w:drawing>
          <wp:inline distT="0" distB="0" distL="0" distR="0" wp14:anchorId="1F9EFF1D" wp14:editId="760F8D14">
            <wp:extent cx="6128357" cy="3916680"/>
            <wp:effectExtent l="0" t="0" r="6350" b="7620"/>
            <wp:docPr id="5" name="Рисунок 5" descr="C:\Users\Legion\Pictures\Screenshots\Снимок экрана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gion\Pictures\Screenshots\Снимок экрана (4).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25946" t="32499" r="25929" b="12835"/>
                    <a:stretch/>
                  </pic:blipFill>
                  <pic:spPr bwMode="auto">
                    <a:xfrm>
                      <a:off x="0" y="0"/>
                      <a:ext cx="6150371" cy="3930749"/>
                    </a:xfrm>
                    <a:prstGeom prst="rect">
                      <a:avLst/>
                    </a:prstGeom>
                    <a:noFill/>
                    <a:ln>
                      <a:noFill/>
                    </a:ln>
                    <a:extLst>
                      <a:ext uri="{53640926-AAD7-44D8-BBD7-CCE9431645EC}">
                        <a14:shadowObscured xmlns:a14="http://schemas.microsoft.com/office/drawing/2010/main"/>
                      </a:ext>
                    </a:extLst>
                  </pic:spPr>
                </pic:pic>
              </a:graphicData>
            </a:graphic>
          </wp:inline>
        </w:drawing>
      </w:r>
    </w:p>
    <w:p w14:paraId="06CFE2CE" w14:textId="0086A09E" w:rsidR="006A784B" w:rsidRPr="00744089" w:rsidRDefault="0092618C" w:rsidP="0092618C">
      <w:pPr>
        <w:ind w:left="0" w:firstLine="0"/>
        <w:rPr>
          <w:b/>
          <w:sz w:val="28"/>
          <w:szCs w:val="28"/>
        </w:rPr>
        <w:sectPr w:rsidR="006A784B" w:rsidRPr="00744089" w:rsidSect="009B19A5">
          <w:pgSz w:w="16838" w:h="11906" w:orient="landscape" w:code="9"/>
          <w:pgMar w:top="1418" w:right="709" w:bottom="709" w:left="1134" w:header="709" w:footer="709" w:gutter="0"/>
          <w:cols w:space="708"/>
          <w:docGrid w:linePitch="360"/>
        </w:sectPr>
      </w:pPr>
      <w:r>
        <w:rPr>
          <w:b/>
          <w:noProof/>
          <w:sz w:val="28"/>
          <w:szCs w:val="28"/>
          <w:lang w:val="ru-RU" w:eastAsia="ru-RU"/>
        </w:rPr>
        <w:lastRenderedPageBreak/>
        <w:drawing>
          <wp:inline distT="0" distB="0" distL="0" distR="0" wp14:anchorId="47CC81B3" wp14:editId="276FAA2D">
            <wp:extent cx="8991600" cy="1613111"/>
            <wp:effectExtent l="0" t="0" r="0" b="6350"/>
            <wp:docPr id="7" name="Рисунок 7" descr="C:\Users\Legion\Pictures\Screenshots\Снимок экрана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gion\Pictures\Screenshots\Снимок экрана (5).png"/>
                    <pic:cNvPicPr>
                      <a:picLocks noChangeAspect="1" noChangeArrowheads="1"/>
                    </pic:cNvPicPr>
                  </pic:nvPicPr>
                  <pic:blipFill rotWithShape="1">
                    <a:blip r:embed="rId28">
                      <a:extLst>
                        <a:ext uri="{28A0092B-C50C-407E-A947-70E740481C1C}">
                          <a14:useLocalDpi xmlns:a14="http://schemas.microsoft.com/office/drawing/2010/main" val="0"/>
                        </a:ext>
                      </a:extLst>
                    </a:blip>
                    <a:srcRect l="25501" t="24556" r="24333" b="59468"/>
                    <a:stretch/>
                  </pic:blipFill>
                  <pic:spPr bwMode="auto">
                    <a:xfrm>
                      <a:off x="0" y="0"/>
                      <a:ext cx="9075774" cy="1628212"/>
                    </a:xfrm>
                    <a:prstGeom prst="rect">
                      <a:avLst/>
                    </a:prstGeom>
                    <a:noFill/>
                    <a:ln>
                      <a:noFill/>
                    </a:ln>
                    <a:extLst>
                      <a:ext uri="{53640926-AAD7-44D8-BBD7-CCE9431645EC}">
                        <a14:shadowObscured xmlns:a14="http://schemas.microsoft.com/office/drawing/2010/main"/>
                      </a:ext>
                    </a:extLst>
                  </pic:spPr>
                </pic:pic>
              </a:graphicData>
            </a:graphic>
          </wp:inline>
        </w:drawing>
      </w:r>
    </w:p>
    <w:p w14:paraId="43922213" w14:textId="3EAB393E" w:rsidR="00846769" w:rsidRPr="00FE7009" w:rsidRDefault="0092618C" w:rsidP="0092618C">
      <w:pPr>
        <w:ind w:left="0" w:firstLine="0"/>
        <w:rPr>
          <w:b/>
          <w:sz w:val="28"/>
          <w:szCs w:val="28"/>
        </w:rPr>
      </w:pPr>
      <w:r>
        <w:rPr>
          <w:b/>
          <w:sz w:val="28"/>
          <w:szCs w:val="28"/>
        </w:rPr>
        <w:lastRenderedPageBreak/>
        <w:t xml:space="preserve">                                </w:t>
      </w:r>
      <w:r w:rsidR="004855FB" w:rsidRPr="00FE7009">
        <w:rPr>
          <w:b/>
          <w:sz w:val="28"/>
          <w:szCs w:val="28"/>
        </w:rPr>
        <w:t>Балабақшаның білім беру қызметін өзін-өзі бағалауын ұйымдастыруы</w:t>
      </w:r>
    </w:p>
    <w:p w14:paraId="3DEB8017" w14:textId="5A3A64CC" w:rsidR="004855FB" w:rsidRPr="00FE7009" w:rsidRDefault="004855FB" w:rsidP="00E355A0">
      <w:pPr>
        <w:ind w:left="0" w:firstLine="0"/>
        <w:jc w:val="center"/>
        <w:rPr>
          <w:b/>
          <w:sz w:val="28"/>
          <w:szCs w:val="28"/>
        </w:rPr>
      </w:pPr>
      <w:r w:rsidRPr="00FE7009">
        <w:rPr>
          <w:b/>
          <w:sz w:val="28"/>
          <w:szCs w:val="28"/>
        </w:rPr>
        <w:t>және оқу-әдістемелік жұмыстары</w:t>
      </w:r>
    </w:p>
    <w:p w14:paraId="0D39BE74" w14:textId="77777777" w:rsidR="00196E4A" w:rsidRPr="00FE7009" w:rsidRDefault="00196E4A" w:rsidP="00E355A0">
      <w:pPr>
        <w:ind w:left="0" w:firstLine="0"/>
        <w:jc w:val="center"/>
        <w:rPr>
          <w:b/>
          <w:sz w:val="28"/>
          <w:szCs w:val="28"/>
        </w:rPr>
      </w:pPr>
    </w:p>
    <w:p w14:paraId="3DE7B0FF" w14:textId="38982253" w:rsidR="00562258" w:rsidRPr="00FE7009" w:rsidRDefault="002B084E" w:rsidP="00562258">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t xml:space="preserve">Астана қаласы </w:t>
      </w:r>
      <w:r w:rsidR="008A6E57" w:rsidRPr="008A6E57">
        <w:rPr>
          <w:rFonts w:eastAsia="Calibri"/>
          <w:bCs/>
          <w:sz w:val="28"/>
          <w:szCs w:val="28"/>
          <w:lang w:val="kk-KZ"/>
        </w:rPr>
        <w:t>ЖСШ «</w:t>
      </w:r>
      <w:r w:rsidR="004041BD">
        <w:rPr>
          <w:rFonts w:eastAsia="Calibri"/>
          <w:bCs/>
          <w:sz w:val="28"/>
          <w:szCs w:val="28"/>
          <w:lang w:val="kk-KZ"/>
        </w:rPr>
        <w:t>Әнел</w:t>
      </w:r>
      <w:r w:rsidR="008A6E57" w:rsidRPr="008A6E57">
        <w:rPr>
          <w:rFonts w:eastAsia="Calibri"/>
          <w:bCs/>
          <w:sz w:val="28"/>
          <w:szCs w:val="28"/>
          <w:lang w:val="kk-KZ"/>
        </w:rPr>
        <w:t xml:space="preserve">» </w:t>
      </w:r>
      <w:r w:rsidR="008A6E57" w:rsidRPr="008A6E57">
        <w:rPr>
          <w:rFonts w:eastAsia="+mj-ea"/>
          <w:bCs/>
          <w:color w:val="000000"/>
          <w:kern w:val="24"/>
          <w:sz w:val="28"/>
          <w:szCs w:val="28"/>
          <w:lang w:val="kk-KZ"/>
        </w:rPr>
        <w:t>жекеменшік</w:t>
      </w:r>
      <w:r w:rsidR="008A6E57" w:rsidRPr="00FE7009">
        <w:rPr>
          <w:sz w:val="28"/>
          <w:szCs w:val="28"/>
          <w:lang w:val="kk-KZ"/>
        </w:rPr>
        <w:t xml:space="preserve"> </w:t>
      </w:r>
      <w:r w:rsidR="00BF188D" w:rsidRPr="00FE7009">
        <w:rPr>
          <w:sz w:val="28"/>
          <w:szCs w:val="28"/>
          <w:lang w:val="kk-KZ"/>
        </w:rPr>
        <w:t xml:space="preserve">балабақшасы </w:t>
      </w:r>
      <w:r w:rsidRPr="00FE7009">
        <w:rPr>
          <w:sz w:val="28"/>
          <w:szCs w:val="28"/>
          <w:lang w:val="kk-KZ"/>
        </w:rPr>
        <w:t xml:space="preserve">бұдан әрі – </w:t>
      </w:r>
      <w:r w:rsidR="00BF188D" w:rsidRPr="00FE7009">
        <w:rPr>
          <w:sz w:val="28"/>
          <w:szCs w:val="28"/>
          <w:lang w:val="kk-KZ"/>
        </w:rPr>
        <w:t>жекеменшік б</w:t>
      </w:r>
      <w:r w:rsidRPr="00FE7009">
        <w:rPr>
          <w:sz w:val="28"/>
          <w:szCs w:val="28"/>
          <w:lang w:val="kk-KZ"/>
        </w:rPr>
        <w:t>алабақша</w:t>
      </w:r>
      <w:r w:rsidR="00C261A9">
        <w:rPr>
          <w:sz w:val="28"/>
          <w:szCs w:val="28"/>
          <w:lang w:val="kk-KZ"/>
        </w:rPr>
        <w:t>,</w:t>
      </w:r>
      <w:r w:rsidRPr="00FE7009">
        <w:rPr>
          <w:sz w:val="28"/>
          <w:szCs w:val="28"/>
          <w:lang w:val="kk-KZ"/>
        </w:rPr>
        <w:t xml:space="preserve"> балалармен аптасына толық бескүндік жұмыс тәртібімен 10,</w:t>
      </w:r>
      <w:r w:rsidR="00DB4F33">
        <w:rPr>
          <w:sz w:val="28"/>
          <w:szCs w:val="28"/>
          <w:lang w:val="kk-KZ"/>
        </w:rPr>
        <w:t>5</w:t>
      </w:r>
      <w:r w:rsidRPr="00FE7009">
        <w:rPr>
          <w:sz w:val="28"/>
          <w:szCs w:val="28"/>
          <w:lang w:val="kk-KZ"/>
        </w:rPr>
        <w:t xml:space="preserve"> сағат жұмыс тәртібімен жұмыс жасайды.</w:t>
      </w:r>
    </w:p>
    <w:p w14:paraId="7C4FAC10" w14:textId="4DBC29D1" w:rsidR="00860672" w:rsidRPr="00B86311" w:rsidRDefault="008A6E57" w:rsidP="00860672">
      <w:pPr>
        <w:pStyle w:val="Default"/>
        <w:ind w:firstLine="708"/>
        <w:jc w:val="both"/>
        <w:rPr>
          <w:sz w:val="28"/>
          <w:szCs w:val="28"/>
          <w:lang w:val="kk-KZ"/>
        </w:rPr>
      </w:pPr>
      <w:r w:rsidRPr="008A6E57">
        <w:rPr>
          <w:rFonts w:eastAsia="Calibri"/>
          <w:bCs/>
          <w:sz w:val="28"/>
          <w:szCs w:val="28"/>
          <w:lang w:val="kk-KZ"/>
        </w:rPr>
        <w:t>ЖСШ «</w:t>
      </w:r>
      <w:r w:rsidR="004041BD">
        <w:rPr>
          <w:rFonts w:eastAsia="Calibri"/>
          <w:bCs/>
          <w:sz w:val="28"/>
          <w:szCs w:val="28"/>
          <w:lang w:val="kk-KZ"/>
        </w:rPr>
        <w:t>Әнел</w:t>
      </w:r>
      <w:r w:rsidRPr="008A6E57">
        <w:rPr>
          <w:rFonts w:eastAsia="Calibri"/>
          <w:bCs/>
          <w:sz w:val="28"/>
          <w:szCs w:val="28"/>
          <w:lang w:val="kk-KZ"/>
        </w:rPr>
        <w:t xml:space="preserve">» </w:t>
      </w:r>
      <w:r w:rsidRPr="008A6E57">
        <w:rPr>
          <w:rFonts w:eastAsia="+mj-ea"/>
          <w:bCs/>
          <w:kern w:val="24"/>
          <w:sz w:val="28"/>
          <w:szCs w:val="28"/>
          <w:lang w:val="kk-KZ"/>
        </w:rPr>
        <w:t>жекеменшік</w:t>
      </w:r>
      <w:r w:rsidR="00611FB2">
        <w:rPr>
          <w:sz w:val="28"/>
          <w:szCs w:val="28"/>
          <w:lang w:val="kk-KZ"/>
        </w:rPr>
        <w:t xml:space="preserve">  </w:t>
      </w:r>
      <w:r w:rsidR="00860672" w:rsidRPr="00CC1B23">
        <w:rPr>
          <w:sz w:val="28"/>
          <w:szCs w:val="28"/>
          <w:lang w:val="kk-KZ"/>
        </w:rPr>
        <w:t xml:space="preserve">балабақшасының оқу-әдістемелік жұмысы нормативтік құқықтық құжаттардың талаптарына сәйкес ұйымдастырылған және тәрбиелеу-білім беру процесін жетілдіруге бағытталған. </w:t>
      </w:r>
      <w:r w:rsidR="00860672" w:rsidRPr="00B86311">
        <w:rPr>
          <w:sz w:val="28"/>
          <w:szCs w:val="28"/>
          <w:lang w:val="kk-KZ"/>
        </w:rPr>
        <w:t xml:space="preserve">Мектепке дейінгі ұйым тәрбиелеу-білім беру процесін мыналарға сәйкес жүзеге асырады: </w:t>
      </w:r>
    </w:p>
    <w:p w14:paraId="1788E338" w14:textId="77777777" w:rsidR="00860672" w:rsidRPr="00B86311" w:rsidRDefault="00860672" w:rsidP="00860672">
      <w:pPr>
        <w:pStyle w:val="Default"/>
        <w:ind w:firstLine="708"/>
        <w:jc w:val="both"/>
        <w:rPr>
          <w:sz w:val="28"/>
          <w:szCs w:val="28"/>
          <w:lang w:val="kk-KZ"/>
        </w:rPr>
      </w:pPr>
      <w:r w:rsidRPr="00B86311">
        <w:rPr>
          <w:sz w:val="28"/>
          <w:szCs w:val="28"/>
          <w:lang w:val="kk-KZ"/>
        </w:rPr>
        <w:t xml:space="preserve">Мектепке дейінгі ұйымдағы тәрбиелеу-білім беру процесі мектепке дейінгі тәрбие мен оқытудың мемлекеттік жалпыға міндетті стандарты негізінде әзірленген үлгілік бағдарламаларға, оқу жоспарларына сәйкес жүзеге асырылады және мектепке дейінгі ұйымның Жарғысымен айқындалады. </w:t>
      </w:r>
    </w:p>
    <w:p w14:paraId="79819A0E" w14:textId="77777777" w:rsidR="00860672" w:rsidRPr="00B86311" w:rsidRDefault="00860672" w:rsidP="00860672">
      <w:pPr>
        <w:pStyle w:val="Default"/>
        <w:jc w:val="both"/>
        <w:rPr>
          <w:b/>
          <w:bCs/>
          <w:sz w:val="28"/>
          <w:szCs w:val="28"/>
          <w:lang w:val="kk-KZ"/>
        </w:rPr>
      </w:pPr>
    </w:p>
    <w:p w14:paraId="7C000C8F" w14:textId="77777777" w:rsidR="00860672" w:rsidRPr="00B86311" w:rsidRDefault="00860672" w:rsidP="00860672">
      <w:pPr>
        <w:pStyle w:val="Default"/>
        <w:jc w:val="center"/>
        <w:rPr>
          <w:sz w:val="28"/>
          <w:szCs w:val="28"/>
          <w:lang w:val="kk-KZ"/>
        </w:rPr>
      </w:pPr>
      <w:r w:rsidRPr="00B86311">
        <w:rPr>
          <w:b/>
          <w:bCs/>
          <w:sz w:val="28"/>
          <w:szCs w:val="28"/>
          <w:lang w:val="kk-KZ"/>
        </w:rPr>
        <w:t>Тәрбиелеу-білім беру процесі</w:t>
      </w:r>
    </w:p>
    <w:p w14:paraId="28EEC55C" w14:textId="3F0F49A0" w:rsidR="00860672" w:rsidRPr="00B86311" w:rsidRDefault="008A6E57" w:rsidP="00860672">
      <w:pPr>
        <w:pStyle w:val="Default"/>
        <w:ind w:firstLine="708"/>
        <w:jc w:val="both"/>
        <w:rPr>
          <w:sz w:val="28"/>
          <w:szCs w:val="28"/>
          <w:lang w:val="kk-KZ"/>
        </w:rPr>
      </w:pPr>
      <w:r w:rsidRPr="008A6E57">
        <w:rPr>
          <w:rFonts w:eastAsia="Calibri"/>
          <w:bCs/>
          <w:sz w:val="28"/>
          <w:szCs w:val="28"/>
          <w:lang w:val="kk-KZ"/>
        </w:rPr>
        <w:t>ЖСШ «</w:t>
      </w:r>
      <w:r w:rsidR="004041BD">
        <w:rPr>
          <w:rFonts w:eastAsia="Calibri"/>
          <w:bCs/>
          <w:sz w:val="28"/>
          <w:szCs w:val="28"/>
          <w:lang w:val="kk-KZ"/>
        </w:rPr>
        <w:t>Әнел</w:t>
      </w:r>
      <w:r w:rsidRPr="008A6E57">
        <w:rPr>
          <w:rFonts w:eastAsia="Calibri"/>
          <w:bCs/>
          <w:sz w:val="28"/>
          <w:szCs w:val="28"/>
          <w:lang w:val="kk-KZ"/>
        </w:rPr>
        <w:t xml:space="preserve">» </w:t>
      </w:r>
      <w:r w:rsidRPr="008A6E57">
        <w:rPr>
          <w:rFonts w:eastAsia="+mj-ea"/>
          <w:bCs/>
          <w:kern w:val="24"/>
          <w:sz w:val="28"/>
          <w:szCs w:val="28"/>
          <w:lang w:val="kk-KZ"/>
        </w:rPr>
        <w:t>жекеменшік</w:t>
      </w:r>
      <w:r w:rsidR="00611FB2">
        <w:rPr>
          <w:sz w:val="28"/>
          <w:szCs w:val="28"/>
          <w:lang w:val="kk-KZ"/>
        </w:rPr>
        <w:t xml:space="preserve">  </w:t>
      </w:r>
      <w:r w:rsidR="00860672" w:rsidRPr="00B86311">
        <w:rPr>
          <w:sz w:val="28"/>
          <w:szCs w:val="28"/>
          <w:lang w:val="kk-KZ"/>
        </w:rPr>
        <w:t>балабақшасы</w:t>
      </w:r>
      <w:r w:rsidR="00860672">
        <w:rPr>
          <w:sz w:val="28"/>
          <w:szCs w:val="28"/>
          <w:lang w:val="kk-KZ"/>
        </w:rPr>
        <w:t xml:space="preserve">ның </w:t>
      </w:r>
      <w:r w:rsidR="00860672" w:rsidRPr="00B86311">
        <w:rPr>
          <w:sz w:val="28"/>
          <w:szCs w:val="28"/>
          <w:lang w:val="kk-KZ"/>
        </w:rPr>
        <w:t xml:space="preserve">оқу әдістемелік жұмысы нормативтік- құқықтық құжаттардың талаптарына сәйкес ұйымдастырылған және тәрбиелеу- білім беру процесін жетілдіруге бағытталған. </w:t>
      </w:r>
    </w:p>
    <w:p w14:paraId="6B161430" w14:textId="77777777" w:rsidR="00860672" w:rsidRPr="00B86311" w:rsidRDefault="00860672" w:rsidP="00860672">
      <w:pPr>
        <w:pStyle w:val="Default"/>
        <w:ind w:firstLine="708"/>
        <w:jc w:val="both"/>
        <w:rPr>
          <w:sz w:val="28"/>
          <w:szCs w:val="28"/>
          <w:lang w:val="kk-KZ"/>
        </w:rPr>
      </w:pPr>
      <w:r w:rsidRPr="00B86311">
        <w:rPr>
          <w:sz w:val="28"/>
          <w:szCs w:val="28"/>
          <w:lang w:val="kk-KZ"/>
        </w:rPr>
        <w:t xml:space="preserve">Мектепке дейінгі ұйым тәрбиелеу-білім беру процесін мыналарға сәйкес жүзеге асырады: </w:t>
      </w:r>
    </w:p>
    <w:p w14:paraId="4911775D" w14:textId="77777777" w:rsidR="00860672" w:rsidRPr="00B86311" w:rsidRDefault="00860672" w:rsidP="00860672">
      <w:pPr>
        <w:pStyle w:val="Default"/>
        <w:spacing w:after="25"/>
        <w:ind w:firstLine="708"/>
        <w:jc w:val="both"/>
        <w:rPr>
          <w:sz w:val="28"/>
          <w:szCs w:val="28"/>
          <w:lang w:val="kk-KZ"/>
        </w:rPr>
      </w:pPr>
      <w:r w:rsidRPr="00B86311">
        <w:rPr>
          <w:sz w:val="28"/>
          <w:szCs w:val="28"/>
          <w:lang w:val="kk-KZ"/>
        </w:rPr>
        <w:t xml:space="preserve">1) мектепке дейінгі тәрбиелеу мен оқытудың мемлекеттік жалпыға міндетті стандартымен; </w:t>
      </w:r>
    </w:p>
    <w:p w14:paraId="3E1D036D" w14:textId="77777777" w:rsidR="00860672" w:rsidRPr="00B86311" w:rsidRDefault="00860672" w:rsidP="00860672">
      <w:pPr>
        <w:pStyle w:val="Default"/>
        <w:spacing w:after="25"/>
        <w:ind w:firstLine="708"/>
        <w:jc w:val="both"/>
        <w:rPr>
          <w:sz w:val="28"/>
          <w:szCs w:val="28"/>
          <w:lang w:val="kk-KZ"/>
        </w:rPr>
      </w:pPr>
      <w:r w:rsidRPr="00B86311">
        <w:rPr>
          <w:sz w:val="28"/>
          <w:szCs w:val="28"/>
          <w:lang w:val="kk-KZ"/>
        </w:rPr>
        <w:t xml:space="preserve">2) мектепке дейінгі тәрбие мен оқытудың үлгілік оқу жоспарларымен; </w:t>
      </w:r>
    </w:p>
    <w:p w14:paraId="7A1941DD" w14:textId="77777777" w:rsidR="00860672" w:rsidRPr="00B86311" w:rsidRDefault="00860672" w:rsidP="00860672">
      <w:pPr>
        <w:pStyle w:val="Default"/>
        <w:spacing w:after="25"/>
        <w:ind w:firstLine="708"/>
        <w:jc w:val="both"/>
        <w:rPr>
          <w:sz w:val="28"/>
          <w:szCs w:val="28"/>
          <w:lang w:val="kk-KZ"/>
        </w:rPr>
      </w:pPr>
      <w:r w:rsidRPr="00B86311">
        <w:rPr>
          <w:sz w:val="28"/>
          <w:szCs w:val="28"/>
          <w:lang w:val="kk-KZ"/>
        </w:rPr>
        <w:t xml:space="preserve">3) мектепке дейінгі тәрбие мен оқытудың үлгілік оқу бағдарламасымен; </w:t>
      </w:r>
    </w:p>
    <w:p w14:paraId="53764F8E" w14:textId="2EF7E9A5" w:rsidR="00860672" w:rsidRPr="00B86311" w:rsidRDefault="00860672" w:rsidP="00860672">
      <w:pPr>
        <w:pStyle w:val="Default"/>
        <w:ind w:firstLine="708"/>
        <w:jc w:val="both"/>
        <w:rPr>
          <w:sz w:val="28"/>
          <w:szCs w:val="28"/>
          <w:lang w:val="kk-KZ"/>
        </w:rPr>
      </w:pPr>
      <w:r w:rsidRPr="00B86311">
        <w:rPr>
          <w:sz w:val="28"/>
          <w:szCs w:val="28"/>
          <w:lang w:val="kk-KZ"/>
        </w:rPr>
        <w:t>4)</w:t>
      </w:r>
      <w:r w:rsidR="004041BD">
        <w:rPr>
          <w:sz w:val="28"/>
          <w:szCs w:val="28"/>
          <w:lang w:val="kk-KZ"/>
        </w:rPr>
        <w:t>Р</w:t>
      </w:r>
      <w:r w:rsidRPr="00B86311">
        <w:rPr>
          <w:sz w:val="28"/>
          <w:szCs w:val="28"/>
          <w:lang w:val="kk-KZ"/>
        </w:rPr>
        <w:t xml:space="preserve">еспубликалық және </w:t>
      </w:r>
      <w:r w:rsidR="004041BD">
        <w:rPr>
          <w:sz w:val="28"/>
          <w:szCs w:val="28"/>
          <w:lang w:val="kk-KZ"/>
        </w:rPr>
        <w:t>аудандық</w:t>
      </w:r>
      <w:r w:rsidRPr="00B86311">
        <w:rPr>
          <w:sz w:val="28"/>
          <w:szCs w:val="28"/>
          <w:lang w:val="kk-KZ"/>
        </w:rPr>
        <w:t xml:space="preserve"> Сараптамалық Кеңестің ғылыми әдістемелік отырысында ұсынылған қосымша білім беру бағдарламалары арқылы жүзеге асырылады. </w:t>
      </w:r>
    </w:p>
    <w:p w14:paraId="7CD6DF49" w14:textId="77777777" w:rsidR="00860672" w:rsidRPr="00CC1B23" w:rsidRDefault="00860672" w:rsidP="00860672">
      <w:pPr>
        <w:pStyle w:val="Default"/>
        <w:jc w:val="both"/>
        <w:rPr>
          <w:sz w:val="28"/>
          <w:szCs w:val="28"/>
        </w:rPr>
      </w:pPr>
      <w:r w:rsidRPr="00CC1B23">
        <w:rPr>
          <w:sz w:val="28"/>
          <w:szCs w:val="28"/>
        </w:rPr>
        <w:t xml:space="preserve">Тәрбиелеу-білім беру процесі: </w:t>
      </w:r>
    </w:p>
    <w:p w14:paraId="5A40F884" w14:textId="77777777" w:rsidR="00860672" w:rsidRPr="00CC1B23" w:rsidRDefault="00860672" w:rsidP="00217E88">
      <w:pPr>
        <w:pStyle w:val="Default"/>
        <w:spacing w:after="44"/>
        <w:jc w:val="both"/>
        <w:rPr>
          <w:sz w:val="28"/>
          <w:szCs w:val="28"/>
        </w:rPr>
      </w:pPr>
      <w:r w:rsidRPr="00CC1B23">
        <w:rPr>
          <w:sz w:val="28"/>
          <w:szCs w:val="28"/>
        </w:rPr>
        <w:t xml:space="preserve">перспективалық жоспарға; </w:t>
      </w:r>
    </w:p>
    <w:p w14:paraId="098AC9AE" w14:textId="77777777" w:rsidR="00860672" w:rsidRPr="00CC1B23" w:rsidRDefault="00860672" w:rsidP="00217E88">
      <w:pPr>
        <w:pStyle w:val="Default"/>
        <w:spacing w:after="44"/>
        <w:jc w:val="both"/>
        <w:rPr>
          <w:sz w:val="28"/>
          <w:szCs w:val="28"/>
        </w:rPr>
      </w:pPr>
      <w:r w:rsidRPr="00CC1B23">
        <w:rPr>
          <w:sz w:val="28"/>
          <w:szCs w:val="28"/>
        </w:rPr>
        <w:t xml:space="preserve">циклограммаға; </w:t>
      </w:r>
    </w:p>
    <w:p w14:paraId="26AFFD15" w14:textId="50A31FB7" w:rsidR="00860672" w:rsidRPr="00860672" w:rsidRDefault="00860672" w:rsidP="00217E88">
      <w:pPr>
        <w:pStyle w:val="Default"/>
        <w:jc w:val="both"/>
        <w:rPr>
          <w:sz w:val="28"/>
          <w:szCs w:val="28"/>
        </w:rPr>
      </w:pPr>
      <w:r w:rsidRPr="00CC1B23">
        <w:rPr>
          <w:sz w:val="28"/>
          <w:szCs w:val="28"/>
        </w:rPr>
        <w:t xml:space="preserve">тәрбиеленушілердің біліктері мен дағдыларын дамытудың (үлгілік оқу бағдарламасының мазмұныны меңгерту бойынша жүргізілетін) мониторингіне сәйкес жүзеге асырылады. </w:t>
      </w:r>
    </w:p>
    <w:p w14:paraId="488CDF8D" w14:textId="1D047F95" w:rsidR="00860672" w:rsidRPr="00CC1B23" w:rsidRDefault="00860672" w:rsidP="00217E88">
      <w:pPr>
        <w:pStyle w:val="Default"/>
        <w:jc w:val="both"/>
        <w:rPr>
          <w:sz w:val="28"/>
          <w:szCs w:val="28"/>
        </w:rPr>
      </w:pPr>
      <w:r w:rsidRPr="00CC1B23">
        <w:rPr>
          <w:sz w:val="28"/>
          <w:szCs w:val="28"/>
        </w:rPr>
        <w:t>Қазақстан Республикасы Білім және ғылым министрінің 2020 жылғы 6 сәуірдегі № 130 бұйрығына 2-қосымша</w:t>
      </w:r>
      <w:r>
        <w:rPr>
          <w:sz w:val="28"/>
          <w:szCs w:val="28"/>
          <w:lang w:val="kk-KZ"/>
        </w:rPr>
        <w:t xml:space="preserve"> </w:t>
      </w:r>
      <w:r w:rsidRPr="00CC1B23">
        <w:rPr>
          <w:sz w:val="28"/>
          <w:szCs w:val="28"/>
        </w:rPr>
        <w:t xml:space="preserve">(2-қосымша жаңа редакцияда – ҚР Оқу-ағарту министрінің 29.10.2024 № 319 өзерістер енгізіледі) сәйкес циклограмма әр </w:t>
      </w:r>
      <w:r w:rsidRPr="00CC1B23">
        <w:rPr>
          <w:sz w:val="28"/>
          <w:szCs w:val="28"/>
        </w:rPr>
        <w:lastRenderedPageBreak/>
        <w:t xml:space="preserve">апта сайын жасалады, таңғы балаларды қабылдаудан, балалар іс-әрекетінің әртүрлі түрлерін серуендеуден, күндізгі ұйқыдан және балалардың үйге кетуінен бастап барлық режимдік сәттердің орындалуын қамтамасыз етеді. Циклограмманың құрылымы күн тәртібіне сәйкес құрылады. Топтардың ұйымдастырылған іс-әрекеттер кестесі, педагог-мамандардың кестесі, перспективалық жоспарлары педагогикалық кеңесте қаралған және бекітілген оқу жұмыс жоспарына сәйкес жасалады. </w:t>
      </w:r>
    </w:p>
    <w:p w14:paraId="5F6904A7" w14:textId="5E3F784C" w:rsidR="00860672" w:rsidRDefault="00DE0AA7" w:rsidP="00DE0AA7">
      <w:pPr>
        <w:pStyle w:val="Default"/>
        <w:jc w:val="both"/>
        <w:rPr>
          <w:sz w:val="28"/>
          <w:szCs w:val="28"/>
        </w:rPr>
      </w:pPr>
      <w:r>
        <w:rPr>
          <w:sz w:val="28"/>
          <w:szCs w:val="28"/>
          <w:lang w:val="kk-KZ"/>
        </w:rPr>
        <w:t xml:space="preserve">       </w:t>
      </w:r>
      <w:r w:rsidR="00860672" w:rsidRPr="00CC1B23">
        <w:rPr>
          <w:sz w:val="28"/>
          <w:szCs w:val="28"/>
        </w:rPr>
        <w:t xml:space="preserve"> </w:t>
      </w:r>
      <w:r w:rsidR="00EC16B7">
        <w:rPr>
          <w:sz w:val="28"/>
          <w:szCs w:val="28"/>
          <w:lang w:val="kk-KZ"/>
        </w:rPr>
        <w:t>2026-2027</w:t>
      </w:r>
      <w:r w:rsidR="00860672" w:rsidRPr="00CC1B23">
        <w:rPr>
          <w:sz w:val="28"/>
          <w:szCs w:val="28"/>
        </w:rPr>
        <w:t xml:space="preserve"> оқу жыл</w:t>
      </w:r>
      <w:r w:rsidR="00EC16B7">
        <w:rPr>
          <w:sz w:val="28"/>
          <w:szCs w:val="28"/>
          <w:lang w:val="kk-KZ"/>
        </w:rPr>
        <w:t>ында</w:t>
      </w:r>
      <w:r w:rsidR="00860672" w:rsidRPr="00CC1B23">
        <w:rPr>
          <w:sz w:val="28"/>
          <w:szCs w:val="28"/>
        </w:rPr>
        <w:t xml:space="preserve"> Мектепке дейінгі тәрбие мен оқытудың мемлекеттік жалпыға міндетті стандартына (Қазақстан Республикасы Оқу-ағарту министрінің 2022 жылғы 3 тамыздағы № 348 бұйрығы), Мектепке дейінгі тәрбие мен оқытудың үлгілік оқу жоспарына (Қазақстан Республикасы Білім және ғылым министрінің 2012 жылғы 20 желтоқсандағы № 557 бұйрығына, 2022 жылғы 9 қыркүйектегі № 394 бұйрықпен енгізілген өзгерістерімен), Мектепке дейінгі тәрбие мен оқытудың үлгілік оқу бағдарламасына (Қазақстан Республикасы Білім және ғылым министрінің м.а. 2016 жылғы 12 тамыздағы № 499 бұйрығына, 2022 жылғы 14 қазандағы № 422 бұйрықпен енгізілген өзгерістерімен) сәйкес перспективалық жоспар, ұйымдастырылған іс-әрекет кестесі, ерекше білімді қажет ететін балаларға жеке оқу жоспарлары, топ циклограммалары құрылды. </w:t>
      </w:r>
    </w:p>
    <w:p w14:paraId="5AE4721A" w14:textId="6B080DAB" w:rsidR="00860672" w:rsidRDefault="00EC16B7" w:rsidP="00860672">
      <w:pPr>
        <w:pStyle w:val="Default"/>
        <w:ind w:firstLine="708"/>
        <w:jc w:val="both"/>
        <w:rPr>
          <w:sz w:val="28"/>
          <w:szCs w:val="28"/>
          <w:lang w:val="kk-KZ"/>
        </w:rPr>
      </w:pPr>
      <w:r>
        <w:rPr>
          <w:sz w:val="28"/>
          <w:szCs w:val="28"/>
          <w:lang w:val="kk-KZ"/>
        </w:rPr>
        <w:t>2026-2027</w:t>
      </w:r>
      <w:r w:rsidR="00860672" w:rsidRPr="00CC1B23">
        <w:rPr>
          <w:sz w:val="28"/>
          <w:szCs w:val="28"/>
        </w:rPr>
        <w:t xml:space="preserve"> оқу жыл</w:t>
      </w:r>
      <w:r>
        <w:rPr>
          <w:sz w:val="28"/>
          <w:szCs w:val="28"/>
          <w:lang w:val="kk-KZ"/>
        </w:rPr>
        <w:t>ында</w:t>
      </w:r>
      <w:r w:rsidR="00860672" w:rsidRPr="00CC1B23">
        <w:rPr>
          <w:sz w:val="28"/>
          <w:szCs w:val="28"/>
        </w:rPr>
        <w:t xml:space="preserve"> тәрбие-білім беру үдерісін ұйымдастыру кезінде педагогтер келесі қағидаттарға бағдарланады</w:t>
      </w:r>
      <w:r w:rsidR="00860672">
        <w:rPr>
          <w:sz w:val="28"/>
          <w:szCs w:val="28"/>
          <w:lang w:val="kk-KZ"/>
        </w:rPr>
        <w:t>.</w:t>
      </w:r>
    </w:p>
    <w:p w14:paraId="08FA3DD2" w14:textId="77777777" w:rsidR="00860672" w:rsidRPr="00FF7549" w:rsidRDefault="00860672" w:rsidP="0048731F">
      <w:pPr>
        <w:pStyle w:val="Default"/>
        <w:jc w:val="both"/>
        <w:rPr>
          <w:sz w:val="28"/>
          <w:szCs w:val="28"/>
          <w:lang w:val="kk-KZ"/>
        </w:rPr>
      </w:pPr>
      <w:r w:rsidRPr="00FF7549">
        <w:rPr>
          <w:sz w:val="28"/>
          <w:szCs w:val="28"/>
          <w:lang w:val="kk-KZ"/>
        </w:rPr>
        <w:t xml:space="preserve">ойын арқылы оқыту; </w:t>
      </w:r>
    </w:p>
    <w:p w14:paraId="032243C3" w14:textId="77777777" w:rsidR="00860672" w:rsidRPr="00FF7549" w:rsidRDefault="00860672" w:rsidP="0048731F">
      <w:pPr>
        <w:pStyle w:val="Default"/>
        <w:jc w:val="both"/>
        <w:rPr>
          <w:sz w:val="28"/>
          <w:szCs w:val="28"/>
          <w:lang w:val="kk-KZ"/>
        </w:rPr>
      </w:pPr>
      <w:r w:rsidRPr="00FF7549">
        <w:rPr>
          <w:sz w:val="28"/>
          <w:szCs w:val="28"/>
          <w:lang w:val="kk-KZ"/>
        </w:rPr>
        <w:t>балалар іс-әрекетінің түрлерін интеграциялау арқылы балаларды дамыту (</w:t>
      </w:r>
      <w:r w:rsidRPr="00FF7549">
        <w:rPr>
          <w:i/>
          <w:iCs/>
          <w:sz w:val="28"/>
          <w:szCs w:val="28"/>
          <w:lang w:val="kk-KZ"/>
        </w:rPr>
        <w:t>өзіне-өзі қызмет көрсету, ойын, қозғалыс, танымдық, шығармашылық, зерттеу, еңбек, балалардың өзіндік іс-әрекеті,</w:t>
      </w:r>
      <w:r>
        <w:rPr>
          <w:i/>
          <w:iCs/>
          <w:sz w:val="28"/>
          <w:szCs w:val="28"/>
          <w:lang w:val="kk-KZ"/>
        </w:rPr>
        <w:t xml:space="preserve"> </w:t>
      </w:r>
      <w:r w:rsidRPr="00FF7549">
        <w:rPr>
          <w:i/>
          <w:iCs/>
          <w:sz w:val="28"/>
          <w:szCs w:val="28"/>
          <w:lang w:val="kk-KZ"/>
        </w:rPr>
        <w:t>эксперимент</w:t>
      </w:r>
      <w:r w:rsidRPr="00FF7549">
        <w:rPr>
          <w:sz w:val="28"/>
          <w:szCs w:val="28"/>
          <w:lang w:val="kk-KZ"/>
        </w:rPr>
        <w:t xml:space="preserve">). </w:t>
      </w:r>
    </w:p>
    <w:p w14:paraId="548E323B" w14:textId="77777777" w:rsidR="00860672" w:rsidRPr="00FF7549" w:rsidRDefault="00860672" w:rsidP="00860672">
      <w:pPr>
        <w:pStyle w:val="Default"/>
        <w:ind w:firstLine="360"/>
        <w:jc w:val="both"/>
        <w:rPr>
          <w:sz w:val="28"/>
          <w:szCs w:val="28"/>
          <w:lang w:val="kk-KZ"/>
        </w:rPr>
      </w:pPr>
      <w:r w:rsidRPr="00FF7549">
        <w:rPr>
          <w:sz w:val="28"/>
          <w:szCs w:val="28"/>
          <w:lang w:val="kk-KZ"/>
        </w:rPr>
        <w:t xml:space="preserve">Тәрбиешілер тәрбие барысын жоспарлау кезінде балалар іс-әрекетін ұйымдастырудың әртүрлі формаларының, әдістері мен әдістерінің өзгергіштігі мен қолданылуын ескереді. Тәрбие-білім беру барысын ұйымдастыру және өткізу кезінде тәрбиеленушілердің мүдделері, қажеттіліктері, жас және жеке ерекшеліктері ескеріледі. </w:t>
      </w:r>
    </w:p>
    <w:p w14:paraId="6E29E995" w14:textId="74CC72B7" w:rsidR="00860672" w:rsidRPr="00C261A9" w:rsidRDefault="00EC16B7" w:rsidP="00860672">
      <w:pPr>
        <w:pStyle w:val="Default"/>
        <w:ind w:firstLine="360"/>
        <w:jc w:val="both"/>
        <w:rPr>
          <w:sz w:val="28"/>
          <w:szCs w:val="28"/>
          <w:lang w:val="kk-KZ"/>
        </w:rPr>
      </w:pPr>
      <w:r w:rsidRPr="00C261A9">
        <w:rPr>
          <w:iCs/>
          <w:sz w:val="28"/>
          <w:szCs w:val="28"/>
          <w:lang w:val="kk-KZ"/>
        </w:rPr>
        <w:t>2026-2027</w:t>
      </w:r>
      <w:r w:rsidR="00860672" w:rsidRPr="00FF7549">
        <w:rPr>
          <w:iCs/>
          <w:sz w:val="28"/>
          <w:szCs w:val="28"/>
          <w:lang w:val="kk-KZ"/>
        </w:rPr>
        <w:t xml:space="preserve"> оқу жылд</w:t>
      </w:r>
      <w:r w:rsidRPr="00C261A9">
        <w:rPr>
          <w:iCs/>
          <w:sz w:val="28"/>
          <w:szCs w:val="28"/>
          <w:lang w:val="kk-KZ"/>
        </w:rPr>
        <w:t>ың</w:t>
      </w:r>
      <w:r w:rsidR="00860672" w:rsidRPr="00FF7549">
        <w:rPr>
          <w:iCs/>
          <w:sz w:val="28"/>
          <w:szCs w:val="28"/>
          <w:lang w:val="kk-KZ"/>
        </w:rPr>
        <w:t xml:space="preserve"> оқу жұмыс жоспары, ұйымдастырылған іс-әрекеттер кестесі, перспективалық жоспарлары мен циклограммалары сайтқа жүктелді</w:t>
      </w:r>
      <w:r w:rsidR="00860672" w:rsidRPr="00C261A9">
        <w:rPr>
          <w:iCs/>
          <w:sz w:val="28"/>
          <w:szCs w:val="28"/>
          <w:lang w:val="kk-KZ"/>
        </w:rPr>
        <w:t xml:space="preserve">. </w:t>
      </w:r>
    </w:p>
    <w:p w14:paraId="58F2FC67" w14:textId="77777777" w:rsidR="00860672" w:rsidRPr="00CC1B23" w:rsidRDefault="00860672" w:rsidP="00860672">
      <w:pPr>
        <w:pStyle w:val="aa"/>
        <w:ind w:left="0" w:firstLine="360"/>
        <w:rPr>
          <w:b/>
          <w:sz w:val="28"/>
          <w:szCs w:val="28"/>
        </w:rPr>
      </w:pPr>
      <w:r w:rsidRPr="00FE7009">
        <w:rPr>
          <w:sz w:val="28"/>
          <w:szCs w:val="28"/>
        </w:rPr>
        <w:t>Мектепке дейінгі тәрбиелеу мен оқытудың мақсаты алғашқы бірдей жағдайлар құруды қарастырып, қарапайым оқу дағдыларын, қарым-қатынас жасау және бастапқы білім беруді меңгеруді қалыптастыру болып табылады.</w:t>
      </w:r>
    </w:p>
    <w:p w14:paraId="7CC9DE3F" w14:textId="77777777" w:rsidR="00860672" w:rsidRPr="00FE7009" w:rsidRDefault="00860672" w:rsidP="00860672">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t>Мекеменің негізгі міндеттері:</w:t>
      </w:r>
    </w:p>
    <w:p w14:paraId="67600721" w14:textId="77777777" w:rsidR="00860672" w:rsidRPr="00FE7009" w:rsidRDefault="00860672" w:rsidP="00860672">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t>1) тәрбиеленушілердің өмірін және денсаулығын қорғау;</w:t>
      </w:r>
    </w:p>
    <w:p w14:paraId="69FE5AB9" w14:textId="77777777" w:rsidR="00860672" w:rsidRPr="00FE7009" w:rsidRDefault="00860672" w:rsidP="00860672">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t>2) тәрбиеленушілердің қызығушылығын арттыру;</w:t>
      </w:r>
    </w:p>
    <w:p w14:paraId="5DEB4DF6" w14:textId="77777777" w:rsidR="00860672" w:rsidRPr="00FE7009" w:rsidRDefault="00860672" w:rsidP="00860672">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t>3) сапалы мектепке дайындауды қамтамасыз ету;</w:t>
      </w:r>
    </w:p>
    <w:p w14:paraId="271ABFA5" w14:textId="77777777" w:rsidR="00860672" w:rsidRPr="00FE7009" w:rsidRDefault="00860672" w:rsidP="00860672">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lastRenderedPageBreak/>
        <w:t>4) баланың толыққанды дамуын қамтамасыз ету үшін отбасымен өзара қарым - қатынас құру;</w:t>
      </w:r>
    </w:p>
    <w:p w14:paraId="4836D849" w14:textId="77777777" w:rsidR="00860672" w:rsidRPr="00FE7009" w:rsidRDefault="00860672" w:rsidP="00860672">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t>5) ата-аналарға балаларды тәрбиелеу, оқыту, дамыту және денсаулығын қорғау бойынша консультативтік және әдістемелік көмек көрсету болып табылады.</w:t>
      </w:r>
    </w:p>
    <w:p w14:paraId="7B143CF6" w14:textId="2E7A96B8" w:rsidR="00860672" w:rsidRPr="00FE7009" w:rsidRDefault="00860672" w:rsidP="00860672">
      <w:pPr>
        <w:pStyle w:val="p8"/>
        <w:shd w:val="clear" w:color="auto" w:fill="FFFFFF"/>
        <w:spacing w:before="0" w:beforeAutospacing="0" w:after="0" w:afterAutospacing="0"/>
        <w:ind w:left="0" w:firstLine="708"/>
        <w:contextualSpacing/>
        <w:rPr>
          <w:sz w:val="28"/>
          <w:szCs w:val="28"/>
          <w:lang w:val="kk-KZ"/>
        </w:rPr>
      </w:pPr>
      <w:r w:rsidRPr="00FE7009">
        <w:rPr>
          <w:sz w:val="28"/>
          <w:szCs w:val="28"/>
          <w:lang w:val="kk-KZ"/>
        </w:rPr>
        <w:t xml:space="preserve">Балабақша мекемесінде: музыка жетекшісі, дене шынықтыру нұсқаушысы, жұмыс жасап, өздеріне тиесілі қызмет түрлерін көрсетеді. Балабақшада  әдістемелік кабинеті, медициналық кабинеті, ас бөлмесі бар. </w:t>
      </w:r>
      <w:r>
        <w:rPr>
          <w:sz w:val="28"/>
          <w:szCs w:val="28"/>
          <w:lang w:val="kk-KZ"/>
        </w:rPr>
        <w:t xml:space="preserve">Кір жуатын бөлмесі қарастарылмағандықтан жекеменшік </w:t>
      </w:r>
      <w:r w:rsidRPr="00C50557">
        <w:rPr>
          <w:sz w:val="28"/>
          <w:szCs w:val="28"/>
          <w:lang w:val="kk-KZ"/>
        </w:rPr>
        <w:t xml:space="preserve">кір жуу орталығымен </w:t>
      </w:r>
      <w:r>
        <w:rPr>
          <w:sz w:val="28"/>
          <w:szCs w:val="28"/>
          <w:lang w:val="kk-KZ"/>
        </w:rPr>
        <w:t xml:space="preserve"> </w:t>
      </w:r>
      <w:r w:rsidR="00EC16B7">
        <w:rPr>
          <w:sz w:val="28"/>
          <w:szCs w:val="28"/>
          <w:lang w:val="kk-KZ"/>
        </w:rPr>
        <w:t>29</w:t>
      </w:r>
      <w:r w:rsidRPr="00C50557">
        <w:rPr>
          <w:sz w:val="28"/>
          <w:szCs w:val="28"/>
          <w:lang w:val="kk-KZ"/>
        </w:rPr>
        <w:t xml:space="preserve"> </w:t>
      </w:r>
      <w:r w:rsidR="00EC16B7">
        <w:rPr>
          <w:sz w:val="28"/>
          <w:szCs w:val="28"/>
          <w:lang w:val="kk-KZ"/>
        </w:rPr>
        <w:t>шілде</w:t>
      </w:r>
      <w:r w:rsidRPr="00C50557">
        <w:rPr>
          <w:sz w:val="28"/>
          <w:szCs w:val="28"/>
          <w:lang w:val="kk-KZ"/>
        </w:rPr>
        <w:t xml:space="preserve"> 2026 жылғы №</w:t>
      </w:r>
      <w:r w:rsidR="00EC16B7">
        <w:rPr>
          <w:sz w:val="28"/>
          <w:szCs w:val="28"/>
          <w:lang w:val="kk-KZ"/>
        </w:rPr>
        <w:t xml:space="preserve">81/26 </w:t>
      </w:r>
      <w:r w:rsidRPr="00C50557">
        <w:rPr>
          <w:sz w:val="28"/>
          <w:szCs w:val="28"/>
          <w:lang w:val="kk-KZ"/>
        </w:rPr>
        <w:t xml:space="preserve"> келісім шарт </w:t>
      </w:r>
      <w:r>
        <w:rPr>
          <w:sz w:val="28"/>
          <w:szCs w:val="28"/>
          <w:lang w:val="kk-KZ"/>
        </w:rPr>
        <w:t xml:space="preserve">арқылы жұмыстар жүргізіледі. </w:t>
      </w:r>
      <w:r w:rsidRPr="00FE7009">
        <w:rPr>
          <w:sz w:val="28"/>
          <w:szCs w:val="28"/>
          <w:lang w:val="kk-KZ"/>
        </w:rPr>
        <w:t xml:space="preserve">Балалар </w:t>
      </w:r>
      <w:r>
        <w:rPr>
          <w:sz w:val="28"/>
          <w:szCs w:val="28"/>
          <w:lang w:val="kk-KZ"/>
        </w:rPr>
        <w:t>5</w:t>
      </w:r>
      <w:r w:rsidRPr="00FE7009">
        <w:rPr>
          <w:sz w:val="28"/>
          <w:szCs w:val="28"/>
          <w:lang w:val="kk-KZ"/>
        </w:rPr>
        <w:t xml:space="preserve"> (</w:t>
      </w:r>
      <w:r>
        <w:rPr>
          <w:sz w:val="28"/>
          <w:szCs w:val="28"/>
          <w:lang w:val="kk-KZ"/>
        </w:rPr>
        <w:t>бес</w:t>
      </w:r>
      <w:r w:rsidRPr="00FE7009">
        <w:rPr>
          <w:sz w:val="28"/>
          <w:szCs w:val="28"/>
          <w:lang w:val="kk-KZ"/>
        </w:rPr>
        <w:t xml:space="preserve">) мезгіл тамақпен қамтамасыз етілген және маусымдық жемістер мен итмұрын сусыны, шырындар беріледі. Балабақша аумағы талаптарға сәйкес абаттандырылып, ойын алаңдарымен жабдықталған. </w:t>
      </w:r>
    </w:p>
    <w:p w14:paraId="76E3D251" w14:textId="77777777" w:rsidR="00EC16B7" w:rsidRDefault="00860672" w:rsidP="00860672">
      <w:pPr>
        <w:ind w:firstLine="0"/>
        <w:rPr>
          <w:b/>
          <w:i/>
          <w:sz w:val="28"/>
          <w:szCs w:val="28"/>
          <w:lang w:eastAsia="ru-RU"/>
        </w:rPr>
      </w:pPr>
      <w:r w:rsidRPr="001213F4">
        <w:rPr>
          <w:b/>
          <w:i/>
          <w:sz w:val="28"/>
          <w:szCs w:val="28"/>
          <w:lang w:eastAsia="ru-RU"/>
        </w:rPr>
        <w:t xml:space="preserve">         </w:t>
      </w:r>
    </w:p>
    <w:p w14:paraId="69AB3336" w14:textId="47356406" w:rsidR="00860672" w:rsidRPr="001213F4" w:rsidRDefault="00860672" w:rsidP="00860672">
      <w:pPr>
        <w:ind w:firstLine="0"/>
        <w:rPr>
          <w:b/>
          <w:sz w:val="28"/>
          <w:szCs w:val="28"/>
          <w:lang w:eastAsia="ru-RU"/>
        </w:rPr>
      </w:pPr>
      <w:r w:rsidRPr="001213F4">
        <w:rPr>
          <w:b/>
          <w:i/>
          <w:sz w:val="28"/>
          <w:szCs w:val="28"/>
          <w:lang w:eastAsia="ru-RU"/>
        </w:rPr>
        <w:t xml:space="preserve"> </w:t>
      </w:r>
      <w:r w:rsidRPr="001213F4">
        <w:rPr>
          <w:b/>
          <w:sz w:val="28"/>
          <w:szCs w:val="28"/>
          <w:lang w:eastAsia="ru-RU"/>
        </w:rPr>
        <w:t>202</w:t>
      </w:r>
      <w:r w:rsidR="00EC16B7">
        <w:rPr>
          <w:b/>
          <w:sz w:val="28"/>
          <w:szCs w:val="28"/>
          <w:lang w:eastAsia="ru-RU"/>
        </w:rPr>
        <w:t>6</w:t>
      </w:r>
      <w:r w:rsidRPr="001213F4">
        <w:rPr>
          <w:b/>
          <w:sz w:val="28"/>
          <w:szCs w:val="28"/>
          <w:lang w:eastAsia="ru-RU"/>
        </w:rPr>
        <w:t>-202</w:t>
      </w:r>
      <w:r w:rsidR="00EC16B7">
        <w:rPr>
          <w:b/>
          <w:sz w:val="28"/>
          <w:szCs w:val="28"/>
          <w:lang w:eastAsia="ru-RU"/>
        </w:rPr>
        <w:t>7</w:t>
      </w:r>
      <w:r w:rsidRPr="001213F4">
        <w:rPr>
          <w:b/>
          <w:sz w:val="28"/>
          <w:szCs w:val="28"/>
          <w:lang w:eastAsia="ru-RU"/>
        </w:rPr>
        <w:t xml:space="preserve"> оқу жылына балабақша тақырыбы мен міндеттері:</w:t>
      </w:r>
    </w:p>
    <w:p w14:paraId="67D899B9" w14:textId="77777777" w:rsidR="00860672" w:rsidRPr="001213F4" w:rsidRDefault="00860672" w:rsidP="00860672">
      <w:pPr>
        <w:ind w:left="0" w:firstLine="708"/>
        <w:rPr>
          <w:b/>
          <w:i/>
          <w:sz w:val="28"/>
          <w:szCs w:val="28"/>
          <w:lang w:eastAsia="ru-RU"/>
        </w:rPr>
      </w:pPr>
    </w:p>
    <w:p w14:paraId="7B8E38C0" w14:textId="252436B4" w:rsidR="00860672" w:rsidRPr="001213F4" w:rsidRDefault="00860672" w:rsidP="001213F4">
      <w:pPr>
        <w:tabs>
          <w:tab w:val="left" w:pos="1134"/>
        </w:tabs>
        <w:ind w:firstLine="567"/>
        <w:rPr>
          <w:rFonts w:eastAsia="Calibri"/>
          <w:sz w:val="28"/>
          <w:szCs w:val="28"/>
        </w:rPr>
      </w:pPr>
      <w:r w:rsidRPr="004A5663">
        <w:rPr>
          <w:sz w:val="28"/>
          <w:szCs w:val="28"/>
          <w:shd w:val="clear" w:color="auto" w:fill="FFFFFF"/>
          <w:lang w:eastAsia="ru-RU"/>
        </w:rPr>
        <w:t>«</w:t>
      </w:r>
      <w:r w:rsidR="001213F4" w:rsidRPr="003E3B20">
        <w:rPr>
          <w:rFonts w:eastAsia="Calibri"/>
          <w:sz w:val="28"/>
          <w:szCs w:val="28"/>
        </w:rPr>
        <w:t>Әр баланың</w:t>
      </w:r>
      <w:r w:rsidR="001213F4" w:rsidRPr="00147829">
        <w:rPr>
          <w:rFonts w:eastAsia="Calibri"/>
          <w:sz w:val="28"/>
          <w:szCs w:val="28"/>
        </w:rPr>
        <w:t xml:space="preserve">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w:t>
      </w:r>
      <w:r w:rsidRPr="004A5663">
        <w:rPr>
          <w:sz w:val="28"/>
          <w:szCs w:val="28"/>
          <w:shd w:val="clear" w:color="auto" w:fill="FFFFFF"/>
          <w:lang w:eastAsia="ru-RU"/>
        </w:rPr>
        <w:t>»</w:t>
      </w:r>
    </w:p>
    <w:p w14:paraId="1A242932" w14:textId="77777777" w:rsidR="00860672" w:rsidRDefault="00860672" w:rsidP="00860672">
      <w:pPr>
        <w:ind w:left="0" w:firstLine="0"/>
        <w:rPr>
          <w:b/>
          <w:sz w:val="28"/>
          <w:szCs w:val="28"/>
        </w:rPr>
      </w:pPr>
    </w:p>
    <w:tbl>
      <w:tblPr>
        <w:tblW w:w="102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4309"/>
        <w:gridCol w:w="5338"/>
      </w:tblGrid>
      <w:tr w:rsidR="00860672" w:rsidRPr="004A5663" w14:paraId="7DE87073" w14:textId="77777777" w:rsidTr="00736452">
        <w:trPr>
          <w:trHeight w:val="345"/>
        </w:trPr>
        <w:tc>
          <w:tcPr>
            <w:tcW w:w="639" w:type="dxa"/>
            <w:tcBorders>
              <w:top w:val="single" w:sz="4" w:space="0" w:color="auto"/>
              <w:left w:val="single" w:sz="4" w:space="0" w:color="auto"/>
              <w:bottom w:val="single" w:sz="4" w:space="0" w:color="auto"/>
              <w:right w:val="single" w:sz="4" w:space="0" w:color="auto"/>
            </w:tcBorders>
          </w:tcPr>
          <w:p w14:paraId="784D17FC" w14:textId="77777777" w:rsidR="00860672" w:rsidRPr="004A5663" w:rsidRDefault="00860672" w:rsidP="00736452">
            <w:pPr>
              <w:ind w:left="0" w:firstLine="0"/>
              <w:jc w:val="left"/>
              <w:rPr>
                <w:b/>
                <w:sz w:val="28"/>
                <w:szCs w:val="28"/>
                <w:lang w:eastAsia="ru-RU"/>
              </w:rPr>
            </w:pPr>
            <w:r w:rsidRPr="004A5663">
              <w:rPr>
                <w:b/>
                <w:sz w:val="28"/>
                <w:szCs w:val="28"/>
                <w:lang w:eastAsia="ru-RU"/>
              </w:rPr>
              <w:t xml:space="preserve">   №</w:t>
            </w:r>
          </w:p>
        </w:tc>
        <w:tc>
          <w:tcPr>
            <w:tcW w:w="4309" w:type="dxa"/>
            <w:tcBorders>
              <w:top w:val="single" w:sz="4" w:space="0" w:color="auto"/>
              <w:left w:val="single" w:sz="4" w:space="0" w:color="auto"/>
              <w:bottom w:val="single" w:sz="4" w:space="0" w:color="auto"/>
              <w:right w:val="single" w:sz="4" w:space="0" w:color="auto"/>
            </w:tcBorders>
          </w:tcPr>
          <w:p w14:paraId="409E20EC" w14:textId="678501C7" w:rsidR="00860672" w:rsidRPr="004A5663" w:rsidRDefault="00860672" w:rsidP="00736452">
            <w:pPr>
              <w:ind w:left="0" w:firstLine="0"/>
              <w:jc w:val="left"/>
              <w:rPr>
                <w:b/>
                <w:sz w:val="28"/>
                <w:szCs w:val="28"/>
                <w:lang w:eastAsia="ru-RU"/>
              </w:rPr>
            </w:pPr>
            <w:r w:rsidRPr="004A5663">
              <w:rPr>
                <w:b/>
                <w:sz w:val="28"/>
                <w:szCs w:val="28"/>
                <w:lang w:val="en-US" w:eastAsia="ru-RU"/>
              </w:rPr>
              <w:t xml:space="preserve">        </w:t>
            </w:r>
            <w:r w:rsidRPr="004A5663">
              <w:rPr>
                <w:b/>
                <w:sz w:val="28"/>
                <w:szCs w:val="28"/>
                <w:lang w:eastAsia="ru-RU"/>
              </w:rPr>
              <w:t>Жылдық міндеттер</w:t>
            </w:r>
          </w:p>
        </w:tc>
        <w:tc>
          <w:tcPr>
            <w:tcW w:w="5338" w:type="dxa"/>
            <w:tcBorders>
              <w:top w:val="single" w:sz="4" w:space="0" w:color="auto"/>
              <w:left w:val="single" w:sz="4" w:space="0" w:color="auto"/>
              <w:bottom w:val="single" w:sz="4" w:space="0" w:color="auto"/>
              <w:right w:val="single" w:sz="4" w:space="0" w:color="auto"/>
            </w:tcBorders>
          </w:tcPr>
          <w:p w14:paraId="0D61D9AD" w14:textId="49E98966" w:rsidR="00860672" w:rsidRPr="004A5663" w:rsidRDefault="00860672" w:rsidP="00736452">
            <w:pPr>
              <w:ind w:left="0" w:firstLine="0"/>
              <w:jc w:val="left"/>
              <w:rPr>
                <w:b/>
                <w:sz w:val="28"/>
                <w:szCs w:val="28"/>
                <w:lang w:eastAsia="ru-RU"/>
              </w:rPr>
            </w:pPr>
            <w:r w:rsidRPr="004A5663">
              <w:rPr>
                <w:b/>
                <w:sz w:val="28"/>
                <w:szCs w:val="28"/>
                <w:lang w:val="en-US" w:eastAsia="ru-RU"/>
              </w:rPr>
              <w:t xml:space="preserve">                 </w:t>
            </w:r>
            <w:r w:rsidRPr="004A5663">
              <w:rPr>
                <w:b/>
                <w:sz w:val="28"/>
                <w:szCs w:val="28"/>
                <w:lang w:eastAsia="ru-RU"/>
              </w:rPr>
              <w:t>Күтілетін нәтиже</w:t>
            </w:r>
          </w:p>
        </w:tc>
      </w:tr>
      <w:tr w:rsidR="00860672" w:rsidRPr="004A5663" w14:paraId="1678DA22" w14:textId="77777777" w:rsidTr="00736452">
        <w:trPr>
          <w:trHeight w:val="820"/>
        </w:trPr>
        <w:tc>
          <w:tcPr>
            <w:tcW w:w="639" w:type="dxa"/>
            <w:tcBorders>
              <w:top w:val="single" w:sz="4" w:space="0" w:color="auto"/>
              <w:left w:val="single" w:sz="4" w:space="0" w:color="auto"/>
              <w:bottom w:val="single" w:sz="4" w:space="0" w:color="auto"/>
              <w:right w:val="single" w:sz="4" w:space="0" w:color="auto"/>
            </w:tcBorders>
          </w:tcPr>
          <w:p w14:paraId="592EEB3B" w14:textId="77777777" w:rsidR="00860672" w:rsidRPr="004A5663" w:rsidRDefault="00860672" w:rsidP="00736452">
            <w:pPr>
              <w:ind w:left="0" w:firstLine="0"/>
              <w:jc w:val="left"/>
              <w:rPr>
                <w:sz w:val="28"/>
                <w:szCs w:val="28"/>
                <w:lang w:eastAsia="ru-RU"/>
              </w:rPr>
            </w:pPr>
            <w:r w:rsidRPr="004A5663">
              <w:rPr>
                <w:sz w:val="28"/>
                <w:szCs w:val="28"/>
                <w:lang w:eastAsia="ru-RU"/>
              </w:rPr>
              <w:t>1</w:t>
            </w:r>
          </w:p>
        </w:tc>
        <w:tc>
          <w:tcPr>
            <w:tcW w:w="4309" w:type="dxa"/>
            <w:tcBorders>
              <w:top w:val="single" w:sz="4" w:space="0" w:color="auto"/>
              <w:left w:val="single" w:sz="4" w:space="0" w:color="auto"/>
              <w:bottom w:val="single" w:sz="4" w:space="0" w:color="auto"/>
              <w:right w:val="single" w:sz="4" w:space="0" w:color="auto"/>
            </w:tcBorders>
          </w:tcPr>
          <w:p w14:paraId="126C7A22" w14:textId="42F992F3" w:rsidR="001213F4" w:rsidRPr="00147829" w:rsidRDefault="001213F4" w:rsidP="001213F4">
            <w:pPr>
              <w:tabs>
                <w:tab w:val="left" w:pos="1134"/>
              </w:tabs>
              <w:ind w:left="0" w:firstLine="0"/>
              <w:rPr>
                <w:rFonts w:eastAsia="Calibri"/>
                <w:sz w:val="28"/>
                <w:szCs w:val="28"/>
              </w:rPr>
            </w:pPr>
            <w:r w:rsidRPr="00147829">
              <w:rPr>
                <w:rFonts w:eastAsia="Calibri"/>
                <w:sz w:val="28"/>
                <w:szCs w:val="28"/>
              </w:rPr>
              <w:t>Дені сау баланы тәрбиелеуді, денсаулық</w:t>
            </w:r>
            <w:r>
              <w:rPr>
                <w:rFonts w:eastAsia="Calibri"/>
                <w:sz w:val="28"/>
                <w:szCs w:val="28"/>
              </w:rPr>
              <w:t xml:space="preserve"> </w:t>
            </w:r>
            <w:r w:rsidRPr="00147829">
              <w:rPr>
                <w:rFonts w:eastAsia="Calibri"/>
                <w:sz w:val="28"/>
                <w:szCs w:val="28"/>
              </w:rPr>
              <w:t>сақтау технологиялары арқылы дамыту</w:t>
            </w:r>
            <w:r>
              <w:rPr>
                <w:rFonts w:eastAsia="Calibri"/>
                <w:sz w:val="28"/>
                <w:szCs w:val="28"/>
              </w:rPr>
              <w:t>,</w:t>
            </w:r>
            <w:r w:rsidRPr="00147829">
              <w:rPr>
                <w:rFonts w:eastAsia="Calibri"/>
                <w:sz w:val="28"/>
                <w:szCs w:val="28"/>
              </w:rPr>
              <w:t>Балалардың қарым-қатынас дағдыларын, жеке қасиеттерін, шығармашылық ойлау қабілеттерін, театрлық іс-әрекетері арқылы дамыту;</w:t>
            </w:r>
          </w:p>
          <w:p w14:paraId="78030F38" w14:textId="372DF640" w:rsidR="00860672" w:rsidRPr="004A5663" w:rsidRDefault="00860672" w:rsidP="00736452">
            <w:pPr>
              <w:ind w:left="0" w:firstLine="0"/>
              <w:jc w:val="left"/>
              <w:rPr>
                <w:sz w:val="28"/>
                <w:szCs w:val="28"/>
              </w:rPr>
            </w:pPr>
          </w:p>
        </w:tc>
        <w:tc>
          <w:tcPr>
            <w:tcW w:w="5338" w:type="dxa"/>
            <w:tcBorders>
              <w:top w:val="single" w:sz="4" w:space="0" w:color="auto"/>
              <w:left w:val="single" w:sz="4" w:space="0" w:color="auto"/>
              <w:bottom w:val="single" w:sz="4" w:space="0" w:color="auto"/>
              <w:right w:val="single" w:sz="4" w:space="0" w:color="auto"/>
            </w:tcBorders>
          </w:tcPr>
          <w:p w14:paraId="4DA0375D" w14:textId="7BA45004" w:rsidR="00860672" w:rsidRPr="000D670A" w:rsidRDefault="000D670A" w:rsidP="00736452">
            <w:pPr>
              <w:ind w:left="0" w:firstLine="0"/>
              <w:jc w:val="left"/>
              <w:rPr>
                <w:sz w:val="24"/>
                <w:szCs w:val="24"/>
                <w:lang w:eastAsia="ru-RU"/>
              </w:rPr>
            </w:pPr>
            <w:r w:rsidRPr="000D670A">
              <w:rPr>
                <w:sz w:val="24"/>
                <w:szCs w:val="24"/>
              </w:rPr>
              <w:t xml:space="preserve">Балалардың денсаулығын сақтау және нығайтуға бағытталған дағдылары қалыптасады. Салауатты өмір салтының қарапайым ережелерін біледі және күнделікті өмірде қолданады. Қимыл-қозғалыс белсенділігі, шыдамдылығы, икемділігі және дене үйлесімділігі дамиды. Жеке бас гигиенасы мен қауіпсіз мінез-құлық ережелерін сақтайды. Балалардың ауызша сөйлеу мәдениеті мен қарым-қатынас жасау дағдылары жетіледі. Шығармашылық қиялы, елестету қабілеті және сыни ойлауы дамиды. Театрлық ойындар арқылы кейіпкерлердің мінез-құлқын түсініп, түрлі рөлдерді сенімді орындайды. </w:t>
            </w:r>
          </w:p>
        </w:tc>
      </w:tr>
      <w:tr w:rsidR="00860672" w:rsidRPr="004A5663" w14:paraId="0D188B77" w14:textId="77777777" w:rsidTr="00736452">
        <w:trPr>
          <w:trHeight w:val="922"/>
        </w:trPr>
        <w:tc>
          <w:tcPr>
            <w:tcW w:w="639" w:type="dxa"/>
            <w:tcBorders>
              <w:top w:val="single" w:sz="4" w:space="0" w:color="auto"/>
              <w:left w:val="single" w:sz="4" w:space="0" w:color="auto"/>
              <w:bottom w:val="single" w:sz="4" w:space="0" w:color="auto"/>
              <w:right w:val="single" w:sz="4" w:space="0" w:color="auto"/>
            </w:tcBorders>
          </w:tcPr>
          <w:p w14:paraId="3554FAAE" w14:textId="77777777" w:rsidR="00860672" w:rsidRPr="004A5663" w:rsidRDefault="00860672" w:rsidP="00736452">
            <w:pPr>
              <w:ind w:left="0" w:firstLine="0"/>
              <w:jc w:val="center"/>
              <w:rPr>
                <w:sz w:val="28"/>
                <w:szCs w:val="28"/>
                <w:lang w:eastAsia="ru-RU"/>
              </w:rPr>
            </w:pPr>
          </w:p>
          <w:p w14:paraId="1821C51F" w14:textId="77777777" w:rsidR="00860672" w:rsidRPr="004A5663" w:rsidRDefault="00860672" w:rsidP="00736452">
            <w:pPr>
              <w:ind w:left="0" w:firstLine="0"/>
              <w:jc w:val="center"/>
              <w:rPr>
                <w:sz w:val="28"/>
                <w:szCs w:val="28"/>
                <w:lang w:eastAsia="ru-RU"/>
              </w:rPr>
            </w:pPr>
            <w:r w:rsidRPr="004A5663">
              <w:rPr>
                <w:sz w:val="28"/>
                <w:szCs w:val="28"/>
                <w:lang w:eastAsia="ru-RU"/>
              </w:rPr>
              <w:t>2</w:t>
            </w:r>
          </w:p>
        </w:tc>
        <w:tc>
          <w:tcPr>
            <w:tcW w:w="4309" w:type="dxa"/>
            <w:tcBorders>
              <w:top w:val="single" w:sz="4" w:space="0" w:color="auto"/>
              <w:left w:val="single" w:sz="4" w:space="0" w:color="auto"/>
              <w:bottom w:val="single" w:sz="4" w:space="0" w:color="auto"/>
              <w:right w:val="single" w:sz="4" w:space="0" w:color="auto"/>
            </w:tcBorders>
          </w:tcPr>
          <w:p w14:paraId="625AA839" w14:textId="14E6B16E" w:rsidR="00860672" w:rsidRPr="001213F4" w:rsidRDefault="001213F4" w:rsidP="001213F4">
            <w:pPr>
              <w:tabs>
                <w:tab w:val="left" w:pos="1134"/>
              </w:tabs>
              <w:ind w:left="0" w:firstLine="0"/>
              <w:rPr>
                <w:rFonts w:eastAsia="Calibri"/>
                <w:sz w:val="28"/>
                <w:szCs w:val="28"/>
              </w:rPr>
            </w:pPr>
            <w:r w:rsidRPr="00147829">
              <w:rPr>
                <w:rFonts w:eastAsia="Calibri"/>
                <w:sz w:val="28"/>
                <w:szCs w:val="28"/>
              </w:rPr>
              <w:t>Баланың  әлеуметтік-эмоционалдық дағдыларын, зияткерлік, танымдық және тұлғасын дамыту үшін инновациялық әдістер мен технологияларды қолдану</w:t>
            </w:r>
            <w:r>
              <w:rPr>
                <w:rFonts w:eastAsia="Calibri"/>
                <w:sz w:val="28"/>
                <w:szCs w:val="28"/>
              </w:rPr>
              <w:t xml:space="preserve">, </w:t>
            </w:r>
            <w:r w:rsidRPr="00147829">
              <w:rPr>
                <w:rFonts w:eastAsia="Calibri"/>
                <w:sz w:val="28"/>
                <w:szCs w:val="28"/>
              </w:rPr>
              <w:t>Балаларды дамыту мен тәрбиелеу үшін отбасы мен мектепке дейінгі ұйымның күш-жігерін біріктіру</w:t>
            </w:r>
          </w:p>
        </w:tc>
        <w:tc>
          <w:tcPr>
            <w:tcW w:w="5338" w:type="dxa"/>
            <w:tcBorders>
              <w:top w:val="single" w:sz="4" w:space="0" w:color="auto"/>
              <w:left w:val="single" w:sz="4" w:space="0" w:color="auto"/>
              <w:bottom w:val="single" w:sz="4" w:space="0" w:color="auto"/>
              <w:right w:val="single" w:sz="4" w:space="0" w:color="auto"/>
            </w:tcBorders>
          </w:tcPr>
          <w:p w14:paraId="45F5DCA6" w14:textId="77777777" w:rsidR="000D670A" w:rsidRPr="000D670A" w:rsidRDefault="000D670A" w:rsidP="000D670A">
            <w:pPr>
              <w:ind w:left="0" w:firstLine="0"/>
              <w:jc w:val="left"/>
              <w:rPr>
                <w:sz w:val="24"/>
                <w:szCs w:val="24"/>
              </w:rPr>
            </w:pPr>
            <w:r w:rsidRPr="000D670A">
              <w:rPr>
                <w:sz w:val="24"/>
                <w:szCs w:val="24"/>
              </w:rPr>
              <w:t xml:space="preserve">Балалардың әлеуметтік-эмоционалдық құзыреттілігі қалыптасып, өз эмоцияларын танып, басқара алады. </w:t>
            </w:r>
          </w:p>
          <w:p w14:paraId="041E9F54" w14:textId="77777777" w:rsidR="000D670A" w:rsidRPr="000D670A" w:rsidRDefault="000D670A" w:rsidP="000D670A">
            <w:pPr>
              <w:ind w:left="0" w:firstLine="0"/>
              <w:jc w:val="left"/>
              <w:rPr>
                <w:sz w:val="24"/>
                <w:szCs w:val="24"/>
              </w:rPr>
            </w:pPr>
            <w:r w:rsidRPr="000D670A">
              <w:rPr>
                <w:sz w:val="24"/>
                <w:szCs w:val="24"/>
              </w:rPr>
              <w:t xml:space="preserve"> Қарым-қатынас жасау, бірлесіп әрекет ету және өзара сыйластық дағдылары дамиды. </w:t>
            </w:r>
          </w:p>
          <w:p w14:paraId="20C3A834" w14:textId="25D316E2" w:rsidR="00860672" w:rsidRPr="000D670A" w:rsidRDefault="000D670A" w:rsidP="000D670A">
            <w:pPr>
              <w:spacing w:after="100"/>
              <w:ind w:left="0" w:firstLine="0"/>
              <w:rPr>
                <w:bCs/>
                <w:sz w:val="24"/>
                <w:szCs w:val="24"/>
                <w:shd w:val="clear" w:color="auto" w:fill="FFFFFF"/>
                <w:lang w:eastAsia="ru-RU"/>
              </w:rPr>
            </w:pPr>
            <w:r w:rsidRPr="000D670A">
              <w:rPr>
                <w:sz w:val="24"/>
                <w:szCs w:val="24"/>
              </w:rPr>
              <w:t xml:space="preserve"> Зияткерлік және танымдық қабілеттері артып, зерттеушілік, логикалық және сыни ойлау дағдылары қалыптасады. Инновациялық әдістер мен технологиялар арқылы оқу әрекетіне қызығушылығы, шығармашылық белсенділігі және цифрлық сауаттылығы дамиды.  Өз бетінше шешім қабылдау, бастамашылық таныту және жауапкершілік сезімі қалыптасады.</w:t>
            </w:r>
          </w:p>
        </w:tc>
      </w:tr>
    </w:tbl>
    <w:p w14:paraId="01AB0D08" w14:textId="77777777" w:rsidR="00860672" w:rsidRDefault="00860672" w:rsidP="00860672">
      <w:pPr>
        <w:ind w:left="0" w:firstLine="0"/>
        <w:rPr>
          <w:b/>
          <w:sz w:val="28"/>
          <w:szCs w:val="28"/>
        </w:rPr>
      </w:pPr>
    </w:p>
    <w:p w14:paraId="1A1F933F" w14:textId="77777777" w:rsidR="00860672" w:rsidRDefault="00860672" w:rsidP="00860672">
      <w:pPr>
        <w:ind w:left="0" w:firstLine="0"/>
        <w:rPr>
          <w:b/>
          <w:sz w:val="28"/>
          <w:szCs w:val="28"/>
        </w:rPr>
      </w:pPr>
    </w:p>
    <w:p w14:paraId="455F4B4D" w14:textId="73D8B458" w:rsidR="00F06027" w:rsidRDefault="00F06027" w:rsidP="00846769">
      <w:pPr>
        <w:ind w:left="0" w:firstLine="0"/>
        <w:rPr>
          <w:b/>
          <w:sz w:val="28"/>
          <w:szCs w:val="28"/>
        </w:rPr>
      </w:pPr>
    </w:p>
    <w:p w14:paraId="5B8B78F9" w14:textId="10ACBC9B" w:rsidR="00F06027" w:rsidRDefault="00F06027" w:rsidP="00846769">
      <w:pPr>
        <w:ind w:left="0" w:firstLine="0"/>
        <w:rPr>
          <w:b/>
          <w:sz w:val="28"/>
          <w:szCs w:val="28"/>
        </w:rPr>
      </w:pPr>
    </w:p>
    <w:p w14:paraId="4DCC391C" w14:textId="77777777" w:rsidR="00F06027" w:rsidRDefault="00F06027" w:rsidP="00846769">
      <w:pPr>
        <w:ind w:left="0" w:firstLine="0"/>
        <w:rPr>
          <w:b/>
          <w:sz w:val="28"/>
          <w:szCs w:val="28"/>
        </w:rPr>
      </w:pPr>
    </w:p>
    <w:p w14:paraId="42826629" w14:textId="676D92C5" w:rsidR="000361EA" w:rsidRDefault="000361EA" w:rsidP="00DA7334">
      <w:pPr>
        <w:ind w:left="0" w:firstLine="0"/>
        <w:rPr>
          <w:b/>
          <w:sz w:val="28"/>
          <w:szCs w:val="28"/>
        </w:rPr>
      </w:pPr>
    </w:p>
    <w:p w14:paraId="138A8FBF" w14:textId="77777777" w:rsidR="0038277D" w:rsidRDefault="0038277D" w:rsidP="00BD53AB">
      <w:pPr>
        <w:ind w:left="0"/>
        <w:jc w:val="center"/>
        <w:rPr>
          <w:b/>
          <w:bCs/>
          <w:sz w:val="28"/>
          <w:szCs w:val="28"/>
        </w:rPr>
      </w:pPr>
    </w:p>
    <w:p w14:paraId="3E39767D" w14:textId="528E9DB5" w:rsidR="00CB28F4" w:rsidRPr="001213F4" w:rsidRDefault="00CB28F4" w:rsidP="00CB28F4">
      <w:pPr>
        <w:ind w:left="0" w:firstLine="0"/>
        <w:jc w:val="center"/>
        <w:rPr>
          <w:b/>
          <w:color w:val="C0504D" w:themeColor="accent2"/>
          <w:sz w:val="28"/>
          <w:szCs w:val="28"/>
        </w:rPr>
        <w:sectPr w:rsidR="00CB28F4" w:rsidRPr="001213F4" w:rsidSect="00211CF3">
          <w:pgSz w:w="16838" w:h="11906" w:orient="landscape" w:code="9"/>
          <w:pgMar w:top="709" w:right="1670" w:bottom="1418" w:left="709" w:header="709" w:footer="709" w:gutter="0"/>
          <w:cols w:space="708"/>
          <w:docGrid w:linePitch="360"/>
        </w:sectPr>
      </w:pPr>
    </w:p>
    <w:p w14:paraId="34D57DB3" w14:textId="77777777" w:rsidR="000D670A" w:rsidRDefault="000D670A" w:rsidP="001213F4">
      <w:pPr>
        <w:spacing w:after="160" w:line="259" w:lineRule="auto"/>
        <w:rPr>
          <w:b/>
          <w:bCs/>
          <w:sz w:val="28"/>
          <w:szCs w:val="28"/>
        </w:rPr>
      </w:pPr>
    </w:p>
    <w:p w14:paraId="70460007" w14:textId="77777777" w:rsidR="00611FB2" w:rsidRDefault="00611FB2" w:rsidP="004E36D1">
      <w:pPr>
        <w:ind w:left="0" w:firstLine="0"/>
        <w:jc w:val="center"/>
        <w:rPr>
          <w:noProof/>
          <w:sz w:val="28"/>
          <w:szCs w:val="28"/>
        </w:rPr>
      </w:pPr>
    </w:p>
    <w:p w14:paraId="58BA1BE0" w14:textId="77777777" w:rsidR="00611FB2" w:rsidRDefault="00611FB2" w:rsidP="004E36D1">
      <w:pPr>
        <w:ind w:left="0" w:firstLine="0"/>
        <w:jc w:val="center"/>
        <w:rPr>
          <w:noProof/>
          <w:sz w:val="28"/>
          <w:szCs w:val="28"/>
        </w:rPr>
      </w:pPr>
    </w:p>
    <w:p w14:paraId="7671C2DD" w14:textId="77777777" w:rsidR="007D7124" w:rsidRDefault="007D7124" w:rsidP="004E36D1">
      <w:pPr>
        <w:ind w:left="0" w:firstLine="0"/>
        <w:rPr>
          <w:b/>
          <w:sz w:val="28"/>
          <w:szCs w:val="28"/>
        </w:rPr>
      </w:pPr>
    </w:p>
    <w:p w14:paraId="0180FDDE" w14:textId="78FAB148" w:rsidR="00846769" w:rsidRPr="00FE7009" w:rsidRDefault="00846769" w:rsidP="00786FBA">
      <w:pPr>
        <w:ind w:left="0"/>
        <w:jc w:val="center"/>
        <w:rPr>
          <w:b/>
          <w:sz w:val="28"/>
          <w:szCs w:val="28"/>
        </w:rPr>
      </w:pPr>
      <w:r w:rsidRPr="00FE7009">
        <w:rPr>
          <w:b/>
          <w:sz w:val="28"/>
          <w:szCs w:val="28"/>
        </w:rPr>
        <w:t xml:space="preserve">Астана </w:t>
      </w:r>
      <w:r w:rsidRPr="007014F7">
        <w:rPr>
          <w:b/>
          <w:sz w:val="28"/>
          <w:szCs w:val="28"/>
        </w:rPr>
        <w:t xml:space="preserve">қаласы </w:t>
      </w:r>
      <w:r w:rsidR="007014F7" w:rsidRPr="007014F7">
        <w:rPr>
          <w:rFonts w:eastAsia="Calibri"/>
          <w:b/>
          <w:sz w:val="28"/>
          <w:szCs w:val="28"/>
        </w:rPr>
        <w:t>ЖСШ</w:t>
      </w:r>
      <w:r w:rsidR="005E1007">
        <w:rPr>
          <w:rFonts w:eastAsia="Calibri"/>
          <w:b/>
          <w:sz w:val="28"/>
          <w:szCs w:val="28"/>
        </w:rPr>
        <w:t xml:space="preserve"> «Әнел</w:t>
      </w:r>
      <w:r w:rsidR="007014F7" w:rsidRPr="007014F7">
        <w:rPr>
          <w:rFonts w:eastAsia="Calibri"/>
          <w:b/>
          <w:sz w:val="28"/>
          <w:szCs w:val="28"/>
        </w:rPr>
        <w:t xml:space="preserve">» </w:t>
      </w:r>
      <w:r w:rsidR="007014F7" w:rsidRPr="007014F7">
        <w:rPr>
          <w:rFonts w:eastAsia="+mj-ea"/>
          <w:b/>
          <w:color w:val="000000"/>
          <w:kern w:val="24"/>
          <w:sz w:val="28"/>
          <w:szCs w:val="28"/>
        </w:rPr>
        <w:t>жекеменшік</w:t>
      </w:r>
      <w:r w:rsidR="007014F7" w:rsidRPr="007014F7">
        <w:rPr>
          <w:b/>
          <w:sz w:val="28"/>
          <w:szCs w:val="28"/>
        </w:rPr>
        <w:t xml:space="preserve"> </w:t>
      </w:r>
      <w:r w:rsidR="00BF188D" w:rsidRPr="007014F7">
        <w:rPr>
          <w:b/>
          <w:sz w:val="28"/>
          <w:szCs w:val="28"/>
        </w:rPr>
        <w:t>балабақшасының</w:t>
      </w:r>
      <w:r w:rsidR="00786FBA">
        <w:rPr>
          <w:b/>
          <w:sz w:val="28"/>
          <w:szCs w:val="28"/>
        </w:rPr>
        <w:t xml:space="preserve"> </w:t>
      </w:r>
      <w:r w:rsidRPr="00FE7009">
        <w:rPr>
          <w:b/>
          <w:sz w:val="28"/>
          <w:szCs w:val="28"/>
        </w:rPr>
        <w:t>оқу-материалдық активтері</w:t>
      </w:r>
    </w:p>
    <w:p w14:paraId="4C97D296" w14:textId="77777777" w:rsidR="00846769" w:rsidRPr="00FE7009" w:rsidRDefault="00846769" w:rsidP="00846769">
      <w:pPr>
        <w:tabs>
          <w:tab w:val="left" w:pos="1277"/>
        </w:tabs>
        <w:ind w:left="0"/>
        <w:jc w:val="center"/>
        <w:rPr>
          <w:b/>
          <w:sz w:val="28"/>
          <w:szCs w:val="28"/>
        </w:rPr>
      </w:pPr>
    </w:p>
    <w:p w14:paraId="2EF37A4F" w14:textId="7AAA13CD" w:rsidR="007014F7" w:rsidRPr="008A25CC" w:rsidRDefault="007014F7" w:rsidP="007014F7">
      <w:pPr>
        <w:ind w:left="0" w:firstLine="0"/>
        <w:rPr>
          <w:sz w:val="28"/>
          <w:szCs w:val="28"/>
          <w:lang w:eastAsia="ru-RU"/>
        </w:rPr>
      </w:pPr>
      <w:r>
        <w:rPr>
          <w:rFonts w:eastAsia="Calibri"/>
          <w:sz w:val="28"/>
          <w:szCs w:val="28"/>
        </w:rPr>
        <w:t xml:space="preserve">      </w:t>
      </w:r>
      <w:r w:rsidR="0092618C">
        <w:rPr>
          <w:rFonts w:eastAsia="Calibri"/>
          <w:sz w:val="28"/>
          <w:szCs w:val="28"/>
        </w:rPr>
        <w:t>ЖСШ «Әнел</w:t>
      </w:r>
      <w:r w:rsidRPr="00866951">
        <w:rPr>
          <w:rFonts w:eastAsia="Calibri"/>
          <w:sz w:val="28"/>
          <w:szCs w:val="28"/>
        </w:rPr>
        <w:t>»</w:t>
      </w:r>
      <w:r>
        <w:rPr>
          <w:rFonts w:eastAsia="Calibri"/>
          <w:sz w:val="28"/>
          <w:szCs w:val="28"/>
        </w:rPr>
        <w:t xml:space="preserve"> жекеменшік балабақшасы</w:t>
      </w:r>
      <w:r w:rsidRPr="00B147BE">
        <w:rPr>
          <w:sz w:val="28"/>
          <w:szCs w:val="28"/>
        </w:rPr>
        <w:t xml:space="preserve"> </w:t>
      </w:r>
      <w:r w:rsidR="005E1007">
        <w:rPr>
          <w:sz w:val="28"/>
          <w:szCs w:val="28"/>
        </w:rPr>
        <w:t xml:space="preserve"> 2013</w:t>
      </w:r>
      <w:r>
        <w:rPr>
          <w:sz w:val="28"/>
          <w:szCs w:val="28"/>
        </w:rPr>
        <w:t xml:space="preserve"> </w:t>
      </w:r>
      <w:r w:rsidRPr="00B147BE">
        <w:rPr>
          <w:sz w:val="28"/>
          <w:szCs w:val="28"/>
        </w:rPr>
        <w:t>жылы пайдалануға</w:t>
      </w:r>
      <w:r>
        <w:rPr>
          <w:sz w:val="28"/>
          <w:szCs w:val="28"/>
        </w:rPr>
        <w:t xml:space="preserve"> </w:t>
      </w:r>
      <w:r w:rsidRPr="00B147BE">
        <w:rPr>
          <w:sz w:val="28"/>
          <w:szCs w:val="28"/>
        </w:rPr>
        <w:t>берілді.</w:t>
      </w:r>
      <w:r w:rsidR="0092618C">
        <w:rPr>
          <w:sz w:val="28"/>
          <w:szCs w:val="28"/>
        </w:rPr>
        <w:t xml:space="preserve"> </w:t>
      </w:r>
      <w:r>
        <w:rPr>
          <w:sz w:val="28"/>
          <w:szCs w:val="28"/>
        </w:rPr>
        <w:t xml:space="preserve">Балабақшаның </w:t>
      </w:r>
      <w:r w:rsidRPr="008A25CC">
        <w:rPr>
          <w:rFonts w:eastAsia="Arial Unicode MS"/>
          <w:sz w:val="28"/>
          <w:szCs w:val="28"/>
          <w:lang w:eastAsia="ru-RU"/>
        </w:rPr>
        <w:t>Ж</w:t>
      </w:r>
      <w:r w:rsidR="0092618C">
        <w:rPr>
          <w:sz w:val="28"/>
          <w:szCs w:val="28"/>
          <w:lang w:eastAsia="ru-RU"/>
        </w:rPr>
        <w:t>обалық қуаты: 158</w:t>
      </w:r>
      <w:r>
        <w:rPr>
          <w:sz w:val="28"/>
          <w:szCs w:val="28"/>
          <w:lang w:eastAsia="ru-RU"/>
        </w:rPr>
        <w:t xml:space="preserve"> орын. </w:t>
      </w:r>
      <w:r w:rsidRPr="003E3B20">
        <w:rPr>
          <w:sz w:val="28"/>
          <w:szCs w:val="28"/>
          <w:lang w:eastAsia="ru-RU"/>
        </w:rPr>
        <w:t>Ғимараттың типтік сипаттамасы: 2 қабатты</w:t>
      </w:r>
      <w:r w:rsidR="0092618C">
        <w:rPr>
          <w:sz w:val="28"/>
          <w:szCs w:val="28"/>
          <w:lang w:eastAsia="ru-RU"/>
        </w:rPr>
        <w:t xml:space="preserve"> 2</w:t>
      </w:r>
      <w:r w:rsidRPr="003E3B20">
        <w:rPr>
          <w:sz w:val="28"/>
          <w:szCs w:val="28"/>
          <w:lang w:eastAsia="ru-RU"/>
        </w:rPr>
        <w:t xml:space="preserve"> ғимарат.</w:t>
      </w:r>
    </w:p>
    <w:p w14:paraId="4FD97BA7" w14:textId="77777777" w:rsidR="007014F7" w:rsidRPr="00040966" w:rsidRDefault="007014F7" w:rsidP="007014F7">
      <w:pPr>
        <w:ind w:left="0" w:firstLine="1134"/>
        <w:rPr>
          <w:sz w:val="28"/>
          <w:szCs w:val="28"/>
        </w:rPr>
      </w:pPr>
      <w:r w:rsidRPr="003238C1">
        <w:rPr>
          <w:sz w:val="28"/>
          <w:szCs w:val="28"/>
        </w:rPr>
        <w:t>Балабақшада әр топта балаларды дамыту орталықтары балалардың жас ерекшіліктеріне және сұраныстарына сай жинақталған. Орталықтарындағы көрнекі құрал-жабдықтар</w:t>
      </w:r>
      <w:r>
        <w:rPr>
          <w:sz w:val="28"/>
          <w:szCs w:val="28"/>
        </w:rPr>
        <w:t>ы бала</w:t>
      </w:r>
      <w:r w:rsidRPr="003238C1">
        <w:rPr>
          <w:sz w:val="28"/>
          <w:szCs w:val="28"/>
        </w:rPr>
        <w:t xml:space="preserve">лардың қызығушылықтарын арттыруға бейімделген. Жиһаздар, ойыншықтар, оқу, ойын </w:t>
      </w:r>
      <w:r>
        <w:rPr>
          <w:sz w:val="28"/>
          <w:szCs w:val="28"/>
        </w:rPr>
        <w:t>к</w:t>
      </w:r>
      <w:r w:rsidRPr="003238C1">
        <w:rPr>
          <w:sz w:val="28"/>
          <w:szCs w:val="28"/>
        </w:rPr>
        <w:t>өрнекі</w:t>
      </w:r>
      <w:r>
        <w:rPr>
          <w:sz w:val="28"/>
          <w:szCs w:val="28"/>
        </w:rPr>
        <w:t xml:space="preserve"> </w:t>
      </w:r>
      <w:r w:rsidRPr="003238C1">
        <w:rPr>
          <w:sz w:val="28"/>
          <w:szCs w:val="28"/>
        </w:rPr>
        <w:t>-</w:t>
      </w:r>
      <w:r>
        <w:rPr>
          <w:sz w:val="28"/>
          <w:szCs w:val="28"/>
        </w:rPr>
        <w:t xml:space="preserve"> </w:t>
      </w:r>
      <w:r w:rsidRPr="003238C1">
        <w:rPr>
          <w:sz w:val="28"/>
          <w:szCs w:val="28"/>
        </w:rPr>
        <w:t>құрал жабдықтары толығымен мемлекеттік жалпы міндет</w:t>
      </w:r>
      <w:r>
        <w:rPr>
          <w:sz w:val="28"/>
          <w:szCs w:val="28"/>
        </w:rPr>
        <w:t>ті стандарт талабына сай. Т</w:t>
      </w:r>
      <w:r w:rsidRPr="003238C1">
        <w:rPr>
          <w:sz w:val="28"/>
          <w:szCs w:val="28"/>
        </w:rPr>
        <w:t>ехника қауіпсіздігін сақтау талаптарына, санитарлық-тазалық нормасына, табиғи ерекшіліктеріне, жайлы қызмет көрсету принциптеріне сәйкес жинақталған.</w:t>
      </w:r>
      <w:r>
        <w:rPr>
          <w:sz w:val="28"/>
          <w:szCs w:val="28"/>
        </w:rPr>
        <w:t xml:space="preserve"> </w:t>
      </w:r>
      <w:r w:rsidRPr="003238C1">
        <w:rPr>
          <w:sz w:val="28"/>
          <w:szCs w:val="28"/>
        </w:rPr>
        <w:t>Балабақшаның материалдық-техни</w:t>
      </w:r>
      <w:r>
        <w:rPr>
          <w:sz w:val="28"/>
          <w:szCs w:val="28"/>
        </w:rPr>
        <w:t xml:space="preserve">калық базасы қазіргі </w:t>
      </w:r>
      <w:r w:rsidRPr="003238C1">
        <w:rPr>
          <w:sz w:val="28"/>
          <w:szCs w:val="28"/>
        </w:rPr>
        <w:t xml:space="preserve"> </w:t>
      </w:r>
      <w:r>
        <w:rPr>
          <w:sz w:val="28"/>
          <w:szCs w:val="28"/>
        </w:rPr>
        <w:t>талаптарға сай</w:t>
      </w:r>
      <w:r w:rsidRPr="003238C1">
        <w:rPr>
          <w:sz w:val="28"/>
          <w:szCs w:val="28"/>
        </w:rPr>
        <w:t xml:space="preserve">. </w:t>
      </w:r>
    </w:p>
    <w:p w14:paraId="0950E7B0" w14:textId="6F12D4A7" w:rsidR="007014F7" w:rsidRPr="003E3B20" w:rsidRDefault="007014F7" w:rsidP="007014F7">
      <w:pPr>
        <w:ind w:left="0" w:firstLine="567"/>
        <w:rPr>
          <w:sz w:val="28"/>
          <w:szCs w:val="28"/>
        </w:rPr>
      </w:pPr>
      <w:r w:rsidRPr="003238C1">
        <w:rPr>
          <w:sz w:val="28"/>
          <w:szCs w:val="28"/>
        </w:rPr>
        <w:t xml:space="preserve">Балабақшада жылу жүйесі, сумен жабдықтау жүйесі, канализация орталыққа қосылған. </w:t>
      </w:r>
      <w:r w:rsidRPr="003E3B20">
        <w:rPr>
          <w:sz w:val="28"/>
          <w:szCs w:val="28"/>
        </w:rPr>
        <w:t>Балабақша ғимаратында   екі топ кабинеті, кір жуатын бөлмесі, ас бөлмесі бар. Мекемедегі топтар қажетті құрал жабдықтармен толық жабдықталған. Мамандар кабинеті компьютермен, ноутбукпен және принтермен қамтылған.</w:t>
      </w:r>
      <w:r>
        <w:rPr>
          <w:sz w:val="28"/>
          <w:szCs w:val="28"/>
        </w:rPr>
        <w:t xml:space="preserve"> </w:t>
      </w:r>
      <w:r w:rsidRPr="002370A5">
        <w:rPr>
          <w:sz w:val="28"/>
          <w:szCs w:val="28"/>
        </w:rPr>
        <w:t xml:space="preserve">  </w:t>
      </w:r>
      <w:r w:rsidRPr="003E3B20">
        <w:rPr>
          <w:sz w:val="28"/>
          <w:szCs w:val="28"/>
        </w:rPr>
        <w:t xml:space="preserve">Барлық жабдықтар кір жуатын және асхана бөлмелерінде санитарлық – эпидемиологиялық талаптарына сай келеді. Балабақша аумағы талаптарға сәйкес абаттандырылып, әр топтың ойын алаңдары жабдықталған. Аулада топтық күркелер, ойын, спорттық алаңдар бар.  </w:t>
      </w:r>
    </w:p>
    <w:p w14:paraId="7FD4F605" w14:textId="77777777" w:rsidR="007014F7" w:rsidRPr="00104CCD" w:rsidRDefault="007014F7" w:rsidP="007014F7">
      <w:pPr>
        <w:ind w:left="0" w:firstLine="567"/>
        <w:rPr>
          <w:sz w:val="28"/>
          <w:szCs w:val="28"/>
        </w:rPr>
      </w:pPr>
      <w:r w:rsidRPr="003E3B20">
        <w:rPr>
          <w:sz w:val="28"/>
          <w:szCs w:val="28"/>
        </w:rPr>
        <w:t>Дамытушы заттық орта мынадай психологиялық-педагогикалық өлшемдерге жауап береді: баланың психикалық даму деңгейіне сәйкес; жүйелі; көп функциялы; баланың жас ерекшелігіне сай.</w:t>
      </w:r>
    </w:p>
    <w:p w14:paraId="27EF08AA" w14:textId="77777777" w:rsidR="007014F7" w:rsidRPr="008768FC" w:rsidRDefault="007014F7" w:rsidP="007014F7">
      <w:pPr>
        <w:ind w:left="0" w:firstLine="1134"/>
        <w:rPr>
          <w:sz w:val="28"/>
          <w:szCs w:val="28"/>
        </w:rPr>
      </w:pPr>
      <w:r>
        <w:rPr>
          <w:sz w:val="28"/>
          <w:szCs w:val="28"/>
        </w:rPr>
        <w:t xml:space="preserve">             Балабақшадағы дамытушы ортаның негізгі құрамдас бөліктері мыналар болып  табылады: </w:t>
      </w:r>
      <w:r w:rsidRPr="008768FC">
        <w:rPr>
          <w:sz w:val="28"/>
          <w:szCs w:val="28"/>
        </w:rPr>
        <w:t>заттық дамытушы орта: құралдар-жабдықтар, ойыншықтар, дидактикалық материалдар, шығармашылық дамытушы орта:көркемдік және музыкалық тұрғыдан дамытуға, құрастыруға және қол еңбегіне арналған жабдықтар, театр қызметін ұйымдастыруға арналған жабдықтар, танымдық-интеллектуалдық орта: көрме материалдары, үстел-үсті ойындары, логикалық ойлауды дамытуға арналған құрастырма жинақтар</w:t>
      </w:r>
      <w:r>
        <w:rPr>
          <w:sz w:val="28"/>
          <w:szCs w:val="28"/>
        </w:rPr>
        <w:t>ымен қамтылған.</w:t>
      </w:r>
    </w:p>
    <w:p w14:paraId="182C3C80" w14:textId="77777777" w:rsidR="007014F7" w:rsidRPr="00C25416" w:rsidRDefault="007014F7" w:rsidP="007014F7">
      <w:pPr>
        <w:ind w:left="0" w:firstLine="1134"/>
        <w:contextualSpacing/>
        <w:rPr>
          <w:sz w:val="28"/>
          <w:szCs w:val="28"/>
        </w:rPr>
      </w:pPr>
      <w:r>
        <w:rPr>
          <w:color w:val="000000" w:themeColor="text1"/>
          <w:sz w:val="28"/>
          <w:szCs w:val="28"/>
        </w:rPr>
        <w:tab/>
        <w:t xml:space="preserve">Жыл сайын балалардың денсаулықтарын сауықтырып нығайту үшін  </w:t>
      </w:r>
      <w:r w:rsidRPr="00C25416">
        <w:rPr>
          <w:color w:val="000000" w:themeColor="text1"/>
          <w:sz w:val="28"/>
          <w:szCs w:val="28"/>
        </w:rPr>
        <w:t xml:space="preserve">дәрумендер мен дәрі-дәрмектермен қамтамасыз етіледі. </w:t>
      </w:r>
      <w:r w:rsidRPr="00C25416">
        <w:rPr>
          <w:sz w:val="28"/>
          <w:szCs w:val="28"/>
        </w:rPr>
        <w:t>Балабақша толығымен интернет желісімен жабдықталған. Интернет жылдамдығы 20/8 мбит/с құрайды.</w:t>
      </w:r>
    </w:p>
    <w:p w14:paraId="7419ACB3" w14:textId="3CDD3680" w:rsidR="007014F7" w:rsidRPr="00C25416" w:rsidRDefault="005E1007" w:rsidP="007014F7">
      <w:pPr>
        <w:ind w:left="0" w:firstLine="1134"/>
        <w:contextualSpacing/>
        <w:rPr>
          <w:sz w:val="28"/>
          <w:szCs w:val="28"/>
        </w:rPr>
      </w:pPr>
      <w:r>
        <w:rPr>
          <w:sz w:val="28"/>
          <w:szCs w:val="28"/>
        </w:rPr>
        <w:t>Телевизор -7</w:t>
      </w:r>
      <w:r w:rsidR="007014F7" w:rsidRPr="00C25416">
        <w:rPr>
          <w:sz w:val="28"/>
          <w:szCs w:val="28"/>
        </w:rPr>
        <w:t>,  музыка орталығы –</w:t>
      </w:r>
      <w:r>
        <w:rPr>
          <w:sz w:val="28"/>
          <w:szCs w:val="28"/>
        </w:rPr>
        <w:t>3, компьютер – 2</w:t>
      </w:r>
      <w:r w:rsidR="007014F7" w:rsidRPr="00C25416">
        <w:rPr>
          <w:sz w:val="28"/>
          <w:szCs w:val="28"/>
        </w:rPr>
        <w:t>,</w:t>
      </w:r>
      <w:r w:rsidR="0024252B">
        <w:rPr>
          <w:sz w:val="28"/>
          <w:szCs w:val="28"/>
        </w:rPr>
        <w:t xml:space="preserve"> ноутбук -1, </w:t>
      </w:r>
      <w:r>
        <w:rPr>
          <w:sz w:val="28"/>
          <w:szCs w:val="28"/>
        </w:rPr>
        <w:t xml:space="preserve"> түрлі-түсті принтер – 2, ксерокс – 2</w:t>
      </w:r>
      <w:r w:rsidR="007014F7" w:rsidRPr="00C25416">
        <w:rPr>
          <w:sz w:val="28"/>
          <w:szCs w:val="28"/>
        </w:rPr>
        <w:t xml:space="preserve">, , интерактивті тақта – </w:t>
      </w:r>
      <w:r w:rsidR="0024252B">
        <w:rPr>
          <w:sz w:val="28"/>
          <w:szCs w:val="28"/>
        </w:rPr>
        <w:t>1</w:t>
      </w:r>
      <w:r w:rsidR="007014F7" w:rsidRPr="00C25416">
        <w:rPr>
          <w:sz w:val="28"/>
          <w:szCs w:val="28"/>
        </w:rPr>
        <w:t xml:space="preserve">, диопроектор – </w:t>
      </w:r>
      <w:r w:rsidR="0024252B">
        <w:rPr>
          <w:sz w:val="28"/>
          <w:szCs w:val="28"/>
        </w:rPr>
        <w:t>1</w:t>
      </w:r>
      <w:r>
        <w:rPr>
          <w:sz w:val="28"/>
          <w:szCs w:val="28"/>
        </w:rPr>
        <w:t>, ламинатор – 2</w:t>
      </w:r>
      <w:r w:rsidR="007014F7" w:rsidRPr="00C25416">
        <w:rPr>
          <w:sz w:val="28"/>
          <w:szCs w:val="28"/>
        </w:rPr>
        <w:t>.</w:t>
      </w:r>
    </w:p>
    <w:p w14:paraId="180343B2" w14:textId="2FF4ED15" w:rsidR="007014F7" w:rsidRPr="00A9348B" w:rsidRDefault="007014F7" w:rsidP="007014F7">
      <w:pPr>
        <w:ind w:left="0" w:firstLine="567"/>
        <w:contextualSpacing/>
        <w:rPr>
          <w:sz w:val="28"/>
          <w:szCs w:val="28"/>
        </w:rPr>
      </w:pPr>
      <w:r w:rsidRPr="00C25416">
        <w:rPr>
          <w:sz w:val="28"/>
          <w:szCs w:val="28"/>
        </w:rPr>
        <w:t xml:space="preserve">Сонымен, біздің балабақшада баланың толыққанды тұлғасын қалыптастыру үшін барлық жағдайлар жасалған.  </w:t>
      </w:r>
      <w:r w:rsidRPr="00C25416">
        <w:rPr>
          <w:color w:val="000000"/>
          <w:sz w:val="28"/>
        </w:rPr>
        <w:t>Баланың өмірін қорғауды және</w:t>
      </w:r>
      <w:r w:rsidRPr="00A46D6F">
        <w:rPr>
          <w:color w:val="000000"/>
          <w:sz w:val="28"/>
        </w:rPr>
        <w:t xml:space="preserve"> денсаулығын нығайтуды қамтамасыз ететін пәнді</w:t>
      </w:r>
      <w:r>
        <w:rPr>
          <w:color w:val="000000"/>
          <w:sz w:val="28"/>
        </w:rPr>
        <w:t>к-кеңістіктік дамытушы орта құрылған,</w:t>
      </w:r>
      <w:r>
        <w:rPr>
          <w:sz w:val="28"/>
          <w:szCs w:val="28"/>
        </w:rPr>
        <w:t xml:space="preserve"> баланың жас ерекшілігі мен жеке мүмкіндігіне байланысты, үнемі  жаңартылып отырады. Қазіргі таңда балабақшада ойыншықтардың, ойын-материалдарының, әдістемеліктердің жиынтығы бар. </w:t>
      </w:r>
    </w:p>
    <w:p w14:paraId="2783A0BF" w14:textId="1E2C1A06" w:rsidR="0024252B" w:rsidRPr="0024252B" w:rsidRDefault="007014F7" w:rsidP="0024252B">
      <w:pPr>
        <w:ind w:left="0" w:firstLine="567"/>
        <w:rPr>
          <w:sz w:val="28"/>
          <w:szCs w:val="28"/>
        </w:rPr>
      </w:pPr>
      <w:r w:rsidRPr="00866951">
        <w:rPr>
          <w:rFonts w:eastAsia="Calibri"/>
          <w:sz w:val="28"/>
          <w:szCs w:val="28"/>
        </w:rPr>
        <w:lastRenderedPageBreak/>
        <w:t>ЖСШ «</w:t>
      </w:r>
      <w:r w:rsidR="00C261A9">
        <w:rPr>
          <w:rFonts w:eastAsia="Calibri"/>
          <w:sz w:val="28"/>
          <w:szCs w:val="28"/>
        </w:rPr>
        <w:t>Әнел</w:t>
      </w:r>
      <w:r w:rsidRPr="00866951">
        <w:rPr>
          <w:rFonts w:eastAsia="Calibri"/>
          <w:sz w:val="28"/>
          <w:szCs w:val="28"/>
        </w:rPr>
        <w:t>»</w:t>
      </w:r>
      <w:r>
        <w:rPr>
          <w:rFonts w:eastAsia="Calibri"/>
          <w:sz w:val="28"/>
          <w:szCs w:val="28"/>
        </w:rPr>
        <w:t xml:space="preserve"> </w:t>
      </w:r>
      <w:r>
        <w:rPr>
          <w:sz w:val="28"/>
          <w:szCs w:val="28"/>
        </w:rPr>
        <w:t>балабақшасының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14:paraId="2182926F" w14:textId="3B8902D0" w:rsidR="0028647D" w:rsidRDefault="00C261A9" w:rsidP="00C261A9">
      <w:pPr>
        <w:ind w:left="0" w:firstLine="0"/>
        <w:rPr>
          <w:b/>
          <w:sz w:val="28"/>
          <w:szCs w:val="28"/>
        </w:rPr>
      </w:pPr>
      <w:r>
        <w:rPr>
          <w:sz w:val="28"/>
          <w:szCs w:val="28"/>
        </w:rPr>
        <w:t>Ж</w:t>
      </w:r>
      <w:r w:rsidR="007014F7" w:rsidRPr="00210605">
        <w:rPr>
          <w:sz w:val="28"/>
          <w:szCs w:val="28"/>
        </w:rPr>
        <w:t xml:space="preserve">абдық пен жиһазға арналған жүкқұжаттардың көшірмелері </w:t>
      </w:r>
      <w:r w:rsidR="007014F7">
        <w:rPr>
          <w:sz w:val="28"/>
          <w:szCs w:val="28"/>
        </w:rPr>
        <w:t>(Әдістемелік ұсынымдарға 4-қосымшаға сәйкес көшірмелері қоса берілді</w:t>
      </w:r>
      <w:r w:rsidR="007014F7" w:rsidRPr="00210605">
        <w:rPr>
          <w:b/>
          <w:sz w:val="28"/>
          <w:szCs w:val="28"/>
        </w:rPr>
        <w:t>)</w:t>
      </w:r>
    </w:p>
    <w:p w14:paraId="21260665" w14:textId="77777777" w:rsidR="0024252B" w:rsidRPr="0024252B" w:rsidRDefault="0024252B" w:rsidP="0024252B">
      <w:pPr>
        <w:ind w:left="0" w:firstLine="0"/>
        <w:rPr>
          <w:sz w:val="32"/>
          <w:szCs w:val="32"/>
        </w:rPr>
      </w:pPr>
    </w:p>
    <w:p w14:paraId="04F568D3" w14:textId="4CE50F00" w:rsidR="0024252B" w:rsidRPr="0024252B" w:rsidRDefault="0024252B" w:rsidP="0024252B">
      <w:pPr>
        <w:ind w:left="0" w:firstLine="0"/>
        <w:rPr>
          <w:b/>
          <w:bCs/>
          <w:sz w:val="28"/>
          <w:szCs w:val="28"/>
        </w:rPr>
      </w:pPr>
      <w:r>
        <w:rPr>
          <w:rFonts w:eastAsia="Calibri"/>
          <w:b/>
          <w:sz w:val="28"/>
          <w:szCs w:val="28"/>
        </w:rPr>
        <w:t xml:space="preserve">        </w:t>
      </w:r>
      <w:r w:rsidRPr="0024252B">
        <w:rPr>
          <w:rFonts w:eastAsia="Calibri"/>
          <w:b/>
          <w:sz w:val="28"/>
          <w:szCs w:val="28"/>
        </w:rPr>
        <w:t>ЖШС  «</w:t>
      </w:r>
      <w:r w:rsidR="00C261A9">
        <w:rPr>
          <w:rFonts w:eastAsia="Calibri"/>
          <w:b/>
          <w:sz w:val="28"/>
          <w:szCs w:val="28"/>
        </w:rPr>
        <w:t>Әнел</w:t>
      </w:r>
      <w:r w:rsidRPr="0024252B">
        <w:rPr>
          <w:rFonts w:eastAsia="Calibri"/>
          <w:b/>
          <w:sz w:val="28"/>
          <w:szCs w:val="28"/>
        </w:rPr>
        <w:t xml:space="preserve">» </w:t>
      </w:r>
      <w:r w:rsidRPr="0024252B">
        <w:rPr>
          <w:rFonts w:eastAsia="+mj-ea"/>
          <w:b/>
          <w:color w:val="000000"/>
          <w:kern w:val="24"/>
          <w:sz w:val="28"/>
          <w:szCs w:val="28"/>
        </w:rPr>
        <w:t>жекеменшік</w:t>
      </w:r>
      <w:r w:rsidRPr="0024252B">
        <w:rPr>
          <w:b/>
          <w:sz w:val="28"/>
          <w:szCs w:val="28"/>
        </w:rPr>
        <w:t xml:space="preserve"> </w:t>
      </w:r>
      <w:r w:rsidRPr="0024252B">
        <w:rPr>
          <w:b/>
          <w:bCs/>
          <w:sz w:val="28"/>
          <w:szCs w:val="28"/>
        </w:rPr>
        <w:t>балабақшасындағы  тәрбиелеу білім беру процесінде ақпараттық-коомуникациялық технологиялардың қамтамасыз етілуі және пайдаланылуы туралы ақпарат</w:t>
      </w:r>
    </w:p>
    <w:p w14:paraId="12051C43" w14:textId="77777777" w:rsidR="0024252B" w:rsidRPr="0024252B" w:rsidRDefault="0024252B" w:rsidP="0024252B">
      <w:pPr>
        <w:jc w:val="center"/>
        <w:rPr>
          <w:b/>
          <w:bCs/>
          <w:sz w:val="24"/>
          <w:szCs w:val="24"/>
        </w:rPr>
      </w:pPr>
    </w:p>
    <w:tbl>
      <w:tblPr>
        <w:tblStyle w:val="14"/>
        <w:tblpPr w:leftFromText="180" w:rightFromText="180" w:vertAnchor="page" w:horzAnchor="margin" w:tblpY="9616"/>
        <w:tblW w:w="9918" w:type="dxa"/>
        <w:tblLook w:val="04A0" w:firstRow="1" w:lastRow="0" w:firstColumn="1" w:lastColumn="0" w:noHBand="0" w:noVBand="1"/>
      </w:tblPr>
      <w:tblGrid>
        <w:gridCol w:w="714"/>
        <w:gridCol w:w="4033"/>
        <w:gridCol w:w="1929"/>
        <w:gridCol w:w="1572"/>
        <w:gridCol w:w="1670"/>
      </w:tblGrid>
      <w:tr w:rsidR="0024252B" w:rsidRPr="00095B8B" w14:paraId="0156442F" w14:textId="77777777" w:rsidTr="0024252B">
        <w:trPr>
          <w:trHeight w:val="1173"/>
        </w:trPr>
        <w:tc>
          <w:tcPr>
            <w:tcW w:w="714" w:type="dxa"/>
          </w:tcPr>
          <w:p w14:paraId="5C3B6579" w14:textId="77777777" w:rsidR="0024252B" w:rsidRPr="00095B8B" w:rsidRDefault="0024252B" w:rsidP="0024252B">
            <w:pPr>
              <w:rPr>
                <w:rFonts w:eastAsia="Calibri"/>
              </w:rPr>
            </w:pPr>
            <w:r w:rsidRPr="00095B8B">
              <w:rPr>
                <w:rFonts w:eastAsia="Calibri"/>
              </w:rPr>
              <w:t>№</w:t>
            </w:r>
          </w:p>
        </w:tc>
        <w:tc>
          <w:tcPr>
            <w:tcW w:w="4033" w:type="dxa"/>
          </w:tcPr>
          <w:p w14:paraId="6DB0CD8A" w14:textId="77777777" w:rsidR="0024252B" w:rsidRPr="00095B8B" w:rsidRDefault="0024252B" w:rsidP="0024252B">
            <w:pPr>
              <w:rPr>
                <w:rFonts w:eastAsia="Calibri"/>
              </w:rPr>
            </w:pPr>
          </w:p>
          <w:p w14:paraId="32CA0744" w14:textId="77777777" w:rsidR="0024252B" w:rsidRPr="00095B8B" w:rsidRDefault="0024252B" w:rsidP="0024252B">
            <w:pPr>
              <w:rPr>
                <w:rFonts w:eastAsia="Calibri"/>
              </w:rPr>
            </w:pPr>
          </w:p>
        </w:tc>
        <w:tc>
          <w:tcPr>
            <w:tcW w:w="1929" w:type="dxa"/>
          </w:tcPr>
          <w:p w14:paraId="0B859758" w14:textId="77777777" w:rsidR="0024252B" w:rsidRPr="00095B8B" w:rsidRDefault="0024252B" w:rsidP="0024252B">
            <w:pPr>
              <w:rPr>
                <w:rFonts w:eastAsia="Calibri"/>
              </w:rPr>
            </w:pPr>
            <w:r w:rsidRPr="00095B8B">
              <w:rPr>
                <w:rFonts w:eastAsia="Calibri"/>
              </w:rPr>
              <w:t>саны</w:t>
            </w:r>
          </w:p>
        </w:tc>
        <w:tc>
          <w:tcPr>
            <w:tcW w:w="1572" w:type="dxa"/>
          </w:tcPr>
          <w:p w14:paraId="1F0BC411" w14:textId="77777777" w:rsidR="0024252B" w:rsidRPr="00095B8B" w:rsidRDefault="0024252B" w:rsidP="0024252B">
            <w:pPr>
              <w:rPr>
                <w:rFonts w:eastAsia="Calibri"/>
              </w:rPr>
            </w:pPr>
            <w:r w:rsidRPr="00095B8B">
              <w:rPr>
                <w:rFonts w:eastAsia="Calibri"/>
              </w:rPr>
              <w:t>Интернет желісіне қолжетімділік</w:t>
            </w:r>
          </w:p>
        </w:tc>
        <w:tc>
          <w:tcPr>
            <w:tcW w:w="1670" w:type="dxa"/>
          </w:tcPr>
          <w:p w14:paraId="216D8363" w14:textId="77777777" w:rsidR="0024252B" w:rsidRPr="00095B8B" w:rsidRDefault="0024252B" w:rsidP="0024252B">
            <w:pPr>
              <w:rPr>
                <w:rFonts w:eastAsia="Calibri"/>
              </w:rPr>
            </w:pPr>
            <w:r w:rsidRPr="00095B8B">
              <w:rPr>
                <w:rFonts w:eastAsia="Calibri"/>
              </w:rPr>
              <w:t>Білім беру ресурстарын пайдалану талаптарына сәйкестігі</w:t>
            </w:r>
          </w:p>
        </w:tc>
      </w:tr>
      <w:tr w:rsidR="0024252B" w:rsidRPr="001A0C6E" w14:paraId="2DD9A174" w14:textId="77777777" w:rsidTr="0024252B">
        <w:trPr>
          <w:trHeight w:val="460"/>
        </w:trPr>
        <w:tc>
          <w:tcPr>
            <w:tcW w:w="714" w:type="dxa"/>
          </w:tcPr>
          <w:p w14:paraId="65828308" w14:textId="77777777" w:rsidR="0024252B" w:rsidRPr="0024252B" w:rsidRDefault="0024252B" w:rsidP="0024252B">
            <w:pPr>
              <w:rPr>
                <w:rFonts w:eastAsia="Calibri"/>
              </w:rPr>
            </w:pPr>
            <w:r w:rsidRPr="0024252B">
              <w:rPr>
                <w:rFonts w:eastAsia="Calibri"/>
              </w:rPr>
              <w:t>1</w:t>
            </w:r>
          </w:p>
        </w:tc>
        <w:tc>
          <w:tcPr>
            <w:tcW w:w="4033" w:type="dxa"/>
          </w:tcPr>
          <w:p w14:paraId="5AE9C071" w14:textId="77777777" w:rsidR="0024252B" w:rsidRPr="0024252B" w:rsidRDefault="0024252B" w:rsidP="0024252B">
            <w:pPr>
              <w:rPr>
                <w:rFonts w:eastAsia="Calibri"/>
              </w:rPr>
            </w:pPr>
            <w:r w:rsidRPr="0024252B">
              <w:rPr>
                <w:rFonts w:eastAsia="Calibri"/>
              </w:rPr>
              <w:t>Ноутбук</w:t>
            </w:r>
          </w:p>
          <w:p w14:paraId="5488A1FD" w14:textId="77777777" w:rsidR="0024252B" w:rsidRPr="0024252B" w:rsidRDefault="0024252B" w:rsidP="0024252B">
            <w:pPr>
              <w:rPr>
                <w:rFonts w:eastAsia="Calibri"/>
              </w:rPr>
            </w:pPr>
          </w:p>
        </w:tc>
        <w:tc>
          <w:tcPr>
            <w:tcW w:w="1929" w:type="dxa"/>
          </w:tcPr>
          <w:p w14:paraId="18BB592E" w14:textId="77777777" w:rsidR="0024252B" w:rsidRPr="0024252B" w:rsidRDefault="0024252B" w:rsidP="0024252B">
            <w:pPr>
              <w:jc w:val="center"/>
              <w:rPr>
                <w:rFonts w:eastAsia="Calibri"/>
              </w:rPr>
            </w:pPr>
            <w:r w:rsidRPr="0024252B">
              <w:rPr>
                <w:rFonts w:eastAsia="Calibri"/>
              </w:rPr>
              <w:t>1</w:t>
            </w:r>
          </w:p>
        </w:tc>
        <w:tc>
          <w:tcPr>
            <w:tcW w:w="1572" w:type="dxa"/>
            <w:vMerge w:val="restart"/>
          </w:tcPr>
          <w:p w14:paraId="6658ED42" w14:textId="77777777" w:rsidR="0024252B" w:rsidRPr="0024252B" w:rsidRDefault="0024252B" w:rsidP="0024252B">
            <w:pPr>
              <w:rPr>
                <w:rFonts w:eastAsia="Calibri"/>
              </w:rPr>
            </w:pPr>
            <w:r w:rsidRPr="0024252B">
              <w:rPr>
                <w:rFonts w:eastAsia="Calibri"/>
              </w:rPr>
              <w:t xml:space="preserve">Қолжетімді интернет желісіне қосылған </w:t>
            </w:r>
          </w:p>
        </w:tc>
        <w:tc>
          <w:tcPr>
            <w:tcW w:w="1670" w:type="dxa"/>
            <w:vMerge w:val="restart"/>
          </w:tcPr>
          <w:p w14:paraId="7C92FBFA" w14:textId="77777777" w:rsidR="0024252B" w:rsidRPr="0024252B" w:rsidRDefault="0024252B" w:rsidP="0024252B">
            <w:pPr>
              <w:rPr>
                <w:rFonts w:eastAsia="Calibri"/>
              </w:rPr>
            </w:pPr>
            <w:r w:rsidRPr="0024252B">
              <w:rPr>
                <w:rFonts w:eastAsia="Calibri"/>
              </w:rPr>
              <w:t>Сәйкес келеді</w:t>
            </w:r>
          </w:p>
        </w:tc>
      </w:tr>
      <w:tr w:rsidR="0024252B" w:rsidRPr="001A0C6E" w14:paraId="5373F1E6" w14:textId="77777777" w:rsidTr="0024252B">
        <w:trPr>
          <w:trHeight w:val="712"/>
        </w:trPr>
        <w:tc>
          <w:tcPr>
            <w:tcW w:w="714" w:type="dxa"/>
          </w:tcPr>
          <w:p w14:paraId="1113ADE5" w14:textId="77777777" w:rsidR="0024252B" w:rsidRPr="0024252B" w:rsidRDefault="0024252B" w:rsidP="0024252B">
            <w:pPr>
              <w:rPr>
                <w:rFonts w:ascii="Calibri" w:eastAsia="Calibri" w:hAnsi="Calibri"/>
              </w:rPr>
            </w:pPr>
            <w:r w:rsidRPr="0024252B">
              <w:rPr>
                <w:rFonts w:ascii="Calibri" w:eastAsia="Calibri" w:hAnsi="Calibri"/>
              </w:rPr>
              <w:t>2</w:t>
            </w:r>
          </w:p>
        </w:tc>
        <w:tc>
          <w:tcPr>
            <w:tcW w:w="4033" w:type="dxa"/>
          </w:tcPr>
          <w:p w14:paraId="3B02D9FF" w14:textId="77777777" w:rsidR="0024252B" w:rsidRPr="0024252B" w:rsidRDefault="0024252B" w:rsidP="0024252B">
            <w:pPr>
              <w:rPr>
                <w:rFonts w:eastAsia="Calibri"/>
              </w:rPr>
            </w:pPr>
            <w:r w:rsidRPr="0024252B">
              <w:rPr>
                <w:rFonts w:eastAsia="Calibri"/>
              </w:rPr>
              <w:t>USB-шығысы бар немесе интернетке қосылған теледидар</w:t>
            </w:r>
          </w:p>
          <w:p w14:paraId="7771E120" w14:textId="77777777" w:rsidR="0024252B" w:rsidRPr="0024252B" w:rsidRDefault="0024252B" w:rsidP="0024252B">
            <w:pPr>
              <w:rPr>
                <w:rFonts w:eastAsia="Calibri"/>
              </w:rPr>
            </w:pPr>
          </w:p>
        </w:tc>
        <w:tc>
          <w:tcPr>
            <w:tcW w:w="1929" w:type="dxa"/>
          </w:tcPr>
          <w:p w14:paraId="66D6927E" w14:textId="1C601EEF" w:rsidR="0024252B" w:rsidRPr="0024252B" w:rsidRDefault="005E1007" w:rsidP="0024252B">
            <w:pPr>
              <w:jc w:val="center"/>
              <w:rPr>
                <w:rFonts w:eastAsia="Calibri"/>
              </w:rPr>
            </w:pPr>
            <w:r>
              <w:rPr>
                <w:rFonts w:eastAsia="Calibri"/>
              </w:rPr>
              <w:t>7</w:t>
            </w:r>
          </w:p>
        </w:tc>
        <w:tc>
          <w:tcPr>
            <w:tcW w:w="1572" w:type="dxa"/>
            <w:vMerge/>
          </w:tcPr>
          <w:p w14:paraId="50BECE01" w14:textId="77777777" w:rsidR="0024252B" w:rsidRPr="001A0C6E" w:rsidRDefault="0024252B" w:rsidP="0024252B">
            <w:pPr>
              <w:rPr>
                <w:rFonts w:ascii="Calibri" w:eastAsia="Calibri" w:hAnsi="Calibri"/>
                <w:highlight w:val="yellow"/>
                <w:lang w:val="ru-RU"/>
              </w:rPr>
            </w:pPr>
          </w:p>
        </w:tc>
        <w:tc>
          <w:tcPr>
            <w:tcW w:w="1670" w:type="dxa"/>
            <w:vMerge/>
          </w:tcPr>
          <w:p w14:paraId="42F1DB39" w14:textId="77777777" w:rsidR="0024252B" w:rsidRPr="001A0C6E" w:rsidRDefault="0024252B" w:rsidP="0024252B">
            <w:pPr>
              <w:rPr>
                <w:rFonts w:ascii="Calibri" w:eastAsia="Calibri" w:hAnsi="Calibri"/>
                <w:highlight w:val="yellow"/>
                <w:lang w:val="ru-RU"/>
              </w:rPr>
            </w:pPr>
          </w:p>
        </w:tc>
      </w:tr>
      <w:tr w:rsidR="0024252B" w:rsidRPr="001A0C6E" w14:paraId="3FDB1FFD" w14:textId="77777777" w:rsidTr="0024252B">
        <w:trPr>
          <w:trHeight w:val="460"/>
        </w:trPr>
        <w:tc>
          <w:tcPr>
            <w:tcW w:w="714" w:type="dxa"/>
          </w:tcPr>
          <w:p w14:paraId="2213D661" w14:textId="77777777" w:rsidR="0024252B" w:rsidRPr="0024252B" w:rsidRDefault="0024252B" w:rsidP="0024252B">
            <w:pPr>
              <w:rPr>
                <w:rFonts w:ascii="Calibri" w:eastAsia="Calibri" w:hAnsi="Calibri"/>
              </w:rPr>
            </w:pPr>
            <w:r w:rsidRPr="0024252B">
              <w:rPr>
                <w:rFonts w:ascii="Calibri" w:eastAsia="Calibri" w:hAnsi="Calibri"/>
              </w:rPr>
              <w:t>3</w:t>
            </w:r>
          </w:p>
        </w:tc>
        <w:tc>
          <w:tcPr>
            <w:tcW w:w="4033" w:type="dxa"/>
          </w:tcPr>
          <w:p w14:paraId="6E140833" w14:textId="77777777" w:rsidR="0024252B" w:rsidRPr="0024252B" w:rsidRDefault="0024252B" w:rsidP="0024252B">
            <w:pPr>
              <w:rPr>
                <w:rFonts w:eastAsia="Calibri"/>
              </w:rPr>
            </w:pPr>
            <w:r w:rsidRPr="0024252B">
              <w:rPr>
                <w:rFonts w:eastAsia="Calibri"/>
              </w:rPr>
              <w:t xml:space="preserve">Музыка орталығы </w:t>
            </w:r>
          </w:p>
          <w:p w14:paraId="118B78E0" w14:textId="77777777" w:rsidR="0024252B" w:rsidRPr="0024252B" w:rsidRDefault="0024252B" w:rsidP="0024252B">
            <w:pPr>
              <w:rPr>
                <w:rFonts w:eastAsia="Calibri"/>
              </w:rPr>
            </w:pPr>
          </w:p>
        </w:tc>
        <w:tc>
          <w:tcPr>
            <w:tcW w:w="1929" w:type="dxa"/>
          </w:tcPr>
          <w:p w14:paraId="2EA8F607" w14:textId="51328385" w:rsidR="0024252B" w:rsidRPr="0024252B" w:rsidRDefault="005E1007" w:rsidP="0024252B">
            <w:pPr>
              <w:jc w:val="center"/>
              <w:rPr>
                <w:rFonts w:eastAsia="Calibri"/>
              </w:rPr>
            </w:pPr>
            <w:r>
              <w:rPr>
                <w:rFonts w:eastAsia="Calibri"/>
              </w:rPr>
              <w:t>3</w:t>
            </w:r>
          </w:p>
        </w:tc>
        <w:tc>
          <w:tcPr>
            <w:tcW w:w="1572" w:type="dxa"/>
            <w:vMerge/>
          </w:tcPr>
          <w:p w14:paraId="22F33D6A" w14:textId="77777777" w:rsidR="0024252B" w:rsidRPr="001A0C6E" w:rsidRDefault="0024252B" w:rsidP="0024252B">
            <w:pPr>
              <w:rPr>
                <w:rFonts w:ascii="Calibri" w:eastAsia="Calibri" w:hAnsi="Calibri"/>
                <w:highlight w:val="yellow"/>
                <w:lang w:val="ru-RU"/>
              </w:rPr>
            </w:pPr>
          </w:p>
        </w:tc>
        <w:tc>
          <w:tcPr>
            <w:tcW w:w="1670" w:type="dxa"/>
            <w:vMerge/>
          </w:tcPr>
          <w:p w14:paraId="6887E14C" w14:textId="77777777" w:rsidR="0024252B" w:rsidRPr="001A0C6E" w:rsidRDefault="0024252B" w:rsidP="0024252B">
            <w:pPr>
              <w:rPr>
                <w:rFonts w:ascii="Calibri" w:eastAsia="Calibri" w:hAnsi="Calibri"/>
                <w:highlight w:val="yellow"/>
                <w:lang w:val="ru-RU"/>
              </w:rPr>
            </w:pPr>
          </w:p>
        </w:tc>
      </w:tr>
      <w:tr w:rsidR="0024252B" w:rsidRPr="001A0C6E" w14:paraId="0106F1D6" w14:textId="77777777" w:rsidTr="0024252B">
        <w:trPr>
          <w:trHeight w:val="460"/>
        </w:trPr>
        <w:tc>
          <w:tcPr>
            <w:tcW w:w="714" w:type="dxa"/>
          </w:tcPr>
          <w:p w14:paraId="345DA051" w14:textId="0858F255" w:rsidR="0024252B" w:rsidRPr="0024252B" w:rsidRDefault="00C261A9" w:rsidP="0024252B">
            <w:pPr>
              <w:rPr>
                <w:rFonts w:ascii="Calibri" w:eastAsia="Calibri" w:hAnsi="Calibri"/>
              </w:rPr>
            </w:pPr>
            <w:r>
              <w:rPr>
                <w:rFonts w:ascii="Calibri" w:eastAsia="Calibri" w:hAnsi="Calibri"/>
              </w:rPr>
              <w:t>4</w:t>
            </w:r>
          </w:p>
        </w:tc>
        <w:tc>
          <w:tcPr>
            <w:tcW w:w="4033" w:type="dxa"/>
          </w:tcPr>
          <w:p w14:paraId="06DC078A" w14:textId="77777777" w:rsidR="0024252B" w:rsidRPr="0024252B" w:rsidRDefault="0024252B" w:rsidP="0024252B">
            <w:pPr>
              <w:rPr>
                <w:rFonts w:eastAsia="Calibri"/>
              </w:rPr>
            </w:pPr>
            <w:r w:rsidRPr="0024252B">
              <w:rPr>
                <w:rFonts w:eastAsia="Calibri"/>
              </w:rPr>
              <w:t xml:space="preserve">Диопроектор </w:t>
            </w:r>
          </w:p>
          <w:p w14:paraId="4219F0E1" w14:textId="77777777" w:rsidR="0024252B" w:rsidRPr="0024252B" w:rsidRDefault="0024252B" w:rsidP="0024252B">
            <w:pPr>
              <w:rPr>
                <w:rFonts w:eastAsia="Calibri"/>
              </w:rPr>
            </w:pPr>
          </w:p>
        </w:tc>
        <w:tc>
          <w:tcPr>
            <w:tcW w:w="1929" w:type="dxa"/>
          </w:tcPr>
          <w:p w14:paraId="783AC6F8" w14:textId="77777777" w:rsidR="0024252B" w:rsidRPr="0024252B" w:rsidRDefault="0024252B" w:rsidP="0024252B">
            <w:pPr>
              <w:jc w:val="center"/>
              <w:rPr>
                <w:rFonts w:eastAsia="Calibri"/>
              </w:rPr>
            </w:pPr>
            <w:r w:rsidRPr="0024252B">
              <w:rPr>
                <w:rFonts w:eastAsia="Calibri"/>
              </w:rPr>
              <w:t>1</w:t>
            </w:r>
          </w:p>
        </w:tc>
        <w:tc>
          <w:tcPr>
            <w:tcW w:w="1572" w:type="dxa"/>
            <w:vMerge/>
          </w:tcPr>
          <w:p w14:paraId="01F01321" w14:textId="77777777" w:rsidR="0024252B" w:rsidRPr="001A0C6E" w:rsidRDefault="0024252B" w:rsidP="0024252B">
            <w:pPr>
              <w:rPr>
                <w:rFonts w:ascii="Calibri" w:eastAsia="Calibri" w:hAnsi="Calibri"/>
                <w:highlight w:val="yellow"/>
                <w:lang w:val="ru-RU"/>
              </w:rPr>
            </w:pPr>
          </w:p>
        </w:tc>
        <w:tc>
          <w:tcPr>
            <w:tcW w:w="1670" w:type="dxa"/>
            <w:vMerge/>
          </w:tcPr>
          <w:p w14:paraId="721A965A" w14:textId="77777777" w:rsidR="0024252B" w:rsidRPr="001A0C6E" w:rsidRDefault="0024252B" w:rsidP="0024252B">
            <w:pPr>
              <w:rPr>
                <w:rFonts w:ascii="Calibri" w:eastAsia="Calibri" w:hAnsi="Calibri"/>
                <w:highlight w:val="yellow"/>
                <w:lang w:val="ru-RU"/>
              </w:rPr>
            </w:pPr>
          </w:p>
        </w:tc>
      </w:tr>
      <w:tr w:rsidR="0024252B" w:rsidRPr="00095B8B" w14:paraId="752C974C" w14:textId="77777777" w:rsidTr="0024252B">
        <w:trPr>
          <w:trHeight w:val="1173"/>
        </w:trPr>
        <w:tc>
          <w:tcPr>
            <w:tcW w:w="714" w:type="dxa"/>
          </w:tcPr>
          <w:p w14:paraId="027861F5" w14:textId="00B763E4" w:rsidR="0024252B" w:rsidRPr="0024252B" w:rsidRDefault="00C261A9" w:rsidP="0024252B">
            <w:pPr>
              <w:rPr>
                <w:rFonts w:ascii="Calibri" w:eastAsia="Calibri" w:hAnsi="Calibri"/>
              </w:rPr>
            </w:pPr>
            <w:r>
              <w:rPr>
                <w:rFonts w:ascii="Calibri" w:eastAsia="Calibri" w:hAnsi="Calibri"/>
              </w:rPr>
              <w:t>5</w:t>
            </w:r>
          </w:p>
        </w:tc>
        <w:tc>
          <w:tcPr>
            <w:tcW w:w="5962" w:type="dxa"/>
            <w:gridSpan w:val="2"/>
          </w:tcPr>
          <w:p w14:paraId="5F52A4DB" w14:textId="77777777" w:rsidR="0024252B" w:rsidRPr="0024252B" w:rsidRDefault="0024252B" w:rsidP="0024252B">
            <w:pPr>
              <w:rPr>
                <w:rFonts w:eastAsia="Calibri"/>
              </w:rPr>
            </w:pPr>
            <w:r w:rsidRPr="0024252B">
              <w:rPr>
                <w:rFonts w:eastAsia="Calibri"/>
              </w:rPr>
              <w:t>Интернетке қосылу туралы ақпарат:</w:t>
            </w:r>
          </w:p>
          <w:p w14:paraId="008B5B63" w14:textId="77777777" w:rsidR="0024252B" w:rsidRPr="0024252B" w:rsidRDefault="0024252B" w:rsidP="0024252B">
            <w:pPr>
              <w:rPr>
                <w:rFonts w:eastAsia="Calibri"/>
              </w:rPr>
            </w:pPr>
            <w:r w:rsidRPr="0024252B">
              <w:rPr>
                <w:rFonts w:eastAsia="Calibri"/>
              </w:rPr>
              <w:t>Интернет жылдамдығы келісім шарт бойынша 20 Мбит/с</w:t>
            </w:r>
          </w:p>
          <w:p w14:paraId="7D3D8674" w14:textId="77777777" w:rsidR="0024252B" w:rsidRPr="0024252B" w:rsidRDefault="0024252B" w:rsidP="0024252B">
            <w:pPr>
              <w:rPr>
                <w:rFonts w:eastAsia="Calibri"/>
              </w:rPr>
            </w:pPr>
            <w:r w:rsidRPr="0024252B">
              <w:rPr>
                <w:rFonts w:eastAsia="Calibri"/>
              </w:rPr>
              <w:t>Интернет жылдамдығы нақты жылдамдығы 20 Мбит/с</w:t>
            </w:r>
          </w:p>
          <w:p w14:paraId="3C5C17C3" w14:textId="77777777" w:rsidR="0024252B" w:rsidRPr="0024252B" w:rsidRDefault="0024252B" w:rsidP="0024252B">
            <w:pPr>
              <w:rPr>
                <w:rFonts w:eastAsia="Calibri"/>
              </w:rPr>
            </w:pPr>
            <w:r w:rsidRPr="0024252B">
              <w:rPr>
                <w:rFonts w:eastAsia="Calibri"/>
              </w:rPr>
              <w:t xml:space="preserve">Интернетке қосылу нүктесі: 1 дана </w:t>
            </w:r>
          </w:p>
          <w:p w14:paraId="34087061" w14:textId="77777777" w:rsidR="0024252B" w:rsidRPr="0024252B" w:rsidRDefault="0024252B" w:rsidP="0024252B">
            <w:pPr>
              <w:rPr>
                <w:rFonts w:eastAsia="Calibri"/>
              </w:rPr>
            </w:pPr>
          </w:p>
        </w:tc>
        <w:tc>
          <w:tcPr>
            <w:tcW w:w="1572" w:type="dxa"/>
            <w:vMerge/>
          </w:tcPr>
          <w:p w14:paraId="42CBF93A" w14:textId="77777777" w:rsidR="0024252B" w:rsidRPr="00095B8B" w:rsidRDefault="0024252B" w:rsidP="0024252B">
            <w:pPr>
              <w:rPr>
                <w:rFonts w:ascii="Calibri" w:eastAsia="Calibri" w:hAnsi="Calibri"/>
              </w:rPr>
            </w:pPr>
          </w:p>
        </w:tc>
        <w:tc>
          <w:tcPr>
            <w:tcW w:w="1670" w:type="dxa"/>
            <w:vMerge/>
          </w:tcPr>
          <w:p w14:paraId="2625048F" w14:textId="77777777" w:rsidR="0024252B" w:rsidRPr="00095B8B" w:rsidRDefault="0024252B" w:rsidP="0024252B">
            <w:pPr>
              <w:rPr>
                <w:rFonts w:ascii="Calibri" w:eastAsia="Calibri" w:hAnsi="Calibri"/>
              </w:rPr>
            </w:pPr>
          </w:p>
        </w:tc>
      </w:tr>
    </w:tbl>
    <w:p w14:paraId="7C55C254" w14:textId="63FA2E1F" w:rsidR="00DA7334" w:rsidRPr="0024252B" w:rsidRDefault="0024252B" w:rsidP="0024252B">
      <w:pPr>
        <w:ind w:left="0" w:firstLine="708"/>
        <w:rPr>
          <w:rFonts w:eastAsia="Aptos"/>
          <w:kern w:val="2"/>
          <w:sz w:val="28"/>
          <w:szCs w:val="28"/>
          <w14:ligatures w14:val="standardContextual"/>
        </w:rPr>
      </w:pPr>
      <w:r w:rsidRPr="00095B8B">
        <w:rPr>
          <w:rFonts w:eastAsia="Aptos"/>
          <w:kern w:val="2"/>
          <w:sz w:val="28"/>
          <w:szCs w:val="28"/>
          <w14:ligatures w14:val="standardContextual"/>
        </w:rPr>
        <w:t>Конструкторлар, құрылыс бөлшектері мен модельдеу материалдары арқылы балалар әртүрлі нысандар құрастырады. Орталық кеңістіктік ойлауды, инженерлік қабілеттерді, шығармашылық пен бірлесіп жұмыс жасау дағдыларын қалыптастырады.Бұл орталықтағы ең заманауи бұрыш ЛЕГО, РОБОТОТЕХНИКА жабдықтарымен еркін жұмыс. Бұл орталыққа қажетті жабдықтар үнемі жаңартылып, бала жасына және қызығушылығына сай жабдықталып отырады. РОБОТОТЕХНИКА бұрышында балалардың осы үйірмеде өздері жасаған заттары да жинақталған. Балалар бір-бірінің құрастырған бұйымдары арқылы қызығушылықтары артады. Өткен аптада жасаған бұйымын тағы жетілдіріп келесі аптада күрделірек нысанға айналдырып жатады.</w:t>
      </w:r>
    </w:p>
    <w:p w14:paraId="010CF8D2" w14:textId="77777777" w:rsidR="00DA7334" w:rsidRDefault="00DA7334" w:rsidP="00DA7334">
      <w:pPr>
        <w:pStyle w:val="aa"/>
        <w:jc w:val="center"/>
        <w:rPr>
          <w:rFonts w:eastAsia="Aptos"/>
          <w:b/>
          <w:bCs/>
          <w:sz w:val="28"/>
          <w:szCs w:val="28"/>
        </w:rPr>
      </w:pPr>
    </w:p>
    <w:p w14:paraId="0D9676A4" w14:textId="77777777" w:rsidR="00C25416" w:rsidRDefault="00C25416" w:rsidP="0024252B">
      <w:pPr>
        <w:pStyle w:val="aa"/>
        <w:ind w:left="0" w:firstLine="0"/>
        <w:rPr>
          <w:rFonts w:eastAsia="Calibri"/>
          <w:b/>
          <w:bCs/>
          <w:sz w:val="28"/>
          <w:szCs w:val="28"/>
        </w:rPr>
      </w:pPr>
    </w:p>
    <w:p w14:paraId="69B23DC5" w14:textId="34DC3CAF" w:rsidR="00DA7334" w:rsidRPr="00381A85" w:rsidRDefault="001A0C6E" w:rsidP="0028647D">
      <w:pPr>
        <w:pStyle w:val="aa"/>
        <w:jc w:val="center"/>
        <w:rPr>
          <w:rFonts w:eastAsia="Aptos"/>
          <w:b/>
          <w:bCs/>
          <w:sz w:val="28"/>
          <w:szCs w:val="28"/>
        </w:rPr>
      </w:pPr>
      <w:r w:rsidRPr="001A0C6E">
        <w:rPr>
          <w:rFonts w:eastAsia="Calibri"/>
          <w:b/>
          <w:bCs/>
          <w:sz w:val="28"/>
          <w:szCs w:val="28"/>
        </w:rPr>
        <w:t>ЖСШ «</w:t>
      </w:r>
      <w:r w:rsidR="00C261A9">
        <w:rPr>
          <w:rFonts w:eastAsia="Calibri"/>
          <w:b/>
          <w:bCs/>
          <w:sz w:val="28"/>
          <w:szCs w:val="28"/>
        </w:rPr>
        <w:t>Әнел</w:t>
      </w:r>
      <w:r w:rsidRPr="001A0C6E">
        <w:rPr>
          <w:rFonts w:eastAsia="Calibri"/>
          <w:b/>
          <w:bCs/>
          <w:sz w:val="28"/>
          <w:szCs w:val="28"/>
        </w:rPr>
        <w:t xml:space="preserve">» </w:t>
      </w:r>
      <w:r w:rsidR="00DA7334" w:rsidRPr="001A0C6E">
        <w:rPr>
          <w:rFonts w:eastAsia="Aptos"/>
          <w:b/>
          <w:bCs/>
          <w:sz w:val="28"/>
          <w:szCs w:val="28"/>
        </w:rPr>
        <w:t>балабақшасындағы</w:t>
      </w:r>
      <w:r w:rsidR="00DA7334" w:rsidRPr="00381A85">
        <w:rPr>
          <w:rFonts w:eastAsia="Aptos"/>
          <w:b/>
          <w:bCs/>
          <w:sz w:val="28"/>
          <w:szCs w:val="28"/>
        </w:rPr>
        <w:t xml:space="preserve">  Тәрбиеленушілердің эмоционалдық әл-ауқатын, жан-жақты және тұтас дамуын қамтамасыз ететін , балаларға қызмет түрлерін және бірлескен іс-әрекет қатысушыларын таңдауға мүмкіндік беретін дамытушы ортаның құрылуы туралы</w:t>
      </w:r>
    </w:p>
    <w:p w14:paraId="75F89238" w14:textId="77777777" w:rsidR="00DA7334" w:rsidRPr="00095B8B" w:rsidRDefault="00DA7334" w:rsidP="0028647D">
      <w:pPr>
        <w:spacing w:after="160" w:line="278" w:lineRule="auto"/>
        <w:ind w:left="0" w:firstLine="0"/>
        <w:jc w:val="center"/>
        <w:rPr>
          <w:rFonts w:eastAsia="Aptos"/>
          <w:b/>
          <w:bCs/>
          <w:kern w:val="2"/>
          <w:sz w:val="28"/>
          <w:szCs w:val="28"/>
          <w14:ligatures w14:val="standardContextual"/>
        </w:rPr>
      </w:pPr>
      <w:r w:rsidRPr="00095B8B">
        <w:rPr>
          <w:rFonts w:eastAsia="Aptos"/>
          <w:b/>
          <w:bCs/>
          <w:kern w:val="2"/>
          <w:sz w:val="28"/>
          <w:szCs w:val="28"/>
          <w14:ligatures w14:val="standardContextual"/>
        </w:rPr>
        <w:t>АҚПАРАТ</w:t>
      </w:r>
    </w:p>
    <w:p w14:paraId="34DE7FF4" w14:textId="77777777" w:rsidR="00FF7549" w:rsidRDefault="00FF7549" w:rsidP="0028647D">
      <w:pPr>
        <w:ind w:left="0" w:firstLine="0"/>
        <w:rPr>
          <w:rFonts w:eastAsia="Calibri"/>
          <w:sz w:val="28"/>
          <w:szCs w:val="28"/>
        </w:rPr>
      </w:pPr>
    </w:p>
    <w:p w14:paraId="56DF7B7F" w14:textId="77777777" w:rsidR="00FF7549" w:rsidRDefault="00FF7549" w:rsidP="0028647D">
      <w:pPr>
        <w:ind w:left="0" w:firstLine="0"/>
        <w:rPr>
          <w:rFonts w:eastAsia="Calibri"/>
          <w:sz w:val="28"/>
          <w:szCs w:val="28"/>
        </w:rPr>
      </w:pPr>
    </w:p>
    <w:p w14:paraId="56919865" w14:textId="77777777" w:rsidR="00FF7549" w:rsidRDefault="00FF7549" w:rsidP="0028647D">
      <w:pPr>
        <w:ind w:left="0" w:firstLine="0"/>
        <w:rPr>
          <w:rFonts w:eastAsia="Calibri"/>
          <w:sz w:val="28"/>
          <w:szCs w:val="28"/>
        </w:rPr>
      </w:pPr>
    </w:p>
    <w:p w14:paraId="2A902BB1" w14:textId="77777777" w:rsidR="00FF7549" w:rsidRDefault="00FF7549" w:rsidP="0028647D">
      <w:pPr>
        <w:ind w:left="0" w:firstLine="0"/>
        <w:rPr>
          <w:rFonts w:eastAsia="Calibri"/>
          <w:sz w:val="28"/>
          <w:szCs w:val="28"/>
        </w:rPr>
      </w:pPr>
    </w:p>
    <w:p w14:paraId="77E8E656" w14:textId="77777777" w:rsidR="00FF7549" w:rsidRDefault="00FF7549" w:rsidP="0028647D">
      <w:pPr>
        <w:ind w:left="0" w:firstLine="0"/>
        <w:rPr>
          <w:rFonts w:eastAsia="Calibri"/>
          <w:sz w:val="28"/>
          <w:szCs w:val="28"/>
        </w:rPr>
      </w:pPr>
    </w:p>
    <w:p w14:paraId="3CD9648F" w14:textId="77777777" w:rsidR="00FF7549" w:rsidRDefault="00FF7549" w:rsidP="0028647D">
      <w:pPr>
        <w:ind w:left="0" w:firstLine="0"/>
        <w:rPr>
          <w:rFonts w:eastAsia="Calibri"/>
          <w:sz w:val="28"/>
          <w:szCs w:val="28"/>
        </w:rPr>
      </w:pPr>
    </w:p>
    <w:p w14:paraId="7AF38A67" w14:textId="77777777" w:rsidR="00FF7549" w:rsidRDefault="00FF7549" w:rsidP="0028647D">
      <w:pPr>
        <w:ind w:left="0" w:firstLine="0"/>
        <w:rPr>
          <w:rFonts w:eastAsia="Calibri"/>
          <w:sz w:val="28"/>
          <w:szCs w:val="28"/>
        </w:rPr>
      </w:pPr>
    </w:p>
    <w:p w14:paraId="6C11840E" w14:textId="77777777" w:rsidR="00FF7549" w:rsidRDefault="00FF7549" w:rsidP="0028647D">
      <w:pPr>
        <w:ind w:left="0" w:firstLine="0"/>
        <w:rPr>
          <w:rFonts w:eastAsia="Calibri"/>
          <w:sz w:val="28"/>
          <w:szCs w:val="28"/>
        </w:rPr>
      </w:pPr>
    </w:p>
    <w:p w14:paraId="770409FD" w14:textId="77777777" w:rsidR="00FF7549" w:rsidRDefault="00FF7549" w:rsidP="0028647D">
      <w:pPr>
        <w:ind w:left="0" w:firstLine="0"/>
        <w:rPr>
          <w:rFonts w:eastAsia="Calibri"/>
          <w:sz w:val="28"/>
          <w:szCs w:val="28"/>
        </w:rPr>
      </w:pPr>
    </w:p>
    <w:p w14:paraId="71002751" w14:textId="77777777" w:rsidR="00FF7549" w:rsidRDefault="00FF7549" w:rsidP="0028647D">
      <w:pPr>
        <w:ind w:left="0" w:firstLine="0"/>
        <w:rPr>
          <w:rFonts w:eastAsia="Calibri"/>
          <w:sz w:val="28"/>
          <w:szCs w:val="28"/>
        </w:rPr>
      </w:pPr>
    </w:p>
    <w:p w14:paraId="2DF14ABC" w14:textId="77777777" w:rsidR="00FF7549" w:rsidRDefault="00FF7549" w:rsidP="0028647D">
      <w:pPr>
        <w:ind w:left="0" w:firstLine="0"/>
        <w:rPr>
          <w:rFonts w:eastAsia="Calibri"/>
          <w:sz w:val="28"/>
          <w:szCs w:val="28"/>
        </w:rPr>
      </w:pPr>
    </w:p>
    <w:p w14:paraId="1CCCCEF6" w14:textId="77777777" w:rsidR="00FF7549" w:rsidRDefault="00FF7549" w:rsidP="0028647D">
      <w:pPr>
        <w:ind w:left="0" w:firstLine="0"/>
        <w:rPr>
          <w:rFonts w:eastAsia="Calibri"/>
          <w:sz w:val="28"/>
          <w:szCs w:val="28"/>
        </w:rPr>
      </w:pPr>
    </w:p>
    <w:p w14:paraId="782C83D6" w14:textId="77777777" w:rsidR="00FF7549" w:rsidRDefault="00FF7549" w:rsidP="0028647D">
      <w:pPr>
        <w:ind w:left="0" w:firstLine="0"/>
        <w:rPr>
          <w:rFonts w:eastAsia="Calibri"/>
          <w:sz w:val="28"/>
          <w:szCs w:val="28"/>
        </w:rPr>
      </w:pPr>
    </w:p>
    <w:p w14:paraId="5ECAAC17" w14:textId="77777777" w:rsidR="00FF7549" w:rsidRDefault="00FF7549" w:rsidP="0028647D">
      <w:pPr>
        <w:ind w:left="0" w:firstLine="0"/>
        <w:rPr>
          <w:rFonts w:eastAsia="Calibri"/>
          <w:sz w:val="28"/>
          <w:szCs w:val="28"/>
        </w:rPr>
      </w:pPr>
    </w:p>
    <w:p w14:paraId="2038D83B" w14:textId="77777777" w:rsidR="00FF7549" w:rsidRDefault="00FF7549" w:rsidP="0028647D">
      <w:pPr>
        <w:ind w:left="0" w:firstLine="0"/>
        <w:rPr>
          <w:rFonts w:eastAsia="Calibri"/>
          <w:sz w:val="28"/>
          <w:szCs w:val="28"/>
        </w:rPr>
      </w:pPr>
    </w:p>
    <w:p w14:paraId="5C0E69F9" w14:textId="35E3B140" w:rsidR="00DA7334" w:rsidRPr="00095B8B" w:rsidRDefault="001A0C6E" w:rsidP="0028647D">
      <w:pPr>
        <w:ind w:left="0" w:firstLine="0"/>
        <w:rPr>
          <w:rFonts w:eastAsia="Aptos"/>
          <w:kern w:val="2"/>
          <w:sz w:val="28"/>
          <w:szCs w:val="28"/>
          <w14:ligatures w14:val="standardContextual"/>
        </w:rPr>
      </w:pPr>
      <w:r w:rsidRPr="00866951">
        <w:rPr>
          <w:rFonts w:eastAsia="Calibri"/>
          <w:sz w:val="28"/>
          <w:szCs w:val="28"/>
        </w:rPr>
        <w:lastRenderedPageBreak/>
        <w:t>ЖСШ «</w:t>
      </w:r>
      <w:r w:rsidR="00724673">
        <w:rPr>
          <w:rFonts w:eastAsia="Calibri"/>
          <w:sz w:val="28"/>
          <w:szCs w:val="28"/>
        </w:rPr>
        <w:t>Әнел</w:t>
      </w:r>
      <w:r w:rsidRPr="00866951">
        <w:rPr>
          <w:rFonts w:eastAsia="Calibri"/>
          <w:sz w:val="28"/>
          <w:szCs w:val="28"/>
        </w:rPr>
        <w:t>»</w:t>
      </w:r>
      <w:r>
        <w:rPr>
          <w:rFonts w:eastAsia="Calibri"/>
          <w:sz w:val="28"/>
          <w:szCs w:val="28"/>
        </w:rPr>
        <w:t xml:space="preserve"> </w:t>
      </w:r>
      <w:r w:rsidR="00DA7334" w:rsidRPr="00095B8B">
        <w:rPr>
          <w:rFonts w:eastAsia="Aptos"/>
          <w:kern w:val="2"/>
          <w:sz w:val="28"/>
          <w:szCs w:val="28"/>
          <w14:ligatures w14:val="standardContextual"/>
        </w:rPr>
        <w:t xml:space="preserve">балабақшасында аталған орталықтар базасы </w:t>
      </w:r>
      <w:r w:rsidR="00DA7334" w:rsidRPr="00095B8B">
        <w:rPr>
          <w:color w:val="000000"/>
          <w:sz w:val="28"/>
          <w:szCs w:val="28"/>
        </w:rPr>
        <w:t xml:space="preserve">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 жарақтандырылған.  </w:t>
      </w:r>
      <w:r w:rsidR="00DA7334" w:rsidRPr="00095B8B">
        <w:rPr>
          <w:rFonts w:eastAsia="Aptos"/>
          <w:kern w:val="2"/>
          <w:sz w:val="28"/>
          <w:szCs w:val="28"/>
          <w14:ligatures w14:val="standardContextual"/>
        </w:rPr>
        <w:t xml:space="preserve">Тәрбиеленушілердің эмоционалдық әл-ауқатын, жан-жақты және тұтас дамуын қамтамасыз ететін , балаларға қызмет түрлерін және бірлескен іс-әрекет қатысушыларын таңдауға мүмкіндік беретін дамытушы орта </w:t>
      </w:r>
      <w:r w:rsidR="00DA7334" w:rsidRPr="00095B8B">
        <w:rPr>
          <w:color w:val="000000"/>
          <w:sz w:val="28"/>
          <w:szCs w:val="28"/>
        </w:rPr>
        <w:t xml:space="preserve">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стандартына сай   жұмыстар ұйымдастырылады. </w:t>
      </w:r>
    </w:p>
    <w:p w14:paraId="30046A92" w14:textId="46FCAC88" w:rsidR="00DA7334" w:rsidRPr="00095B8B" w:rsidRDefault="0028647D" w:rsidP="0028647D">
      <w:pPr>
        <w:ind w:left="0" w:firstLine="0"/>
        <w:rPr>
          <w:rFonts w:eastAsia="Aptos"/>
          <w:kern w:val="2"/>
          <w:sz w:val="28"/>
          <w:szCs w:val="28"/>
          <w14:ligatures w14:val="standardContextual"/>
        </w:rPr>
      </w:pPr>
      <w:r>
        <w:rPr>
          <w:rFonts w:eastAsia="Aptos"/>
          <w:kern w:val="2"/>
          <w:sz w:val="28"/>
          <w:szCs w:val="28"/>
          <w14:ligatures w14:val="standardContextual"/>
        </w:rPr>
        <w:t xml:space="preserve">          </w:t>
      </w:r>
      <w:r w:rsidR="00DA7334" w:rsidRPr="00095B8B">
        <w:rPr>
          <w:rFonts w:eastAsia="Aptos"/>
          <w:kern w:val="2"/>
          <w:sz w:val="28"/>
          <w:szCs w:val="28"/>
          <w14:ligatures w14:val="standardContextual"/>
        </w:rPr>
        <w:t>1. Балалардың қоршаған әлем туралы білімдерін кеңейтуге арналған. «Танымдық-зерттеу орталығында » балалар шағын топтарға бөліне отырып, педагог бақылауымен және оның  нұсқауына сүйене отырып, табиғат бұрышындағы табиғи заттармен, тәжірибе жасау құралдарын қолдаеа отырып, тақырыпқа сай суретті энциклопедияларды қарайды, үлестірмелі материалдармен жұмыс жасап, логикалық ойындар ойнайды.  Орталық мақсатты түрде балалардың бақылау, салыстыру, талдау және зерттеу дағдыларын дамытуға бағытталған.</w:t>
      </w:r>
    </w:p>
    <w:p w14:paraId="34793935" w14:textId="6E792EF3" w:rsidR="00DA7334" w:rsidRPr="00095B8B" w:rsidRDefault="0028647D" w:rsidP="0028647D">
      <w:pPr>
        <w:ind w:left="0" w:firstLine="0"/>
        <w:rPr>
          <w:rFonts w:eastAsia="Aptos"/>
          <w:kern w:val="2"/>
          <w:sz w:val="28"/>
          <w:szCs w:val="28"/>
          <w14:ligatures w14:val="standardContextual"/>
        </w:rPr>
      </w:pPr>
      <w:r>
        <w:rPr>
          <w:rFonts w:eastAsia="Aptos"/>
          <w:kern w:val="2"/>
          <w:sz w:val="28"/>
          <w:szCs w:val="28"/>
          <w14:ligatures w14:val="standardContextual"/>
        </w:rPr>
        <w:t xml:space="preserve">          </w:t>
      </w:r>
      <w:r w:rsidR="00DA7334" w:rsidRPr="00095B8B">
        <w:rPr>
          <w:rFonts w:eastAsia="Aptos"/>
          <w:kern w:val="2"/>
          <w:sz w:val="28"/>
          <w:szCs w:val="28"/>
          <w14:ligatures w14:val="standardContextual"/>
        </w:rPr>
        <w:t>2. Сөйлеуді дамыту және кітап оқу орталығы</w:t>
      </w:r>
    </w:p>
    <w:p w14:paraId="29947BC0" w14:textId="77777777" w:rsidR="00DA7334" w:rsidRPr="00095B8B" w:rsidRDefault="00DA7334" w:rsidP="0028647D">
      <w:pPr>
        <w:ind w:left="0" w:firstLine="708"/>
        <w:rPr>
          <w:rFonts w:eastAsia="Aptos"/>
          <w:kern w:val="2"/>
          <w:sz w:val="28"/>
          <w:szCs w:val="28"/>
          <w14:ligatures w14:val="standardContextual"/>
        </w:rPr>
      </w:pPr>
      <w:r w:rsidRPr="00095B8B">
        <w:rPr>
          <w:rFonts w:eastAsia="Aptos"/>
          <w:kern w:val="2"/>
          <w:sz w:val="28"/>
          <w:szCs w:val="28"/>
          <w14:ligatures w14:val="standardContextual"/>
        </w:rPr>
        <w:t xml:space="preserve">Аталған орталық балалардың тіл байлығын, байланыстырып сөйлеуін дамыту мақсатында көшпелі орталық ретінде ұйымдастырылған. Бала жасына сай  ертегі кітаптар, суретті альбомдар, тақырыптық карточкалар, театрландырылған ойындар арналған құралдары жинақталған бұл мобильді орталық барлық жастағы балаларымызға ұнайды.  болады. Балалар кітап оқып, әңгіме құрастырып, өз ойларын еркін жеткізуге үйренеді. Ағымдағы оқу жылында бұл орталық 20 кітапшадан тұратын «Балалар кітапханасы» топтамасының бірнеше жинағымен толықтырылды. Бұл кітапшалардың артықшылығы – ертегі кітапшаларды QR код арқылы дыбысталған түрде тыңдайды әрі желіге сай суреттерін қарап отыра алады. Алдағы уақытта да балабақша жоспарында кітапхана бұрышын заманауи кітапшалармен толықтыру қарастырылған. </w:t>
      </w:r>
    </w:p>
    <w:p w14:paraId="405C31E4" w14:textId="27A07FFD" w:rsidR="00DA7334" w:rsidRPr="00095B8B" w:rsidRDefault="0028647D" w:rsidP="0028647D">
      <w:pPr>
        <w:ind w:left="0" w:firstLine="0"/>
        <w:rPr>
          <w:rFonts w:eastAsia="Aptos"/>
          <w:kern w:val="2"/>
          <w:sz w:val="28"/>
          <w:szCs w:val="28"/>
          <w14:ligatures w14:val="standardContextual"/>
        </w:rPr>
      </w:pPr>
      <w:r>
        <w:rPr>
          <w:rFonts w:eastAsia="Aptos"/>
          <w:kern w:val="2"/>
          <w:sz w:val="28"/>
          <w:szCs w:val="28"/>
          <w14:ligatures w14:val="standardContextual"/>
        </w:rPr>
        <w:t xml:space="preserve">          </w:t>
      </w:r>
      <w:r w:rsidR="00DA7334" w:rsidRPr="00095B8B">
        <w:rPr>
          <w:rFonts w:eastAsia="Aptos"/>
          <w:kern w:val="2"/>
          <w:sz w:val="28"/>
          <w:szCs w:val="28"/>
          <w14:ligatures w14:val="standardContextual"/>
        </w:rPr>
        <w:t>3. Шығармашылық орталығы</w:t>
      </w:r>
    </w:p>
    <w:p w14:paraId="2BF2DA10" w14:textId="77777777" w:rsidR="00DA7334" w:rsidRPr="00095B8B" w:rsidRDefault="00DA7334" w:rsidP="0028647D">
      <w:pPr>
        <w:ind w:left="0" w:firstLine="708"/>
        <w:rPr>
          <w:rFonts w:eastAsia="Aptos"/>
          <w:kern w:val="2"/>
          <w:sz w:val="28"/>
          <w:szCs w:val="28"/>
          <w14:ligatures w14:val="standardContextual"/>
        </w:rPr>
      </w:pPr>
      <w:r w:rsidRPr="00095B8B">
        <w:rPr>
          <w:rFonts w:eastAsia="Aptos"/>
          <w:kern w:val="2"/>
          <w:sz w:val="28"/>
          <w:szCs w:val="28"/>
          <w14:ligatures w14:val="standardContextual"/>
        </w:rPr>
        <w:t>Сурет салу, жапсыру, мүсіндеу, құрастыру және қолөнер жұмыстарын орындауға арналған орында балаларға ең ұнамдысы – қыш бұйымдар жасайтын орталық. Табиғи сазбалшықтан өз қолдарымен бұйымдар жасайды, әр бала өз жасына сай күрделіліктегі бұйым жасап нәтижесіне өзі сүйсінеді. Сондай-ақ бұл орталықта түрлі-түсті қағаздар, бояулар, қарындаштар, ермексаздар мен табиғи материалдар пайдаланылады. Бұл орта балалардың қиялын, эстетикалық талғамын және ұсақ моторикасын дамытады.</w:t>
      </w:r>
    </w:p>
    <w:p w14:paraId="1EA45050" w14:textId="7AA66515" w:rsidR="00DA7334" w:rsidRPr="00095B8B" w:rsidRDefault="0028647D" w:rsidP="0028647D">
      <w:pPr>
        <w:ind w:left="0" w:firstLine="0"/>
        <w:rPr>
          <w:rFonts w:eastAsia="Aptos"/>
          <w:kern w:val="2"/>
          <w:sz w:val="28"/>
          <w:szCs w:val="28"/>
          <w14:ligatures w14:val="standardContextual"/>
        </w:rPr>
      </w:pPr>
      <w:r>
        <w:rPr>
          <w:rFonts w:eastAsia="Aptos"/>
          <w:kern w:val="2"/>
          <w:sz w:val="28"/>
          <w:szCs w:val="28"/>
          <w14:ligatures w14:val="standardContextual"/>
        </w:rPr>
        <w:t xml:space="preserve">       </w:t>
      </w:r>
      <w:r w:rsidR="00DA7334" w:rsidRPr="00095B8B">
        <w:rPr>
          <w:rFonts w:eastAsia="Aptos"/>
          <w:kern w:val="2"/>
          <w:sz w:val="28"/>
          <w:szCs w:val="28"/>
          <w14:ligatures w14:val="standardContextual"/>
        </w:rPr>
        <w:t>4. Құрылыс-конструкторлық орталық</w:t>
      </w:r>
    </w:p>
    <w:p w14:paraId="2B0D02A7" w14:textId="29464BCC" w:rsidR="00DA7334" w:rsidRPr="00095B8B" w:rsidRDefault="0028647D" w:rsidP="0028647D">
      <w:pPr>
        <w:ind w:left="0" w:firstLine="0"/>
        <w:rPr>
          <w:rFonts w:eastAsia="Aptos"/>
          <w:kern w:val="2"/>
          <w:sz w:val="28"/>
          <w:szCs w:val="28"/>
          <w14:ligatures w14:val="standardContextual"/>
        </w:rPr>
      </w:pPr>
      <w:r>
        <w:rPr>
          <w:rFonts w:eastAsia="Aptos"/>
          <w:kern w:val="2"/>
          <w:sz w:val="28"/>
          <w:szCs w:val="28"/>
          <w14:ligatures w14:val="standardContextual"/>
        </w:rPr>
        <w:t xml:space="preserve">           </w:t>
      </w:r>
      <w:r w:rsidR="00DA7334" w:rsidRPr="00095B8B">
        <w:rPr>
          <w:rFonts w:eastAsia="Aptos"/>
          <w:kern w:val="2"/>
          <w:sz w:val="28"/>
          <w:szCs w:val="28"/>
          <w14:ligatures w14:val="standardContextual"/>
        </w:rPr>
        <w:t>5. Музыка және театр орталығы</w:t>
      </w:r>
    </w:p>
    <w:p w14:paraId="2D2B81A2" w14:textId="77777777" w:rsidR="00DA7334" w:rsidRPr="00095B8B" w:rsidRDefault="00DA7334" w:rsidP="0028647D">
      <w:pPr>
        <w:ind w:left="0" w:firstLine="708"/>
        <w:rPr>
          <w:rFonts w:eastAsia="Aptos"/>
          <w:kern w:val="2"/>
          <w:sz w:val="28"/>
          <w:szCs w:val="28"/>
          <w14:ligatures w14:val="standardContextual"/>
        </w:rPr>
      </w:pPr>
      <w:r w:rsidRPr="00095B8B">
        <w:rPr>
          <w:rFonts w:eastAsia="Aptos"/>
          <w:kern w:val="2"/>
          <w:sz w:val="28"/>
          <w:szCs w:val="28"/>
          <w14:ligatures w14:val="standardContextual"/>
        </w:rPr>
        <w:t>«Дүкен», «Дәрігер», «Шаштараз», «Асхана» сияқты сюжеттік-рөлдік ойындарға арналған көшпелі орталық балаларымызға ерекше ұнайтын орындардың бірі. «Досыма беремін» айдарымен балалар өздерінің түрлі карнавалдық , кейіпкерлік костюмдерін де осы бұрышқа әкеліп қоюына мүмкіндік жасалған. Сол күнгі көңіл-кұйіне сай балалар достарымен бірге осы көшпелі орталықтан костюмдер киіп жүреді.</w:t>
      </w:r>
    </w:p>
    <w:p w14:paraId="7918E9D5" w14:textId="77777777" w:rsidR="00DA7334" w:rsidRPr="00095B8B" w:rsidRDefault="00DA7334" w:rsidP="0028647D">
      <w:pPr>
        <w:ind w:left="0" w:firstLine="0"/>
        <w:rPr>
          <w:rFonts w:eastAsia="Aptos"/>
          <w:kern w:val="2"/>
          <w:sz w:val="28"/>
          <w:szCs w:val="28"/>
          <w14:ligatures w14:val="standardContextual"/>
        </w:rPr>
      </w:pPr>
      <w:r w:rsidRPr="00095B8B">
        <w:rPr>
          <w:rFonts w:eastAsia="Aptos"/>
          <w:kern w:val="2"/>
          <w:sz w:val="28"/>
          <w:szCs w:val="28"/>
          <w14:ligatures w14:val="standardContextual"/>
        </w:rPr>
        <w:lastRenderedPageBreak/>
        <w:t xml:space="preserve">  </w:t>
      </w:r>
      <w:r>
        <w:rPr>
          <w:rFonts w:eastAsia="Aptos"/>
          <w:kern w:val="2"/>
          <w:sz w:val="28"/>
          <w:szCs w:val="28"/>
          <w14:ligatures w14:val="standardContextual"/>
        </w:rPr>
        <w:tab/>
      </w:r>
      <w:r w:rsidRPr="00095B8B">
        <w:rPr>
          <w:rFonts w:eastAsia="Aptos"/>
          <w:kern w:val="2"/>
          <w:sz w:val="28"/>
          <w:szCs w:val="28"/>
          <w14:ligatures w14:val="standardContextual"/>
        </w:rPr>
        <w:t xml:space="preserve">Сондай- ақ театрлық желімен Балалар әлеуметтік рөлдерді меңгеріп, қарым-қатынас мәдениетін, жауапкершілік пен ынтымақтастықты үйренуіне жағдай жасау мақсатында саусақ, көлеңкелі, театр жабдықтары толықтай осы оралықта орналастырылған. </w:t>
      </w:r>
    </w:p>
    <w:p w14:paraId="6918D64C" w14:textId="22AAE486" w:rsidR="0028647D" w:rsidRDefault="00DA7334" w:rsidP="0028647D">
      <w:pPr>
        <w:ind w:left="0" w:firstLine="708"/>
        <w:rPr>
          <w:rFonts w:eastAsia="Aptos"/>
          <w:kern w:val="2"/>
          <w:sz w:val="28"/>
          <w:szCs w:val="28"/>
          <w14:ligatures w14:val="standardContextual"/>
        </w:rPr>
      </w:pPr>
      <w:r w:rsidRPr="00095B8B">
        <w:rPr>
          <w:rFonts w:eastAsia="Aptos"/>
          <w:kern w:val="2"/>
          <w:sz w:val="28"/>
          <w:szCs w:val="28"/>
          <w14:ligatures w14:val="standardContextual"/>
        </w:rPr>
        <w:t>Музыкалық аспаптар түрлері, қуыршақтар, театр маскалары мен костюмдер орналасқан . Балалар ән айтып, би билеп, сахналық қойылымдарға қатысады. Бұл олардың шығармашылық қабілеттері мен эмоционалдық дамуына әсер етеді.</w:t>
      </w:r>
    </w:p>
    <w:p w14:paraId="72EACCE5" w14:textId="6B85C15A" w:rsidR="00DA7334" w:rsidRPr="00095B8B" w:rsidRDefault="0028647D" w:rsidP="0028647D">
      <w:pPr>
        <w:ind w:left="0" w:firstLine="0"/>
        <w:rPr>
          <w:rFonts w:eastAsia="Aptos"/>
          <w:kern w:val="2"/>
          <w:sz w:val="28"/>
          <w:szCs w:val="28"/>
          <w14:ligatures w14:val="standardContextual"/>
        </w:rPr>
      </w:pPr>
      <w:r>
        <w:rPr>
          <w:rFonts w:eastAsia="Aptos"/>
          <w:kern w:val="2"/>
          <w:sz w:val="28"/>
          <w:szCs w:val="28"/>
          <w14:ligatures w14:val="standardContextual"/>
        </w:rPr>
        <w:t xml:space="preserve">          </w:t>
      </w:r>
      <w:r w:rsidR="00DA7334" w:rsidRPr="00095B8B">
        <w:rPr>
          <w:rFonts w:eastAsia="Aptos"/>
          <w:kern w:val="2"/>
          <w:sz w:val="28"/>
          <w:szCs w:val="28"/>
          <w14:ligatures w14:val="standardContextual"/>
        </w:rPr>
        <w:t>6. Дене тәрбиесі орталығы</w:t>
      </w:r>
    </w:p>
    <w:p w14:paraId="34C35232" w14:textId="77777777" w:rsidR="00DA7334" w:rsidRPr="00095B8B" w:rsidRDefault="00DA7334" w:rsidP="0028647D">
      <w:pPr>
        <w:ind w:left="0" w:firstLine="708"/>
        <w:rPr>
          <w:rFonts w:eastAsia="Aptos"/>
          <w:kern w:val="2"/>
          <w:sz w:val="28"/>
          <w:szCs w:val="28"/>
          <w14:ligatures w14:val="standardContextual"/>
        </w:rPr>
      </w:pPr>
      <w:r w:rsidRPr="00095B8B">
        <w:rPr>
          <w:rFonts w:eastAsia="Aptos"/>
          <w:kern w:val="2"/>
          <w:sz w:val="28"/>
          <w:szCs w:val="28"/>
          <w14:ligatures w14:val="standardContextual"/>
        </w:rPr>
        <w:t xml:space="preserve">Тағы жаттығудың құралмен жасалатын түріне арналған және қимылды ойындар мен дене жаттығуларына арналған құрал-жабдықтармен жабдықталған бұл орталықтың балалар үшін маңызы зор. Доптар, секіртпелер, кеглилер, гимнастикалық құралдар балалардың денсаулығын нығайтып, қозғалыс белсенділігін арттырады. </w:t>
      </w:r>
    </w:p>
    <w:p w14:paraId="44351C4F" w14:textId="5A49FB5F" w:rsidR="00DA7334" w:rsidRPr="00095B8B" w:rsidRDefault="0028647D" w:rsidP="0028647D">
      <w:pPr>
        <w:ind w:left="0" w:firstLine="0"/>
        <w:rPr>
          <w:rFonts w:eastAsia="Aptos"/>
          <w:kern w:val="2"/>
          <w:sz w:val="28"/>
          <w:szCs w:val="28"/>
          <w14:ligatures w14:val="standardContextual"/>
        </w:rPr>
      </w:pPr>
      <w:r>
        <w:rPr>
          <w:rFonts w:eastAsia="Aptos"/>
          <w:kern w:val="2"/>
          <w:sz w:val="28"/>
          <w:szCs w:val="28"/>
          <w14:ligatures w14:val="standardContextual"/>
        </w:rPr>
        <w:t xml:space="preserve">          </w:t>
      </w:r>
      <w:r w:rsidR="00DA7334" w:rsidRPr="00095B8B">
        <w:rPr>
          <w:rFonts w:eastAsia="Aptos"/>
          <w:kern w:val="2"/>
          <w:sz w:val="28"/>
          <w:szCs w:val="28"/>
          <w14:ligatures w14:val="standardContextual"/>
        </w:rPr>
        <w:t>7. Табиғат бұрышы</w:t>
      </w:r>
    </w:p>
    <w:p w14:paraId="448BDBDD" w14:textId="46001D0C" w:rsidR="00DA7334" w:rsidRPr="00095B8B" w:rsidRDefault="00DA7334" w:rsidP="0028647D">
      <w:pPr>
        <w:ind w:left="0" w:firstLine="708"/>
        <w:rPr>
          <w:rFonts w:eastAsia="Aptos"/>
          <w:kern w:val="2"/>
          <w:sz w:val="28"/>
          <w:szCs w:val="28"/>
          <w14:ligatures w14:val="standardContextual"/>
        </w:rPr>
      </w:pPr>
      <w:r w:rsidRPr="00095B8B">
        <w:rPr>
          <w:rFonts w:eastAsia="Aptos"/>
          <w:kern w:val="2"/>
          <w:sz w:val="28"/>
          <w:szCs w:val="28"/>
          <w14:ligatures w14:val="standardContextual"/>
        </w:rPr>
        <w:t>Өсімдіктер, балабақшада арнайы бұрыш ретінде ұйымдастырылған. «Жас метеорологтар» үйірмесі жұмысына қатысты  ауа-райын бақылау құралдары да осы бұрышта  орналастырылған. Табиғатпен етене жақын балаларға өсімдіктерге күнделікті  күтім жасауына  арнайы құрал-жабдықтарымен бірге бұрыш ұйымдастырылған.</w:t>
      </w:r>
    </w:p>
    <w:p w14:paraId="447E8CF8" w14:textId="2D5594D7" w:rsidR="00DA7334" w:rsidRPr="00FE7009" w:rsidRDefault="001A0C6E" w:rsidP="0028647D">
      <w:pPr>
        <w:ind w:left="0"/>
        <w:rPr>
          <w:rFonts w:eastAsia="Calibri"/>
          <w:sz w:val="28"/>
          <w:szCs w:val="28"/>
        </w:rPr>
      </w:pPr>
      <w:r w:rsidRPr="00866951">
        <w:rPr>
          <w:rFonts w:eastAsia="Calibri"/>
          <w:sz w:val="28"/>
          <w:szCs w:val="28"/>
        </w:rPr>
        <w:t>ЖСШ «</w:t>
      </w:r>
      <w:r w:rsidR="00A038F8">
        <w:rPr>
          <w:rFonts w:eastAsia="Calibri"/>
          <w:sz w:val="28"/>
          <w:szCs w:val="28"/>
        </w:rPr>
        <w:t>Әнел</w:t>
      </w:r>
      <w:r w:rsidRPr="00866951">
        <w:rPr>
          <w:rFonts w:eastAsia="Calibri"/>
          <w:sz w:val="28"/>
          <w:szCs w:val="28"/>
        </w:rPr>
        <w:t>»</w:t>
      </w:r>
      <w:r w:rsidR="00DA7334">
        <w:rPr>
          <w:sz w:val="28"/>
          <w:szCs w:val="28"/>
        </w:rPr>
        <w:t>-</w:t>
      </w:r>
      <w:r w:rsidR="00DA7334" w:rsidRPr="00FE7009">
        <w:rPr>
          <w:sz w:val="28"/>
          <w:szCs w:val="28"/>
        </w:rPr>
        <w:t>балабақшасының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14:paraId="45F2DE36" w14:textId="77777777" w:rsidR="00DA7334" w:rsidRPr="00381A85" w:rsidRDefault="00DA7334" w:rsidP="0028647D">
      <w:pPr>
        <w:ind w:left="0"/>
        <w:rPr>
          <w:rFonts w:eastAsia="Calibri"/>
          <w:sz w:val="28"/>
          <w:szCs w:val="28"/>
        </w:rPr>
      </w:pPr>
      <w:r w:rsidRPr="00FE7009">
        <w:rPr>
          <w:sz w:val="28"/>
          <w:szCs w:val="28"/>
        </w:rPr>
        <w:t>Жабдық пен жиһазға арналған құжаттардың көшірмелері (</w:t>
      </w:r>
      <w:r w:rsidRPr="004B5ECF">
        <w:rPr>
          <w:b/>
          <w:bCs/>
          <w:sz w:val="28"/>
          <w:szCs w:val="28"/>
        </w:rPr>
        <w:t xml:space="preserve">Әдістемелік ұсынымдарға 4-қосымшаға сәйкес </w:t>
      </w:r>
      <w:r w:rsidRPr="00FE7009">
        <w:rPr>
          <w:sz w:val="28"/>
          <w:szCs w:val="28"/>
        </w:rPr>
        <w:t>көшірмелері қоса берілд</w:t>
      </w:r>
      <w:r w:rsidRPr="00F005D9">
        <w:rPr>
          <w:sz w:val="28"/>
          <w:szCs w:val="28"/>
        </w:rPr>
        <w:t>і).</w:t>
      </w:r>
    </w:p>
    <w:p w14:paraId="11438879" w14:textId="77777777" w:rsidR="00DA7334" w:rsidRDefault="00DA7334" w:rsidP="00DA7334">
      <w:pPr>
        <w:ind w:left="0" w:firstLine="0"/>
        <w:jc w:val="center"/>
        <w:rPr>
          <w:b/>
          <w:sz w:val="28"/>
          <w:szCs w:val="28"/>
        </w:rPr>
      </w:pPr>
    </w:p>
    <w:p w14:paraId="6FE8F736" w14:textId="77777777" w:rsidR="00611FB2" w:rsidRDefault="00611FB2" w:rsidP="00DA7334">
      <w:pPr>
        <w:ind w:left="0" w:firstLine="0"/>
        <w:jc w:val="center"/>
        <w:rPr>
          <w:b/>
          <w:sz w:val="28"/>
          <w:szCs w:val="28"/>
        </w:rPr>
      </w:pPr>
    </w:p>
    <w:p w14:paraId="41AA8986" w14:textId="77777777" w:rsidR="005E1007" w:rsidRDefault="005E1007" w:rsidP="00DA7334">
      <w:pPr>
        <w:ind w:left="0" w:firstLine="0"/>
        <w:jc w:val="center"/>
        <w:rPr>
          <w:b/>
          <w:sz w:val="28"/>
          <w:szCs w:val="28"/>
        </w:rPr>
      </w:pPr>
    </w:p>
    <w:p w14:paraId="466AB7A4" w14:textId="77777777" w:rsidR="005E1007" w:rsidRDefault="005E1007" w:rsidP="00DA7334">
      <w:pPr>
        <w:ind w:left="0" w:firstLine="0"/>
        <w:jc w:val="center"/>
        <w:rPr>
          <w:b/>
          <w:sz w:val="28"/>
          <w:szCs w:val="28"/>
        </w:rPr>
      </w:pPr>
    </w:p>
    <w:p w14:paraId="0713DFE1" w14:textId="77777777" w:rsidR="005E1007" w:rsidRDefault="005E1007" w:rsidP="00DA7334">
      <w:pPr>
        <w:ind w:left="0" w:firstLine="0"/>
        <w:jc w:val="center"/>
        <w:rPr>
          <w:b/>
          <w:sz w:val="28"/>
          <w:szCs w:val="28"/>
        </w:rPr>
      </w:pPr>
    </w:p>
    <w:p w14:paraId="2080714A" w14:textId="77777777" w:rsidR="005E1007" w:rsidRDefault="005E1007" w:rsidP="00DA7334">
      <w:pPr>
        <w:ind w:left="0" w:firstLine="0"/>
        <w:jc w:val="center"/>
        <w:rPr>
          <w:b/>
          <w:sz w:val="28"/>
          <w:szCs w:val="28"/>
        </w:rPr>
      </w:pPr>
    </w:p>
    <w:p w14:paraId="7A86E059" w14:textId="77777777" w:rsidR="005E1007" w:rsidRDefault="005E1007" w:rsidP="00DA7334">
      <w:pPr>
        <w:ind w:left="0" w:firstLine="0"/>
        <w:jc w:val="center"/>
        <w:rPr>
          <w:b/>
          <w:sz w:val="28"/>
          <w:szCs w:val="28"/>
        </w:rPr>
      </w:pPr>
    </w:p>
    <w:p w14:paraId="2359A694" w14:textId="77777777" w:rsidR="005E1007" w:rsidRDefault="005E1007" w:rsidP="00DA7334">
      <w:pPr>
        <w:ind w:left="0" w:firstLine="0"/>
        <w:jc w:val="center"/>
        <w:rPr>
          <w:b/>
          <w:sz w:val="28"/>
          <w:szCs w:val="28"/>
        </w:rPr>
      </w:pPr>
    </w:p>
    <w:p w14:paraId="41583323" w14:textId="77777777" w:rsidR="005E1007" w:rsidRDefault="005E1007" w:rsidP="00DA7334">
      <w:pPr>
        <w:ind w:left="0" w:firstLine="0"/>
        <w:jc w:val="center"/>
        <w:rPr>
          <w:b/>
          <w:sz w:val="28"/>
          <w:szCs w:val="28"/>
        </w:rPr>
      </w:pPr>
    </w:p>
    <w:p w14:paraId="1A81ECDF" w14:textId="77777777" w:rsidR="005E1007" w:rsidRDefault="005E1007" w:rsidP="00DA7334">
      <w:pPr>
        <w:ind w:left="0" w:firstLine="0"/>
        <w:jc w:val="center"/>
        <w:rPr>
          <w:b/>
          <w:sz w:val="28"/>
          <w:szCs w:val="28"/>
        </w:rPr>
      </w:pPr>
    </w:p>
    <w:p w14:paraId="2CC98CFF" w14:textId="77777777" w:rsidR="005E1007" w:rsidRDefault="005E1007" w:rsidP="00DA7334">
      <w:pPr>
        <w:ind w:left="0" w:firstLine="0"/>
        <w:jc w:val="center"/>
        <w:rPr>
          <w:b/>
          <w:sz w:val="28"/>
          <w:szCs w:val="28"/>
        </w:rPr>
      </w:pPr>
    </w:p>
    <w:p w14:paraId="4B32D612" w14:textId="77777777" w:rsidR="005E1007" w:rsidRDefault="005E1007" w:rsidP="00DA7334">
      <w:pPr>
        <w:ind w:left="0" w:firstLine="0"/>
        <w:jc w:val="center"/>
        <w:rPr>
          <w:b/>
          <w:sz w:val="28"/>
          <w:szCs w:val="28"/>
        </w:rPr>
      </w:pPr>
    </w:p>
    <w:p w14:paraId="784B5CA8" w14:textId="77777777" w:rsidR="005E1007" w:rsidRDefault="005E1007" w:rsidP="00DA7334">
      <w:pPr>
        <w:ind w:left="0" w:firstLine="0"/>
        <w:jc w:val="center"/>
        <w:rPr>
          <w:b/>
          <w:sz w:val="28"/>
          <w:szCs w:val="28"/>
        </w:rPr>
      </w:pPr>
    </w:p>
    <w:p w14:paraId="7E2E9D5A" w14:textId="77777777" w:rsidR="005E1007" w:rsidRDefault="005E1007" w:rsidP="00DA7334">
      <w:pPr>
        <w:ind w:left="0" w:firstLine="0"/>
        <w:jc w:val="center"/>
        <w:rPr>
          <w:b/>
          <w:sz w:val="28"/>
          <w:szCs w:val="28"/>
        </w:rPr>
      </w:pPr>
    </w:p>
    <w:p w14:paraId="5D577D81" w14:textId="77777777" w:rsidR="005E1007" w:rsidRDefault="005E1007" w:rsidP="00DA7334">
      <w:pPr>
        <w:ind w:left="0" w:firstLine="0"/>
        <w:jc w:val="center"/>
        <w:rPr>
          <w:b/>
          <w:sz w:val="28"/>
          <w:szCs w:val="28"/>
        </w:rPr>
      </w:pPr>
    </w:p>
    <w:p w14:paraId="6CF6CD75" w14:textId="53520C56" w:rsidR="005E1007" w:rsidRDefault="005E1007" w:rsidP="005E1007">
      <w:pPr>
        <w:pStyle w:val="af6"/>
        <w:tabs>
          <w:tab w:val="left" w:pos="14505"/>
        </w:tabs>
        <w:spacing w:before="242"/>
        <w:rPr>
          <w:sz w:val="24"/>
        </w:rPr>
        <w:sectPr w:rsidR="005E1007" w:rsidSect="005E1007">
          <w:pgSz w:w="11900" w:h="16820"/>
          <w:pgMar w:top="1133" w:right="280" w:bottom="0" w:left="280" w:header="720" w:footer="720" w:gutter="0"/>
          <w:cols w:space="720"/>
          <w:docGrid w:linePitch="299"/>
        </w:sectPr>
      </w:pPr>
      <w:r>
        <w:t xml:space="preserve">                                                                                                                                                                                                          </w:t>
      </w:r>
    </w:p>
    <w:p w14:paraId="2EB2DA46" w14:textId="2BEA613B" w:rsidR="005E1007" w:rsidRDefault="005E1007" w:rsidP="005E1007">
      <w:pPr>
        <w:ind w:left="0" w:firstLine="0"/>
        <w:rPr>
          <w:b/>
          <w:sz w:val="28"/>
          <w:szCs w:val="28"/>
        </w:rPr>
      </w:pPr>
    </w:p>
    <w:p w14:paraId="1E6C690D" w14:textId="02CAABD0" w:rsidR="005E1007" w:rsidRDefault="00FF7549" w:rsidP="00DA7334">
      <w:pPr>
        <w:ind w:left="0" w:firstLine="0"/>
        <w:jc w:val="center"/>
        <w:rPr>
          <w:b/>
          <w:sz w:val="28"/>
          <w:szCs w:val="28"/>
        </w:rPr>
      </w:pPr>
      <w:r>
        <w:rPr>
          <w:b/>
          <w:sz w:val="28"/>
          <w:szCs w:val="28"/>
        </w:rPr>
        <w:pict w14:anchorId="7770E8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7.6pt;height:398.4pt">
            <v:imagedata r:id="rId29" o:title="Снимок экрана (6)" croptop="9446f" cropbottom="4548f" cropleft="10113f" cropright="9533f"/>
          </v:shape>
        </w:pict>
      </w:r>
    </w:p>
    <w:p w14:paraId="4752968E" w14:textId="77777777" w:rsidR="002B5B58" w:rsidRDefault="002B5B58" w:rsidP="002B5B58">
      <w:pPr>
        <w:ind w:left="0" w:firstLine="0"/>
        <w:rPr>
          <w:b/>
          <w:sz w:val="28"/>
          <w:szCs w:val="28"/>
        </w:rPr>
      </w:pPr>
    </w:p>
    <w:p w14:paraId="2190F92E" w14:textId="77777777" w:rsidR="002B5B58" w:rsidRDefault="002B5B58" w:rsidP="00DA7334">
      <w:pPr>
        <w:ind w:left="0" w:firstLine="0"/>
        <w:jc w:val="center"/>
        <w:rPr>
          <w:b/>
          <w:noProof/>
          <w:sz w:val="28"/>
          <w:szCs w:val="28"/>
          <w:lang w:val="ru-RU" w:eastAsia="ru-RU"/>
        </w:rPr>
      </w:pPr>
    </w:p>
    <w:p w14:paraId="51B42CE1" w14:textId="77777777" w:rsidR="002B5B58" w:rsidRDefault="002B5B58" w:rsidP="00DA7334">
      <w:pPr>
        <w:ind w:left="0" w:firstLine="0"/>
        <w:jc w:val="center"/>
        <w:rPr>
          <w:b/>
          <w:noProof/>
          <w:sz w:val="28"/>
          <w:szCs w:val="28"/>
          <w:lang w:val="ru-RU" w:eastAsia="ru-RU"/>
        </w:rPr>
      </w:pPr>
    </w:p>
    <w:p w14:paraId="082AA569" w14:textId="77777777" w:rsidR="002B5B58" w:rsidRDefault="002B5B58" w:rsidP="00DA7334">
      <w:pPr>
        <w:ind w:left="0" w:firstLine="0"/>
        <w:jc w:val="center"/>
        <w:rPr>
          <w:b/>
          <w:noProof/>
          <w:sz w:val="28"/>
          <w:szCs w:val="28"/>
          <w:lang w:val="ru-RU" w:eastAsia="ru-RU"/>
        </w:rPr>
      </w:pPr>
    </w:p>
    <w:p w14:paraId="67184F4F" w14:textId="77777777" w:rsidR="002B5B58" w:rsidRDefault="002B5B58" w:rsidP="00DA7334">
      <w:pPr>
        <w:ind w:left="0" w:firstLine="0"/>
        <w:jc w:val="center"/>
        <w:rPr>
          <w:b/>
          <w:noProof/>
          <w:sz w:val="28"/>
          <w:szCs w:val="28"/>
          <w:lang w:val="ru-RU" w:eastAsia="ru-RU"/>
        </w:rPr>
      </w:pPr>
    </w:p>
    <w:p w14:paraId="2AA7834F" w14:textId="77777777" w:rsidR="002B5B58" w:rsidRDefault="002B5B58" w:rsidP="00DA7334">
      <w:pPr>
        <w:ind w:left="0" w:firstLine="0"/>
        <w:jc w:val="center"/>
        <w:rPr>
          <w:b/>
          <w:noProof/>
          <w:sz w:val="28"/>
          <w:szCs w:val="28"/>
          <w:lang w:val="ru-RU" w:eastAsia="ru-RU"/>
        </w:rPr>
      </w:pPr>
    </w:p>
    <w:p w14:paraId="77653FF8" w14:textId="77777777" w:rsidR="002B5B58" w:rsidRDefault="002B5B58" w:rsidP="00DA7334">
      <w:pPr>
        <w:ind w:left="0" w:firstLine="0"/>
        <w:jc w:val="center"/>
        <w:rPr>
          <w:b/>
          <w:noProof/>
          <w:sz w:val="28"/>
          <w:szCs w:val="28"/>
          <w:lang w:val="ru-RU" w:eastAsia="ru-RU"/>
        </w:rPr>
      </w:pPr>
    </w:p>
    <w:p w14:paraId="0253F7DF" w14:textId="77777777" w:rsidR="002B5B58" w:rsidRDefault="002B5B58" w:rsidP="00DA7334">
      <w:pPr>
        <w:ind w:left="0" w:firstLine="0"/>
        <w:jc w:val="center"/>
        <w:rPr>
          <w:b/>
          <w:noProof/>
          <w:sz w:val="28"/>
          <w:szCs w:val="28"/>
          <w:lang w:val="ru-RU" w:eastAsia="ru-RU"/>
        </w:rPr>
      </w:pPr>
    </w:p>
    <w:p w14:paraId="6A58D357" w14:textId="77777777" w:rsidR="002B5B58" w:rsidRDefault="002B5B58" w:rsidP="00DA7334">
      <w:pPr>
        <w:ind w:left="0" w:firstLine="0"/>
        <w:jc w:val="center"/>
        <w:rPr>
          <w:b/>
          <w:noProof/>
          <w:sz w:val="28"/>
          <w:szCs w:val="28"/>
          <w:lang w:val="ru-RU" w:eastAsia="ru-RU"/>
        </w:rPr>
      </w:pPr>
    </w:p>
    <w:p w14:paraId="4666A9D7" w14:textId="4E90E896" w:rsidR="002B5B58" w:rsidRDefault="002B5B58" w:rsidP="00DA7334">
      <w:pPr>
        <w:ind w:left="0" w:firstLine="0"/>
        <w:jc w:val="center"/>
        <w:rPr>
          <w:b/>
          <w:sz w:val="28"/>
          <w:szCs w:val="28"/>
        </w:rPr>
      </w:pPr>
      <w:r>
        <w:rPr>
          <w:b/>
          <w:noProof/>
          <w:sz w:val="28"/>
          <w:szCs w:val="28"/>
          <w:lang w:val="ru-RU" w:eastAsia="ru-RU"/>
        </w:rPr>
        <w:drawing>
          <wp:inline distT="0" distB="0" distL="0" distR="0" wp14:anchorId="787E6066" wp14:editId="29C6E641">
            <wp:extent cx="7687408" cy="4648200"/>
            <wp:effectExtent l="0" t="0" r="8890" b="0"/>
            <wp:docPr id="1859985531" name="Рисунок 1859985531" descr="C:\Users\Legion\Pictures\Screenshots\Снимок экрана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Legion\Pictures\Screenshots\Снимок экрана (7).png"/>
                    <pic:cNvPicPr>
                      <a:picLocks noChangeAspect="1" noChangeArrowheads="1"/>
                    </pic:cNvPicPr>
                  </pic:nvPicPr>
                  <pic:blipFill rotWithShape="1">
                    <a:blip r:embed="rId30">
                      <a:extLst>
                        <a:ext uri="{28A0092B-C50C-407E-A947-70E740481C1C}">
                          <a14:useLocalDpi xmlns:a14="http://schemas.microsoft.com/office/drawing/2010/main" val="0"/>
                        </a:ext>
                      </a:extLst>
                    </a:blip>
                    <a:srcRect l="14529" t="18861" r="16533" b="7117"/>
                    <a:stretch/>
                  </pic:blipFill>
                  <pic:spPr bwMode="auto">
                    <a:xfrm>
                      <a:off x="0" y="0"/>
                      <a:ext cx="7696163" cy="4653494"/>
                    </a:xfrm>
                    <a:prstGeom prst="rect">
                      <a:avLst/>
                    </a:prstGeom>
                    <a:noFill/>
                    <a:ln>
                      <a:noFill/>
                    </a:ln>
                    <a:extLst>
                      <a:ext uri="{53640926-AAD7-44D8-BBD7-CCE9431645EC}">
                        <a14:shadowObscured xmlns:a14="http://schemas.microsoft.com/office/drawing/2010/main"/>
                      </a:ext>
                    </a:extLst>
                  </pic:spPr>
                </pic:pic>
              </a:graphicData>
            </a:graphic>
          </wp:inline>
        </w:drawing>
      </w:r>
    </w:p>
    <w:p w14:paraId="72C7541C" w14:textId="77777777" w:rsidR="005E1007" w:rsidRDefault="005E1007" w:rsidP="005E1007">
      <w:pPr>
        <w:ind w:left="0" w:firstLine="0"/>
        <w:rPr>
          <w:b/>
          <w:sz w:val="28"/>
          <w:szCs w:val="28"/>
        </w:rPr>
      </w:pPr>
    </w:p>
    <w:p w14:paraId="4C15339F" w14:textId="77777777" w:rsidR="005E1007" w:rsidRDefault="005E1007" w:rsidP="005E1007">
      <w:pPr>
        <w:ind w:left="0" w:firstLine="0"/>
        <w:rPr>
          <w:b/>
          <w:sz w:val="28"/>
          <w:szCs w:val="28"/>
        </w:rPr>
      </w:pPr>
    </w:p>
    <w:p w14:paraId="3499613F" w14:textId="77777777" w:rsidR="00611FB2" w:rsidRDefault="00611FB2" w:rsidP="00DA7334">
      <w:pPr>
        <w:ind w:left="0" w:firstLine="0"/>
        <w:jc w:val="center"/>
        <w:rPr>
          <w:b/>
          <w:sz w:val="28"/>
          <w:szCs w:val="28"/>
        </w:rPr>
      </w:pPr>
    </w:p>
    <w:p w14:paraId="225AAFCD" w14:textId="77777777" w:rsidR="0024252B" w:rsidRDefault="0024252B" w:rsidP="00DA7334">
      <w:pPr>
        <w:ind w:left="0" w:firstLine="0"/>
        <w:jc w:val="center"/>
        <w:rPr>
          <w:b/>
          <w:sz w:val="28"/>
          <w:szCs w:val="28"/>
        </w:rPr>
      </w:pPr>
    </w:p>
    <w:p w14:paraId="5FDECB1E" w14:textId="77777777" w:rsidR="0024252B" w:rsidRDefault="0024252B" w:rsidP="00DA7334">
      <w:pPr>
        <w:ind w:left="0" w:firstLine="0"/>
        <w:jc w:val="center"/>
        <w:rPr>
          <w:b/>
          <w:sz w:val="28"/>
          <w:szCs w:val="28"/>
        </w:rPr>
      </w:pPr>
    </w:p>
    <w:p w14:paraId="3F34E713" w14:textId="77777777" w:rsidR="0024252B" w:rsidRDefault="0024252B" w:rsidP="00DA7334">
      <w:pPr>
        <w:ind w:left="0" w:firstLine="0"/>
        <w:jc w:val="center"/>
        <w:rPr>
          <w:b/>
          <w:sz w:val="28"/>
          <w:szCs w:val="28"/>
        </w:rPr>
      </w:pPr>
    </w:p>
    <w:p w14:paraId="5DBF3442" w14:textId="77777777" w:rsidR="00A038F8" w:rsidRDefault="00A038F8" w:rsidP="00DA7334">
      <w:pPr>
        <w:ind w:left="0" w:firstLine="0"/>
        <w:jc w:val="center"/>
        <w:rPr>
          <w:b/>
          <w:sz w:val="28"/>
          <w:szCs w:val="28"/>
        </w:rPr>
      </w:pPr>
    </w:p>
    <w:p w14:paraId="66D74F0A" w14:textId="473BD74B" w:rsidR="00DA7334" w:rsidRPr="00FE7009" w:rsidRDefault="00DA7334" w:rsidP="00DA7334">
      <w:pPr>
        <w:ind w:left="0" w:firstLine="0"/>
        <w:jc w:val="center"/>
        <w:rPr>
          <w:b/>
          <w:sz w:val="28"/>
          <w:szCs w:val="28"/>
        </w:rPr>
      </w:pPr>
      <w:r w:rsidRPr="00FE7009">
        <w:rPr>
          <w:b/>
          <w:sz w:val="28"/>
          <w:szCs w:val="28"/>
        </w:rPr>
        <w:t xml:space="preserve">Мектепке дейінгі ұйымдар үшін оқу-әдістемелік </w:t>
      </w:r>
    </w:p>
    <w:p w14:paraId="6D001E9A" w14:textId="77777777" w:rsidR="00DA7334" w:rsidRPr="00FE7009" w:rsidRDefault="00DA7334" w:rsidP="00DA7334">
      <w:pPr>
        <w:tabs>
          <w:tab w:val="left" w:pos="1277"/>
        </w:tabs>
        <w:ind w:left="0" w:firstLine="0"/>
        <w:jc w:val="center"/>
        <w:rPr>
          <w:b/>
          <w:sz w:val="28"/>
          <w:szCs w:val="28"/>
        </w:rPr>
      </w:pPr>
      <w:r w:rsidRPr="00FE7009">
        <w:rPr>
          <w:b/>
          <w:sz w:val="28"/>
          <w:szCs w:val="28"/>
        </w:rPr>
        <w:t>кешендердің болуы туралы мәліметтер</w:t>
      </w:r>
    </w:p>
    <w:p w14:paraId="38A2F055" w14:textId="77777777" w:rsidR="00DA7334" w:rsidRPr="00FE7009" w:rsidRDefault="00DA7334" w:rsidP="00DA7334">
      <w:pPr>
        <w:tabs>
          <w:tab w:val="left" w:pos="1277"/>
        </w:tabs>
        <w:ind w:left="0" w:firstLine="0"/>
        <w:jc w:val="center"/>
        <w:rPr>
          <w:b/>
          <w:sz w:val="28"/>
          <w:szCs w:val="28"/>
        </w:rPr>
      </w:pPr>
    </w:p>
    <w:p w14:paraId="5DEAC66B" w14:textId="77777777" w:rsidR="00DA7334" w:rsidRPr="00F005D9" w:rsidRDefault="00DA7334" w:rsidP="00DA7334">
      <w:pPr>
        <w:ind w:left="0" w:firstLine="708"/>
        <w:rPr>
          <w:sz w:val="28"/>
          <w:szCs w:val="28"/>
        </w:rPr>
      </w:pPr>
      <w:r w:rsidRPr="00FE7009">
        <w:rPr>
          <w:sz w:val="28"/>
          <w:szCs w:val="28"/>
        </w:rPr>
        <w:t>Оқыту нәтижелеріне бағдарлана отырып мектепке дейінгі тәрбие мен оқытудың мазмұнына қойылатын талаптар бойынша атқарылған жұмыстар (</w:t>
      </w:r>
      <w:r w:rsidRPr="00FE7009">
        <w:rPr>
          <w:i/>
          <w:sz w:val="28"/>
          <w:szCs w:val="28"/>
        </w:rPr>
        <w:t>Қазақстан Республикасы Оқу - ағарту министрінің 2022 жылғы 5 желтоқсандағы №486 бұйрығына сәйкес ұсынылды.)</w:t>
      </w:r>
      <w:r w:rsidRPr="00FE7009">
        <w:rPr>
          <w:sz w:val="28"/>
          <w:szCs w:val="28"/>
        </w:rPr>
        <w:t xml:space="preserve"> </w:t>
      </w:r>
      <w:r w:rsidRPr="00F005D9">
        <w:rPr>
          <w:sz w:val="28"/>
          <w:szCs w:val="28"/>
        </w:rPr>
        <w:t xml:space="preserve">Білім беру салаларының және ұйымдастырылған оқу  қызметінің  МЖМБС  талаптарына  және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w:t>
      </w:r>
    </w:p>
    <w:p w14:paraId="12CAD309" w14:textId="77777777" w:rsidR="00DA7334" w:rsidRPr="00FE7009" w:rsidRDefault="00DA7334" w:rsidP="00DA7334">
      <w:pPr>
        <w:ind w:left="0" w:firstLine="0"/>
        <w:rPr>
          <w:sz w:val="28"/>
          <w:szCs w:val="28"/>
        </w:rPr>
      </w:pPr>
      <w:r w:rsidRPr="00F005D9">
        <w:rPr>
          <w:sz w:val="28"/>
          <w:szCs w:val="28"/>
        </w:rPr>
        <w:t xml:space="preserve">№ 557 бұйрығына өзгерістер енгізу туралы" Қазақстан  Республикасы  Оқу-ағарту министрінің 2022 жылғы  9 қыркүйектегі №394 бұйрығында </w:t>
      </w:r>
      <w:r w:rsidRPr="00FE7009">
        <w:rPr>
          <w:sz w:val="28"/>
          <w:szCs w:val="28"/>
        </w:rPr>
        <w:t>бекітілген мектепке дейінгі тәрбие мен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іс әрекеті өткізіледі.</w:t>
      </w:r>
    </w:p>
    <w:p w14:paraId="0A0EC3C9" w14:textId="77777777" w:rsidR="00DA7334" w:rsidRPr="00FE7009" w:rsidRDefault="00DA7334" w:rsidP="00DA7334">
      <w:pPr>
        <w:ind w:left="0" w:firstLine="708"/>
        <w:rPr>
          <w:i/>
          <w:sz w:val="28"/>
          <w:szCs w:val="28"/>
        </w:rPr>
      </w:pPr>
      <w:r w:rsidRPr="00FE7009">
        <w:rPr>
          <w:sz w:val="28"/>
          <w:szCs w:val="28"/>
        </w:rPr>
        <w:t>Балалардың жас ерекшеліктерін ескере отырып, күні бойы балалардың физикалық белсенділігіне, ән айтуға, музыка тыңдауға, әндерді жаттатуға, импровизацияға, музыкамен ырғақты қозғалыстарға, балалардың шулы аспаптарында ойнауға және музыкалық іс-әрекеттің басқа түрлеріне уақыт бөлінеді.</w:t>
      </w:r>
    </w:p>
    <w:p w14:paraId="73799C61" w14:textId="0B44A3EB" w:rsidR="00DA7334" w:rsidRPr="00FE7009" w:rsidRDefault="00DA7334" w:rsidP="00DA7334">
      <w:pPr>
        <w:ind w:left="0" w:firstLine="708"/>
        <w:rPr>
          <w:i/>
          <w:sz w:val="28"/>
          <w:szCs w:val="28"/>
        </w:rPr>
      </w:pPr>
      <w:r w:rsidRPr="00FE7009">
        <w:rPr>
          <w:sz w:val="28"/>
          <w:szCs w:val="28"/>
        </w:rPr>
        <w:t xml:space="preserve">Педагогтер ұйымдастырылған оқу қызметтерінде адамгершілік,  патриоттық тәрбие қалыптастыруда қазақ этнопедагогикасы материалдарын үнемі кіріктере отырып қолданады. </w:t>
      </w:r>
    </w:p>
    <w:p w14:paraId="611C01CC" w14:textId="77777777" w:rsidR="00DA7334" w:rsidRPr="00FE7009" w:rsidRDefault="00DA7334" w:rsidP="00DA7334">
      <w:pPr>
        <w:ind w:left="0" w:firstLine="708"/>
        <w:rPr>
          <w:i/>
          <w:sz w:val="28"/>
          <w:szCs w:val="28"/>
        </w:rPr>
      </w:pPr>
      <w:r w:rsidRPr="00FE7009">
        <w:rPr>
          <w:sz w:val="28"/>
          <w:szCs w:val="28"/>
        </w:rPr>
        <w:t>МДТО үлгілік оқу бағдарламасына сәйкес баланың өмірін қорғауды және денсаулығын нығайтуды қамтамасыз ететін пәндік-кеңістіктік дамытушы орта құрылды.</w:t>
      </w:r>
    </w:p>
    <w:p w14:paraId="178CF8B3" w14:textId="77777777" w:rsidR="00DA7334" w:rsidRDefault="00DA7334" w:rsidP="00DA7334">
      <w:pPr>
        <w:ind w:left="0" w:firstLine="708"/>
        <w:rPr>
          <w:sz w:val="28"/>
          <w:szCs w:val="28"/>
        </w:rPr>
      </w:pPr>
    </w:p>
    <w:p w14:paraId="162DB728" w14:textId="77777777" w:rsidR="00DA7334" w:rsidRDefault="00DA7334" w:rsidP="00DA7334">
      <w:pPr>
        <w:ind w:left="0" w:firstLine="708"/>
        <w:jc w:val="center"/>
        <w:rPr>
          <w:color w:val="000000"/>
          <w:sz w:val="28"/>
          <w:szCs w:val="28"/>
        </w:rPr>
      </w:pPr>
    </w:p>
    <w:p w14:paraId="6F2CBEFB" w14:textId="0245CDD9" w:rsidR="001A0C6E" w:rsidRDefault="00A038F8" w:rsidP="00DA7334">
      <w:pPr>
        <w:pStyle w:val="p8"/>
        <w:shd w:val="clear" w:color="auto" w:fill="FFFFFF"/>
        <w:spacing w:before="0" w:beforeAutospacing="0" w:after="0" w:afterAutospacing="0"/>
        <w:ind w:left="0" w:firstLine="0"/>
        <w:jc w:val="center"/>
        <w:rPr>
          <w:b/>
          <w:bCs/>
          <w:sz w:val="28"/>
          <w:szCs w:val="28"/>
          <w:lang w:val="kk-KZ"/>
        </w:rPr>
      </w:pPr>
      <w:r>
        <w:rPr>
          <w:b/>
          <w:sz w:val="28"/>
          <w:szCs w:val="28"/>
          <w:lang w:val="kk-KZ"/>
        </w:rPr>
        <w:t>Қоянды ауыл</w:t>
      </w:r>
      <w:r w:rsidR="00DA7334" w:rsidRPr="001A0C6E">
        <w:rPr>
          <w:b/>
          <w:sz w:val="28"/>
          <w:szCs w:val="28"/>
          <w:lang w:val="kk-KZ"/>
        </w:rPr>
        <w:t xml:space="preserve"> </w:t>
      </w:r>
      <w:r w:rsidR="001A0C6E" w:rsidRPr="001A0C6E">
        <w:rPr>
          <w:rFonts w:eastAsia="Calibri"/>
          <w:b/>
          <w:sz w:val="28"/>
          <w:szCs w:val="28"/>
          <w:lang w:val="kk-KZ"/>
        </w:rPr>
        <w:t>ЖСШ «</w:t>
      </w:r>
      <w:r>
        <w:rPr>
          <w:rFonts w:eastAsia="Calibri"/>
          <w:b/>
          <w:sz w:val="28"/>
          <w:szCs w:val="28"/>
          <w:lang w:val="kk-KZ"/>
        </w:rPr>
        <w:t>Әнел</w:t>
      </w:r>
      <w:r w:rsidR="001A0C6E" w:rsidRPr="001A0C6E">
        <w:rPr>
          <w:rFonts w:eastAsia="Calibri"/>
          <w:b/>
          <w:sz w:val="28"/>
          <w:szCs w:val="28"/>
          <w:lang w:val="kk-KZ"/>
        </w:rPr>
        <w:t>»</w:t>
      </w:r>
      <w:r w:rsidR="001A0C6E" w:rsidRPr="001A0C6E">
        <w:rPr>
          <w:b/>
          <w:sz w:val="28"/>
          <w:szCs w:val="28"/>
          <w:lang w:val="kk-KZ"/>
        </w:rPr>
        <w:t xml:space="preserve"> жекеменшік</w:t>
      </w:r>
      <w:r w:rsidR="001A0C6E">
        <w:rPr>
          <w:b/>
          <w:bCs/>
          <w:sz w:val="28"/>
          <w:szCs w:val="28"/>
          <w:lang w:val="kk-KZ"/>
        </w:rPr>
        <w:t xml:space="preserve"> </w:t>
      </w:r>
      <w:r w:rsidR="00DA7334" w:rsidRPr="004B5ECF">
        <w:rPr>
          <w:b/>
          <w:bCs/>
          <w:sz w:val="28"/>
          <w:szCs w:val="28"/>
          <w:lang w:val="kk-KZ"/>
        </w:rPr>
        <w:t xml:space="preserve"> </w:t>
      </w:r>
    </w:p>
    <w:p w14:paraId="49000A49" w14:textId="22A79527" w:rsidR="00DA7334" w:rsidRPr="00EF0265" w:rsidRDefault="00DA7334" w:rsidP="001A0C6E">
      <w:pPr>
        <w:pStyle w:val="p8"/>
        <w:shd w:val="clear" w:color="auto" w:fill="FFFFFF"/>
        <w:spacing w:before="0" w:beforeAutospacing="0" w:after="0" w:afterAutospacing="0"/>
        <w:ind w:left="0" w:firstLine="0"/>
        <w:jc w:val="center"/>
        <w:rPr>
          <w:b/>
          <w:sz w:val="28"/>
          <w:szCs w:val="28"/>
          <w:lang w:val="kk-KZ"/>
        </w:rPr>
      </w:pPr>
      <w:r w:rsidRPr="00EF0265">
        <w:rPr>
          <w:b/>
          <w:sz w:val="28"/>
          <w:szCs w:val="28"/>
          <w:lang w:val="kk-KZ"/>
        </w:rPr>
        <w:t>балабақшасы</w:t>
      </w:r>
      <w:r>
        <w:rPr>
          <w:b/>
          <w:sz w:val="28"/>
          <w:szCs w:val="28"/>
          <w:lang w:val="kk-KZ"/>
        </w:rPr>
        <w:t xml:space="preserve">ның </w:t>
      </w:r>
      <w:r w:rsidRPr="00EF0265">
        <w:rPr>
          <w:b/>
          <w:sz w:val="28"/>
          <w:szCs w:val="28"/>
          <w:lang w:val="kk-KZ"/>
        </w:rPr>
        <w:t>өзін-өзі бағалау</w:t>
      </w:r>
    </w:p>
    <w:p w14:paraId="219762EB" w14:textId="77777777" w:rsidR="00DA7334" w:rsidRPr="00EF0265" w:rsidRDefault="00DA7334" w:rsidP="00DA7334">
      <w:pPr>
        <w:tabs>
          <w:tab w:val="left" w:pos="2214"/>
        </w:tabs>
        <w:ind w:left="0" w:firstLine="567"/>
        <w:jc w:val="center"/>
        <w:rPr>
          <w:b/>
          <w:sz w:val="28"/>
          <w:szCs w:val="28"/>
        </w:rPr>
      </w:pPr>
      <w:r w:rsidRPr="00EF0265">
        <w:rPr>
          <w:b/>
          <w:sz w:val="28"/>
          <w:szCs w:val="28"/>
        </w:rPr>
        <w:t>ҚОРЫТЫНДЫСЫ</w:t>
      </w:r>
    </w:p>
    <w:p w14:paraId="47BAA763" w14:textId="77777777" w:rsidR="00DA7334" w:rsidRPr="00EF0265" w:rsidRDefault="00DA7334" w:rsidP="00DA7334">
      <w:pPr>
        <w:tabs>
          <w:tab w:val="left" w:pos="2214"/>
        </w:tabs>
        <w:ind w:left="0" w:firstLine="567"/>
        <w:jc w:val="center"/>
        <w:rPr>
          <w:b/>
          <w:sz w:val="28"/>
          <w:szCs w:val="28"/>
        </w:rPr>
      </w:pPr>
    </w:p>
    <w:p w14:paraId="5EB46EE2" w14:textId="77777777" w:rsidR="00DA7334" w:rsidRPr="007F5F8A" w:rsidRDefault="00DA7334" w:rsidP="00DA7334">
      <w:pPr>
        <w:ind w:left="0" w:firstLine="567"/>
        <w:rPr>
          <w:sz w:val="28"/>
          <w:szCs w:val="28"/>
          <w:lang w:eastAsia="ru-RU"/>
        </w:rPr>
      </w:pPr>
      <w:r>
        <w:rPr>
          <w:bCs/>
          <w:sz w:val="28"/>
          <w:szCs w:val="28"/>
        </w:rPr>
        <w:t>Қазіргі заман талабына сай, жан-жақты дамып, жетілген, бойында  ұлттық сана мен психология қалыптасқан, имандылық  әдебі, парасаты бар ұрпақ тәрбиелеу,</w:t>
      </w:r>
      <w:r w:rsidRPr="00FE56BA">
        <w:rPr>
          <w:bCs/>
          <w:sz w:val="28"/>
          <w:szCs w:val="28"/>
        </w:rPr>
        <w:t xml:space="preserve"> </w:t>
      </w:r>
      <w:r>
        <w:rPr>
          <w:sz w:val="28"/>
          <w:szCs w:val="28"/>
        </w:rPr>
        <w:t>б</w:t>
      </w:r>
      <w:r w:rsidRPr="00EF0265">
        <w:rPr>
          <w:sz w:val="28"/>
          <w:szCs w:val="28"/>
        </w:rPr>
        <w:t xml:space="preserve">ілім беру жүйесінің алғашқы сатысы </w:t>
      </w:r>
      <w:r>
        <w:rPr>
          <w:sz w:val="28"/>
          <w:szCs w:val="28"/>
        </w:rPr>
        <w:t xml:space="preserve">мектепке дейінгі мекемеде қаланады. </w:t>
      </w:r>
      <w:r>
        <w:rPr>
          <w:bCs/>
          <w:sz w:val="28"/>
          <w:szCs w:val="28"/>
        </w:rPr>
        <w:t>Осы міндетті орындауда мектепке дейінгі тәрбие мекемесі – балабақшаның  атқарар  рөлі шексіз.</w:t>
      </w:r>
    </w:p>
    <w:p w14:paraId="4B0EBFD9" w14:textId="6184D1D8" w:rsidR="00DA7334" w:rsidRDefault="001A0C6E" w:rsidP="00DA7334">
      <w:pPr>
        <w:pStyle w:val="afc"/>
        <w:spacing w:after="0"/>
        <w:ind w:left="0" w:firstLine="567"/>
        <w:rPr>
          <w:sz w:val="28"/>
          <w:szCs w:val="28"/>
          <w:lang w:val="kk-KZ"/>
        </w:rPr>
      </w:pPr>
      <w:r w:rsidRPr="001A0C6E">
        <w:rPr>
          <w:rFonts w:eastAsia="Calibri"/>
          <w:bCs/>
          <w:sz w:val="28"/>
          <w:szCs w:val="28"/>
          <w:lang w:val="kk-KZ"/>
        </w:rPr>
        <w:t>ЖСШ «</w:t>
      </w:r>
      <w:r w:rsidR="00A038F8">
        <w:rPr>
          <w:rFonts w:eastAsia="Calibri"/>
          <w:bCs/>
          <w:sz w:val="28"/>
          <w:szCs w:val="28"/>
          <w:lang w:val="kk-KZ"/>
        </w:rPr>
        <w:t>Әнел</w:t>
      </w:r>
      <w:r w:rsidRPr="001A0C6E">
        <w:rPr>
          <w:rFonts w:eastAsia="Calibri"/>
          <w:bCs/>
          <w:sz w:val="28"/>
          <w:szCs w:val="28"/>
          <w:lang w:val="kk-KZ"/>
        </w:rPr>
        <w:t>»</w:t>
      </w:r>
      <w:r w:rsidRPr="001A0C6E">
        <w:rPr>
          <w:bCs/>
          <w:sz w:val="28"/>
          <w:szCs w:val="28"/>
          <w:lang w:val="kk-KZ"/>
        </w:rPr>
        <w:t xml:space="preserve"> жекеменшік  </w:t>
      </w:r>
      <w:r w:rsidR="00DA7334" w:rsidRPr="001A0C6E">
        <w:rPr>
          <w:bCs/>
          <w:sz w:val="28"/>
          <w:szCs w:val="28"/>
          <w:lang w:val="kk-KZ"/>
        </w:rPr>
        <w:t>балабақшасында тәрбиелеу-оқыту үрдісінде инновациялық  технологияларды қолдана</w:t>
      </w:r>
      <w:r w:rsidR="00DA7334" w:rsidRPr="007F5F8A">
        <w:rPr>
          <w:sz w:val="28"/>
          <w:szCs w:val="28"/>
          <w:lang w:val="kk-KZ"/>
        </w:rPr>
        <w:t xml:space="preserve"> отырып, дені сау, білуге құмар, сын тұрғысынан ойлай алатын тұлға қалыптастыру.   </w:t>
      </w:r>
      <w:r w:rsidR="00DA7334" w:rsidRPr="00F35526">
        <w:rPr>
          <w:sz w:val="28"/>
          <w:szCs w:val="28"/>
          <w:lang w:val="kk-KZ"/>
        </w:rPr>
        <w:t xml:space="preserve">Балабақшаның алға қойған мақсаты </w:t>
      </w:r>
      <w:r w:rsidR="00DA7334">
        <w:rPr>
          <w:sz w:val="28"/>
          <w:szCs w:val="28"/>
          <w:lang w:val="kk-KZ"/>
        </w:rPr>
        <w:t xml:space="preserve">мектеп жасына дейінгі балалардың қызығушылықтарын, жас ерекшеліктері мен қажеттіліктерін ескере отырып, </w:t>
      </w:r>
      <w:r w:rsidR="00DA7334" w:rsidRPr="00B977C9">
        <w:rPr>
          <w:color w:val="000000"/>
          <w:sz w:val="28"/>
          <w:szCs w:val="28"/>
          <w:lang w:val="kk-KZ"/>
        </w:rPr>
        <w:t>р</w:t>
      </w:r>
      <w:r w:rsidR="00DA7334">
        <w:rPr>
          <w:color w:val="000000"/>
          <w:sz w:val="28"/>
          <w:szCs w:val="28"/>
          <w:lang w:val="kk-KZ"/>
        </w:rPr>
        <w:t xml:space="preserve">ухани-адамгершілік </w:t>
      </w:r>
      <w:r w:rsidR="00DA7334" w:rsidRPr="00C93A73">
        <w:rPr>
          <w:sz w:val="28"/>
          <w:szCs w:val="28"/>
          <w:lang w:val="kk-KZ"/>
        </w:rPr>
        <w:t>және ұлтты</w:t>
      </w:r>
      <w:r w:rsidR="00DA7334">
        <w:rPr>
          <w:sz w:val="28"/>
          <w:szCs w:val="28"/>
          <w:lang w:val="kk-KZ"/>
        </w:rPr>
        <w:t xml:space="preserve">қ құндылықтар негізінде жан - жақты дамыту. </w:t>
      </w:r>
    </w:p>
    <w:p w14:paraId="0FE2C951" w14:textId="77777777" w:rsidR="00DA7334" w:rsidRPr="000A6625" w:rsidRDefault="00DA7334" w:rsidP="00DA7334">
      <w:pPr>
        <w:pStyle w:val="afc"/>
        <w:spacing w:after="0"/>
        <w:ind w:left="0" w:firstLine="567"/>
        <w:rPr>
          <w:sz w:val="28"/>
          <w:szCs w:val="28"/>
          <w:lang w:val="kk-KZ"/>
        </w:rPr>
      </w:pPr>
      <w:r w:rsidRPr="004723E7">
        <w:rPr>
          <w:sz w:val="28"/>
          <w:szCs w:val="28"/>
          <w:lang w:val="kk-KZ"/>
        </w:rPr>
        <w:t>Мақсатты жүзеге асыруд</w:t>
      </w:r>
      <w:r>
        <w:rPr>
          <w:sz w:val="28"/>
          <w:szCs w:val="28"/>
          <w:lang w:val="kk-KZ"/>
        </w:rPr>
        <w:t>а</w:t>
      </w:r>
      <w:r w:rsidRPr="004723E7">
        <w:rPr>
          <w:sz w:val="28"/>
          <w:szCs w:val="28"/>
          <w:lang w:val="kk-KZ"/>
        </w:rPr>
        <w:t>:</w:t>
      </w:r>
    </w:p>
    <w:p w14:paraId="0A51E7F8" w14:textId="77777777" w:rsidR="00DA7334" w:rsidRDefault="00DA7334" w:rsidP="00DA7334">
      <w:pPr>
        <w:pStyle w:val="ac"/>
        <w:numPr>
          <w:ilvl w:val="0"/>
          <w:numId w:val="16"/>
        </w:numPr>
        <w:ind w:left="0" w:firstLine="567"/>
        <w:rPr>
          <w:sz w:val="28"/>
          <w:szCs w:val="28"/>
          <w:lang w:eastAsia="ru-RU"/>
        </w:rPr>
      </w:pPr>
      <w:r w:rsidRPr="002C1C2E">
        <w:rPr>
          <w:sz w:val="28"/>
          <w:szCs w:val="28"/>
        </w:rPr>
        <w:t xml:space="preserve">Мектепке дейінгі мекеменің тәрбие мен оқыту үрдісінде </w:t>
      </w:r>
      <w:r w:rsidRPr="002C1C2E">
        <w:rPr>
          <w:sz w:val="28"/>
          <w:szCs w:val="28"/>
          <w:lang w:eastAsia="ru-RU"/>
        </w:rPr>
        <w:t>заманауи технологияларды қолдана отырып, балалардың дене және психикалық, зияткерлік, танымдық, шығармашылық қабілеттерін  дамыта отырып, заман талабына сай сапалы білім мен тәрбие беру.</w:t>
      </w:r>
    </w:p>
    <w:p w14:paraId="033CC9C6" w14:textId="77777777" w:rsidR="00DA7334" w:rsidRDefault="00DA7334" w:rsidP="00DA7334">
      <w:pPr>
        <w:pStyle w:val="ac"/>
        <w:numPr>
          <w:ilvl w:val="0"/>
          <w:numId w:val="16"/>
        </w:numPr>
        <w:ind w:left="0" w:firstLine="567"/>
        <w:rPr>
          <w:sz w:val="28"/>
          <w:szCs w:val="28"/>
          <w:lang w:eastAsia="ru-RU"/>
        </w:rPr>
      </w:pPr>
      <w:r w:rsidRPr="002C1C2E">
        <w:rPr>
          <w:sz w:val="28"/>
          <w:szCs w:val="28"/>
          <w:lang w:eastAsia="ru-RU"/>
        </w:rPr>
        <w:t>Мектепке дейінгі ұйымның педагог кадрларының кәсіби деңгейін арттыру және бәсекеге қабілетті озық педагогтардың біліктілігін арттыру.</w:t>
      </w:r>
    </w:p>
    <w:p w14:paraId="4E1558A4" w14:textId="77777777" w:rsidR="00DA7334" w:rsidRDefault="00DA7334" w:rsidP="00DA7334">
      <w:pPr>
        <w:pStyle w:val="ac"/>
        <w:numPr>
          <w:ilvl w:val="0"/>
          <w:numId w:val="16"/>
        </w:numPr>
        <w:ind w:left="0" w:firstLine="567"/>
        <w:rPr>
          <w:sz w:val="28"/>
          <w:szCs w:val="28"/>
          <w:lang w:eastAsia="ru-RU"/>
        </w:rPr>
      </w:pPr>
      <w:r w:rsidRPr="002C1C2E">
        <w:rPr>
          <w:sz w:val="28"/>
          <w:szCs w:val="28"/>
        </w:rPr>
        <w:t>Ата –аналармен тиімді қарым – қатынас орнату арқылы</w:t>
      </w:r>
      <w:r w:rsidRPr="002C1C2E">
        <w:rPr>
          <w:sz w:val="28"/>
          <w:szCs w:val="28"/>
          <w:lang w:eastAsia="ru-RU"/>
        </w:rPr>
        <w:t>, психологиялық-педагогикалық тұрғыда үйлесімді дамыған жас ұрпақты тәрбиелеу.</w:t>
      </w:r>
    </w:p>
    <w:p w14:paraId="23F66FC3" w14:textId="77777777" w:rsidR="00DA7334" w:rsidRPr="002C1C2E" w:rsidRDefault="00DA7334" w:rsidP="00DA7334">
      <w:pPr>
        <w:pStyle w:val="ac"/>
        <w:numPr>
          <w:ilvl w:val="0"/>
          <w:numId w:val="16"/>
        </w:numPr>
        <w:ind w:left="0" w:firstLine="567"/>
        <w:rPr>
          <w:sz w:val="28"/>
          <w:szCs w:val="28"/>
          <w:lang w:eastAsia="ru-RU"/>
        </w:rPr>
      </w:pPr>
      <w:r w:rsidRPr="002C1C2E">
        <w:rPr>
          <w:sz w:val="28"/>
          <w:szCs w:val="28"/>
          <w:lang w:eastAsia="ru-RU"/>
        </w:rPr>
        <w:t>Балабақша жұмысын тиімді ұйымдастыру үшін материалдық техникалық базаны толықтырып, қамтамасыз етуді жалғастыру.</w:t>
      </w:r>
    </w:p>
    <w:p w14:paraId="402A50B3" w14:textId="5469D834" w:rsidR="00DA7334" w:rsidRDefault="00DA7334" w:rsidP="00DA7334">
      <w:pPr>
        <w:ind w:left="0" w:firstLine="567"/>
        <w:rPr>
          <w:color w:val="000000"/>
          <w:sz w:val="28"/>
          <w:szCs w:val="28"/>
        </w:rPr>
      </w:pPr>
      <w:r w:rsidRPr="001A0C6E">
        <w:rPr>
          <w:color w:val="000000"/>
          <w:sz w:val="28"/>
          <w:szCs w:val="28"/>
        </w:rPr>
        <w:t xml:space="preserve"> </w:t>
      </w:r>
      <w:r w:rsidRPr="001A0C6E">
        <w:rPr>
          <w:sz w:val="28"/>
          <w:szCs w:val="28"/>
        </w:rPr>
        <w:t xml:space="preserve"> </w:t>
      </w:r>
      <w:r w:rsidR="001A0C6E" w:rsidRPr="001A0C6E">
        <w:rPr>
          <w:rFonts w:eastAsia="Calibri"/>
          <w:sz w:val="28"/>
          <w:szCs w:val="28"/>
        </w:rPr>
        <w:t>ЖСШ «</w:t>
      </w:r>
      <w:r w:rsidR="00A038F8">
        <w:rPr>
          <w:rFonts w:eastAsia="Calibri"/>
          <w:sz w:val="28"/>
          <w:szCs w:val="28"/>
        </w:rPr>
        <w:t>Әнел</w:t>
      </w:r>
      <w:r w:rsidR="001A0C6E" w:rsidRPr="001A0C6E">
        <w:rPr>
          <w:rFonts w:eastAsia="Calibri"/>
          <w:sz w:val="28"/>
          <w:szCs w:val="28"/>
        </w:rPr>
        <w:t>»</w:t>
      </w:r>
      <w:r w:rsidR="001A0C6E" w:rsidRPr="001A0C6E">
        <w:rPr>
          <w:sz w:val="28"/>
          <w:szCs w:val="28"/>
        </w:rPr>
        <w:t xml:space="preserve"> жекеменшік </w:t>
      </w:r>
      <w:r w:rsidRPr="001A0C6E">
        <w:rPr>
          <w:sz w:val="28"/>
          <w:szCs w:val="28"/>
        </w:rPr>
        <w:t>балабақшасының</w:t>
      </w:r>
      <w:r w:rsidRPr="007F5F8A">
        <w:rPr>
          <w:sz w:val="28"/>
          <w:szCs w:val="28"/>
        </w:rPr>
        <w:t xml:space="preserve"> </w:t>
      </w:r>
      <w:r w:rsidRPr="00607069">
        <w:rPr>
          <w:color w:val="000000"/>
          <w:sz w:val="28"/>
          <w:szCs w:val="28"/>
        </w:rPr>
        <w:t>өзін-өзі бағалау нәтижелері</w:t>
      </w:r>
      <w:r>
        <w:rPr>
          <w:color w:val="000000"/>
          <w:sz w:val="28"/>
          <w:szCs w:val="28"/>
        </w:rPr>
        <w:t xml:space="preserve"> </w:t>
      </w:r>
      <w:r w:rsidRPr="00607069">
        <w:rPr>
          <w:color w:val="000000"/>
          <w:sz w:val="28"/>
          <w:szCs w:val="28"/>
        </w:rPr>
        <w:t>мектепке дейінгі ұйымның жұмысын тиімді деп санауға болатындығы туралы қорытынды жасауға мүмкіндік береді.</w:t>
      </w:r>
      <w:r>
        <w:rPr>
          <w:color w:val="000000"/>
          <w:sz w:val="28"/>
          <w:szCs w:val="28"/>
        </w:rPr>
        <w:t xml:space="preserve"> Балабақша қызметін </w:t>
      </w:r>
      <w:r w:rsidRPr="00607069">
        <w:rPr>
          <w:color w:val="000000"/>
          <w:sz w:val="28"/>
          <w:szCs w:val="28"/>
        </w:rPr>
        <w:t>басқару мектепке дейінгі білім беру саласындағы ҚР заңына және Ұйымның Жарғысына сәйкес жүзеге асырылды.</w:t>
      </w:r>
    </w:p>
    <w:p w14:paraId="3266BA18" w14:textId="77777777" w:rsidR="00DA7334" w:rsidRPr="007104AC" w:rsidRDefault="00DA7334" w:rsidP="00DA7334">
      <w:pPr>
        <w:ind w:left="0" w:right="49" w:firstLine="567"/>
        <w:rPr>
          <w:sz w:val="28"/>
          <w:szCs w:val="28"/>
          <w:lang w:eastAsia="ru-RU"/>
        </w:rPr>
      </w:pPr>
      <w:r w:rsidRPr="007104AC">
        <w:rPr>
          <w:sz w:val="28"/>
          <w:szCs w:val="28"/>
          <w:lang w:eastAsia="ru-RU"/>
        </w:rPr>
        <w:t>Ұйымдастырылған іс-әрекеті кестесі ҚР мектепке дейінгі тәрбие мен оқытудың мемлекеттік стандартының оқу жоспарына және санитарлық-гигиеналық ережелеріне толық сәйкес келед</w:t>
      </w:r>
      <w:r>
        <w:rPr>
          <w:sz w:val="28"/>
          <w:szCs w:val="28"/>
          <w:lang w:eastAsia="ru-RU"/>
        </w:rPr>
        <w:t xml:space="preserve">і. </w:t>
      </w:r>
      <w:r>
        <w:rPr>
          <w:sz w:val="28"/>
          <w:szCs w:val="28"/>
        </w:rPr>
        <w:t xml:space="preserve">Балалармен </w:t>
      </w:r>
      <w:r>
        <w:rPr>
          <w:color w:val="000000"/>
          <w:sz w:val="28"/>
          <w:szCs w:val="28"/>
        </w:rPr>
        <w:t xml:space="preserve">ұйымдастырылған іс әрекет </w:t>
      </w:r>
      <w:r w:rsidRPr="007F64C7">
        <w:rPr>
          <w:color w:val="000000"/>
          <w:sz w:val="28"/>
          <w:szCs w:val="28"/>
        </w:rPr>
        <w:t>мектепке дей</w:t>
      </w:r>
      <w:r>
        <w:rPr>
          <w:color w:val="000000"/>
          <w:sz w:val="28"/>
          <w:szCs w:val="28"/>
        </w:rPr>
        <w:t xml:space="preserve">інгі тәрбие мен оқытудың үлгілік оқу бағдарламасының мазмұнын, соның ішінде мектепке дейінгі ұйымның жұмыс </w:t>
      </w:r>
      <w:r>
        <w:rPr>
          <w:color w:val="000000"/>
          <w:sz w:val="28"/>
          <w:szCs w:val="28"/>
        </w:rPr>
        <w:lastRenderedPageBreak/>
        <w:t>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әлеуметтік нормаларға баулу, қауіпсіз мінез</w:t>
      </w:r>
      <w:r w:rsidRPr="002C1C2E">
        <w:rPr>
          <w:color w:val="000000"/>
          <w:sz w:val="28"/>
          <w:szCs w:val="28"/>
        </w:rPr>
        <w:t>-</w:t>
      </w:r>
      <w:r>
        <w:rPr>
          <w:color w:val="000000"/>
          <w:sz w:val="28"/>
          <w:szCs w:val="28"/>
        </w:rPr>
        <w:t>құлық қағидаларын қалыптастыру бойынша міндеттерді іске асыру үшін ойын түріндегі түрлі балалар әрекеті арқылы іске асырылды.</w:t>
      </w:r>
    </w:p>
    <w:p w14:paraId="29FE071B" w14:textId="77777777" w:rsidR="00DA7334" w:rsidRPr="007104AC" w:rsidRDefault="00DA7334" w:rsidP="0048731F">
      <w:pPr>
        <w:ind w:left="0" w:firstLine="0"/>
        <w:rPr>
          <w:bCs/>
          <w:color w:val="000000"/>
          <w:sz w:val="28"/>
          <w:szCs w:val="28"/>
        </w:rPr>
      </w:pPr>
      <w:r w:rsidRPr="007104AC">
        <w:rPr>
          <w:bCs/>
          <w:color w:val="000000"/>
          <w:sz w:val="28"/>
          <w:szCs w:val="28"/>
        </w:rPr>
        <w:t xml:space="preserve">Өзін-өзі бағалау жүйесіне енгізілген негізгі қағидалар:  </w:t>
      </w:r>
    </w:p>
    <w:p w14:paraId="11636F3A" w14:textId="77777777" w:rsidR="00DA7334" w:rsidRPr="0048731F" w:rsidRDefault="00DA7334" w:rsidP="0048731F">
      <w:pPr>
        <w:ind w:left="0" w:firstLine="0"/>
        <w:jc w:val="left"/>
        <w:rPr>
          <w:sz w:val="28"/>
          <w:szCs w:val="28"/>
        </w:rPr>
      </w:pPr>
      <w:r w:rsidRPr="0048731F">
        <w:rPr>
          <w:color w:val="000000"/>
          <w:sz w:val="28"/>
          <w:szCs w:val="28"/>
        </w:rPr>
        <w:t>өзін-өзі бағалау мазмұны мен рәсімінің мектепке дейінгі білім беру ұйымдарының негізгі нормативтік-құқықтық талаптарына сәйкестігі</w:t>
      </w:r>
      <w:r w:rsidRPr="0048731F">
        <w:rPr>
          <w:sz w:val="28"/>
          <w:szCs w:val="28"/>
        </w:rPr>
        <w:t>;</w:t>
      </w:r>
    </w:p>
    <w:p w14:paraId="2EAEC46F" w14:textId="77777777" w:rsidR="00DA7334" w:rsidRPr="0048731F" w:rsidRDefault="00DA7334" w:rsidP="0048731F">
      <w:pPr>
        <w:ind w:left="0" w:firstLine="0"/>
        <w:jc w:val="left"/>
        <w:rPr>
          <w:sz w:val="28"/>
          <w:szCs w:val="28"/>
        </w:rPr>
      </w:pPr>
      <w:r w:rsidRPr="0048731F">
        <w:rPr>
          <w:sz w:val="28"/>
          <w:szCs w:val="28"/>
        </w:rPr>
        <w:t>өзін-өзі бағалауды өткізу  стратегиясының мақсаттылығы және бірлігі;</w:t>
      </w:r>
    </w:p>
    <w:p w14:paraId="01B2B14B" w14:textId="77777777" w:rsidR="00DA7334" w:rsidRPr="0048731F" w:rsidRDefault="00DA7334" w:rsidP="0048731F">
      <w:pPr>
        <w:ind w:left="0" w:firstLine="0"/>
        <w:jc w:val="left"/>
        <w:rPr>
          <w:sz w:val="28"/>
          <w:szCs w:val="28"/>
        </w:rPr>
      </w:pPr>
      <w:r w:rsidRPr="0048731F">
        <w:rPr>
          <w:sz w:val="28"/>
          <w:szCs w:val="28"/>
        </w:rPr>
        <w:t>мектепке деінгі ұйым және тәрбиеленушілер үшін өзін-өзі бағалау үдерісінің және нәтижесінің маңыздылығы;</w:t>
      </w:r>
    </w:p>
    <w:p w14:paraId="3F482AFD" w14:textId="77777777" w:rsidR="00DA7334" w:rsidRPr="0048731F" w:rsidRDefault="00DA7334" w:rsidP="0048731F">
      <w:pPr>
        <w:ind w:left="0" w:firstLine="0"/>
        <w:jc w:val="left"/>
        <w:rPr>
          <w:sz w:val="28"/>
          <w:szCs w:val="28"/>
        </w:rPr>
      </w:pPr>
      <w:r w:rsidRPr="0048731F">
        <w:rPr>
          <w:sz w:val="28"/>
          <w:szCs w:val="28"/>
        </w:rPr>
        <w:t>өзін-өзі бағалауды өткізу және дайындау кезіндегі әріптестік;</w:t>
      </w:r>
    </w:p>
    <w:p w14:paraId="4EA61436" w14:textId="77777777" w:rsidR="00DA7334" w:rsidRPr="0048731F" w:rsidRDefault="00DA7334" w:rsidP="0048731F">
      <w:pPr>
        <w:ind w:left="0" w:firstLine="0"/>
        <w:jc w:val="left"/>
        <w:rPr>
          <w:sz w:val="28"/>
          <w:szCs w:val="28"/>
        </w:rPr>
      </w:pPr>
      <w:r w:rsidRPr="0048731F">
        <w:rPr>
          <w:sz w:val="28"/>
          <w:szCs w:val="28"/>
        </w:rPr>
        <w:t>бағалау рәсімінің және өзін-өзі бағалау мазмұнының нәтижеге сәйкестігі;</w:t>
      </w:r>
    </w:p>
    <w:p w14:paraId="54624677" w14:textId="77777777" w:rsidR="00DA7334" w:rsidRPr="0048731F" w:rsidRDefault="00DA7334" w:rsidP="0048731F">
      <w:pPr>
        <w:ind w:left="0" w:firstLine="0"/>
        <w:jc w:val="left"/>
        <w:rPr>
          <w:sz w:val="28"/>
          <w:szCs w:val="28"/>
        </w:rPr>
      </w:pPr>
      <w:r w:rsidRPr="0048731F">
        <w:rPr>
          <w:sz w:val="28"/>
          <w:szCs w:val="28"/>
        </w:rPr>
        <w:t>талаптардың және өзін-өзі бағалауды өткізу мәдениетінің теңгерімділігі;</w:t>
      </w:r>
    </w:p>
    <w:p w14:paraId="59361DD1" w14:textId="77777777" w:rsidR="00DA7334" w:rsidRPr="0048731F" w:rsidRDefault="00DA7334" w:rsidP="0048731F">
      <w:pPr>
        <w:ind w:left="0" w:firstLine="0"/>
        <w:jc w:val="left"/>
        <w:rPr>
          <w:sz w:val="28"/>
          <w:szCs w:val="28"/>
        </w:rPr>
      </w:pPr>
      <w:r w:rsidRPr="0048731F">
        <w:rPr>
          <w:sz w:val="28"/>
          <w:szCs w:val="28"/>
        </w:rPr>
        <w:t xml:space="preserve">өзін-өзі бағалаудың барлық қатысушылары үшін нәтиженің қолжетімділігі және шынайылығы.   </w:t>
      </w:r>
    </w:p>
    <w:p w14:paraId="0C22CBEC" w14:textId="77777777" w:rsidR="00DA7334" w:rsidRDefault="00DA7334" w:rsidP="0048731F">
      <w:pPr>
        <w:ind w:left="0" w:firstLine="0"/>
        <w:rPr>
          <w:sz w:val="28"/>
          <w:szCs w:val="28"/>
        </w:rPr>
      </w:pPr>
      <w:r w:rsidRPr="00EF0265">
        <w:rPr>
          <w:sz w:val="28"/>
          <w:szCs w:val="28"/>
        </w:rPr>
        <w:t>Баланы</w:t>
      </w:r>
      <w:r w:rsidRPr="00FE56BA">
        <w:rPr>
          <w:sz w:val="28"/>
          <w:szCs w:val="28"/>
        </w:rPr>
        <w:t xml:space="preserve"> </w:t>
      </w:r>
      <w:r w:rsidRPr="00EF0265">
        <w:rPr>
          <w:sz w:val="28"/>
          <w:szCs w:val="28"/>
        </w:rPr>
        <w:t>жақсылық</w:t>
      </w:r>
      <w:r w:rsidRPr="00FE56BA">
        <w:rPr>
          <w:sz w:val="28"/>
          <w:szCs w:val="28"/>
        </w:rPr>
        <w:t xml:space="preserve"> </w:t>
      </w:r>
      <w:r w:rsidRPr="00EF0265">
        <w:rPr>
          <w:sz w:val="28"/>
          <w:szCs w:val="28"/>
        </w:rPr>
        <w:t>жасауға</w:t>
      </w:r>
      <w:r w:rsidRPr="00FE56BA">
        <w:rPr>
          <w:sz w:val="28"/>
          <w:szCs w:val="28"/>
        </w:rPr>
        <w:t xml:space="preserve"> </w:t>
      </w:r>
      <w:r w:rsidRPr="00EF0265">
        <w:rPr>
          <w:sz w:val="28"/>
          <w:szCs w:val="28"/>
        </w:rPr>
        <w:t>баулитын,</w:t>
      </w:r>
      <w:r w:rsidRPr="00FE56BA">
        <w:rPr>
          <w:sz w:val="28"/>
          <w:szCs w:val="28"/>
        </w:rPr>
        <w:t xml:space="preserve"> </w:t>
      </w:r>
      <w:r w:rsidRPr="00EF0265">
        <w:rPr>
          <w:sz w:val="28"/>
          <w:szCs w:val="28"/>
        </w:rPr>
        <w:t>рухани-адамгершілік</w:t>
      </w:r>
      <w:r w:rsidRPr="00FE56BA">
        <w:rPr>
          <w:sz w:val="28"/>
          <w:szCs w:val="28"/>
        </w:rPr>
        <w:t xml:space="preserve"> </w:t>
      </w:r>
      <w:r w:rsidRPr="00EF0265">
        <w:rPr>
          <w:sz w:val="28"/>
          <w:szCs w:val="28"/>
        </w:rPr>
        <w:t>қасиеттерге</w:t>
      </w:r>
      <w:r w:rsidRPr="00FE56BA">
        <w:rPr>
          <w:sz w:val="28"/>
          <w:szCs w:val="28"/>
        </w:rPr>
        <w:t xml:space="preserve"> </w:t>
      </w:r>
      <w:r w:rsidRPr="00EF0265">
        <w:rPr>
          <w:sz w:val="28"/>
          <w:szCs w:val="28"/>
        </w:rPr>
        <w:t>тәрбиелейтін негізгі орта</w:t>
      </w:r>
      <w:r w:rsidRPr="00CB50B9">
        <w:rPr>
          <w:sz w:val="28"/>
          <w:szCs w:val="28"/>
        </w:rPr>
        <w:t xml:space="preserve"> </w:t>
      </w:r>
      <w:r>
        <w:rPr>
          <w:sz w:val="28"/>
          <w:szCs w:val="28"/>
        </w:rPr>
        <w:t>–</w:t>
      </w:r>
      <w:r w:rsidRPr="00CB50B9">
        <w:rPr>
          <w:sz w:val="28"/>
          <w:szCs w:val="28"/>
        </w:rPr>
        <w:t xml:space="preserve"> </w:t>
      </w:r>
      <w:r w:rsidRPr="00EF0265">
        <w:rPr>
          <w:sz w:val="28"/>
          <w:szCs w:val="28"/>
        </w:rPr>
        <w:t xml:space="preserve">отбасы болып табылады. Педагогтердің міндеті </w:t>
      </w:r>
      <w:r>
        <w:rPr>
          <w:sz w:val="28"/>
          <w:szCs w:val="28"/>
        </w:rPr>
        <w:t>–</w:t>
      </w:r>
      <w:r w:rsidRPr="00EF0265">
        <w:rPr>
          <w:sz w:val="28"/>
          <w:szCs w:val="28"/>
        </w:rPr>
        <w:t xml:space="preserve"> ата-аналарға</w:t>
      </w:r>
      <w:r w:rsidRPr="00FE56BA">
        <w:rPr>
          <w:sz w:val="28"/>
          <w:szCs w:val="28"/>
        </w:rPr>
        <w:t xml:space="preserve"> </w:t>
      </w:r>
      <w:r w:rsidRPr="00EF0265">
        <w:rPr>
          <w:sz w:val="28"/>
          <w:szCs w:val="28"/>
        </w:rPr>
        <w:t>отбасында, ең алдымен, ата-бабалар қалыптастырған адамгершілік және рухани әдет-ғұрыптар</w:t>
      </w:r>
      <w:r w:rsidRPr="002C1C2E">
        <w:rPr>
          <w:sz w:val="28"/>
          <w:szCs w:val="28"/>
        </w:rPr>
        <w:t xml:space="preserve"> </w:t>
      </w:r>
      <w:r w:rsidRPr="00EF0265">
        <w:rPr>
          <w:sz w:val="28"/>
          <w:szCs w:val="28"/>
        </w:rPr>
        <w:t>мен</w:t>
      </w:r>
      <w:r w:rsidRPr="00FE56BA">
        <w:rPr>
          <w:sz w:val="28"/>
          <w:szCs w:val="28"/>
        </w:rPr>
        <w:t xml:space="preserve"> </w:t>
      </w:r>
      <w:r w:rsidRPr="00EF0265">
        <w:rPr>
          <w:sz w:val="28"/>
          <w:szCs w:val="28"/>
        </w:rPr>
        <w:t>құндылықтардың</w:t>
      </w:r>
      <w:r w:rsidRPr="00FE56BA">
        <w:rPr>
          <w:sz w:val="28"/>
          <w:szCs w:val="28"/>
        </w:rPr>
        <w:t xml:space="preserve"> </w:t>
      </w:r>
      <w:r>
        <w:rPr>
          <w:sz w:val="28"/>
          <w:szCs w:val="28"/>
        </w:rPr>
        <w:t xml:space="preserve"> </w:t>
      </w:r>
      <w:r w:rsidRPr="00EF0265">
        <w:rPr>
          <w:sz w:val="28"/>
          <w:szCs w:val="28"/>
        </w:rPr>
        <w:t>сақталуы</w:t>
      </w:r>
      <w:r w:rsidRPr="00FE56BA">
        <w:rPr>
          <w:sz w:val="28"/>
          <w:szCs w:val="28"/>
        </w:rPr>
        <w:t xml:space="preserve"> </w:t>
      </w:r>
      <w:r w:rsidRPr="00EF0265">
        <w:rPr>
          <w:sz w:val="28"/>
          <w:szCs w:val="28"/>
        </w:rPr>
        <w:t>және</w:t>
      </w:r>
      <w:r w:rsidRPr="00FE56BA">
        <w:rPr>
          <w:sz w:val="28"/>
          <w:szCs w:val="28"/>
        </w:rPr>
        <w:t xml:space="preserve"> </w:t>
      </w:r>
      <w:r w:rsidRPr="00EF0265">
        <w:rPr>
          <w:sz w:val="28"/>
          <w:szCs w:val="28"/>
        </w:rPr>
        <w:t>берілуі</w:t>
      </w:r>
      <w:r w:rsidRPr="00FE56BA">
        <w:rPr>
          <w:sz w:val="28"/>
          <w:szCs w:val="28"/>
        </w:rPr>
        <w:t xml:space="preserve"> </w:t>
      </w:r>
      <w:r w:rsidRPr="00EF0265">
        <w:rPr>
          <w:spacing w:val="1"/>
          <w:sz w:val="28"/>
          <w:szCs w:val="28"/>
        </w:rPr>
        <w:t>к</w:t>
      </w:r>
      <w:r w:rsidRPr="00EF0265">
        <w:rPr>
          <w:sz w:val="28"/>
          <w:szCs w:val="28"/>
        </w:rPr>
        <w:t>ерек</w:t>
      </w:r>
      <w:r w:rsidRPr="00FE56BA">
        <w:rPr>
          <w:sz w:val="28"/>
          <w:szCs w:val="28"/>
        </w:rPr>
        <w:t xml:space="preserve"> </w:t>
      </w:r>
      <w:r w:rsidRPr="00EF0265">
        <w:rPr>
          <w:sz w:val="28"/>
          <w:szCs w:val="28"/>
        </w:rPr>
        <w:t>екенін,</w:t>
      </w:r>
      <w:r>
        <w:rPr>
          <w:sz w:val="28"/>
          <w:szCs w:val="28"/>
        </w:rPr>
        <w:t xml:space="preserve"> </w:t>
      </w:r>
      <w:r w:rsidRPr="00EF0265">
        <w:rPr>
          <w:sz w:val="28"/>
          <w:szCs w:val="28"/>
        </w:rPr>
        <w:t>ата-аналар балаларды тәрбиелеуге жауапты және бала үшін отбасы</w:t>
      </w:r>
      <w:r w:rsidRPr="002C1C2E">
        <w:rPr>
          <w:sz w:val="28"/>
          <w:szCs w:val="28"/>
        </w:rPr>
        <w:t xml:space="preserve"> </w:t>
      </w:r>
      <w:r>
        <w:rPr>
          <w:sz w:val="28"/>
          <w:szCs w:val="28"/>
        </w:rPr>
        <w:t>–</w:t>
      </w:r>
      <w:r w:rsidRPr="002C1C2E">
        <w:rPr>
          <w:sz w:val="28"/>
          <w:szCs w:val="28"/>
        </w:rPr>
        <w:t xml:space="preserve"> </w:t>
      </w:r>
      <w:r w:rsidRPr="00EF0265">
        <w:rPr>
          <w:sz w:val="28"/>
          <w:szCs w:val="28"/>
        </w:rPr>
        <w:t>бұл тәрбие негізі,</w:t>
      </w:r>
      <w:r>
        <w:rPr>
          <w:sz w:val="28"/>
          <w:szCs w:val="28"/>
        </w:rPr>
        <w:t xml:space="preserve"> </w:t>
      </w:r>
      <w:r w:rsidRPr="00EF0265">
        <w:rPr>
          <w:sz w:val="28"/>
          <w:szCs w:val="28"/>
        </w:rPr>
        <w:t>адамдарға,</w:t>
      </w:r>
      <w:r>
        <w:rPr>
          <w:sz w:val="28"/>
          <w:szCs w:val="28"/>
        </w:rPr>
        <w:t xml:space="preserve"> </w:t>
      </w:r>
      <w:r w:rsidRPr="00EF0265">
        <w:rPr>
          <w:sz w:val="28"/>
          <w:szCs w:val="28"/>
        </w:rPr>
        <w:t>табиғатқа</w:t>
      </w:r>
      <w:r>
        <w:rPr>
          <w:sz w:val="28"/>
          <w:szCs w:val="28"/>
        </w:rPr>
        <w:t xml:space="preserve"> </w:t>
      </w:r>
      <w:r w:rsidRPr="00EF0265">
        <w:rPr>
          <w:sz w:val="28"/>
          <w:szCs w:val="28"/>
        </w:rPr>
        <w:t>деген</w:t>
      </w:r>
      <w:r>
        <w:rPr>
          <w:sz w:val="28"/>
          <w:szCs w:val="28"/>
        </w:rPr>
        <w:t xml:space="preserve"> </w:t>
      </w:r>
      <w:r w:rsidRPr="00EF0265">
        <w:rPr>
          <w:sz w:val="28"/>
          <w:szCs w:val="28"/>
        </w:rPr>
        <w:t>қарым-қатынас қаланатын</w:t>
      </w:r>
      <w:r w:rsidRPr="00FE56BA">
        <w:rPr>
          <w:sz w:val="28"/>
          <w:szCs w:val="28"/>
        </w:rPr>
        <w:t xml:space="preserve"> </w:t>
      </w:r>
      <w:r w:rsidRPr="00EF0265">
        <w:rPr>
          <w:sz w:val="28"/>
          <w:szCs w:val="28"/>
        </w:rPr>
        <w:t>әлем</w:t>
      </w:r>
      <w:r w:rsidRPr="00FE56BA">
        <w:rPr>
          <w:sz w:val="28"/>
          <w:szCs w:val="28"/>
        </w:rPr>
        <w:t xml:space="preserve"> </w:t>
      </w:r>
      <w:r w:rsidRPr="00EF0265">
        <w:rPr>
          <w:sz w:val="28"/>
          <w:szCs w:val="28"/>
        </w:rPr>
        <w:t>екенін</w:t>
      </w:r>
      <w:r w:rsidRPr="00FE56BA">
        <w:rPr>
          <w:sz w:val="28"/>
          <w:szCs w:val="28"/>
        </w:rPr>
        <w:t xml:space="preserve"> </w:t>
      </w:r>
      <w:r w:rsidRPr="00EF0265">
        <w:rPr>
          <w:sz w:val="28"/>
          <w:szCs w:val="28"/>
        </w:rPr>
        <w:t>түсінуге көмектесу.</w:t>
      </w:r>
      <w:r w:rsidRPr="00CB50B9">
        <w:rPr>
          <w:sz w:val="28"/>
          <w:szCs w:val="28"/>
        </w:rPr>
        <w:t xml:space="preserve"> </w:t>
      </w:r>
      <w:r w:rsidRPr="00EF0265">
        <w:rPr>
          <w:sz w:val="28"/>
          <w:szCs w:val="28"/>
        </w:rPr>
        <w:t>Балалардың құрдастарына мейірімді қарым-қатынасын дамытуға, адамдарға деген</w:t>
      </w:r>
      <w:r>
        <w:rPr>
          <w:sz w:val="28"/>
          <w:szCs w:val="28"/>
        </w:rPr>
        <w:t xml:space="preserve"> </w:t>
      </w:r>
      <w:r w:rsidRPr="00FE56BA">
        <w:rPr>
          <w:sz w:val="28"/>
          <w:szCs w:val="28"/>
        </w:rPr>
        <w:t xml:space="preserve"> </w:t>
      </w:r>
      <w:r w:rsidRPr="00EF0265">
        <w:rPr>
          <w:sz w:val="28"/>
          <w:szCs w:val="28"/>
        </w:rPr>
        <w:t>құрмет</w:t>
      </w:r>
      <w:r>
        <w:rPr>
          <w:sz w:val="28"/>
          <w:szCs w:val="28"/>
        </w:rPr>
        <w:t xml:space="preserve"> </w:t>
      </w:r>
      <w:r w:rsidRPr="00FE56BA">
        <w:rPr>
          <w:sz w:val="28"/>
          <w:szCs w:val="28"/>
        </w:rPr>
        <w:t xml:space="preserve"> </w:t>
      </w:r>
      <w:r w:rsidRPr="00EF0265">
        <w:rPr>
          <w:sz w:val="28"/>
          <w:szCs w:val="28"/>
        </w:rPr>
        <w:t>сезімін, игі</w:t>
      </w:r>
      <w:r w:rsidRPr="00FE56BA">
        <w:rPr>
          <w:sz w:val="28"/>
          <w:szCs w:val="28"/>
        </w:rPr>
        <w:t xml:space="preserve"> </w:t>
      </w:r>
      <w:r w:rsidRPr="00EF0265">
        <w:rPr>
          <w:sz w:val="28"/>
          <w:szCs w:val="28"/>
        </w:rPr>
        <w:t>істер</w:t>
      </w:r>
      <w:r w:rsidRPr="00FE56BA">
        <w:rPr>
          <w:sz w:val="28"/>
          <w:szCs w:val="28"/>
        </w:rPr>
        <w:t xml:space="preserve"> </w:t>
      </w:r>
      <w:r w:rsidRPr="00EF0265">
        <w:rPr>
          <w:sz w:val="28"/>
          <w:szCs w:val="28"/>
        </w:rPr>
        <w:t>жасауға</w:t>
      </w:r>
      <w:r w:rsidRPr="00FE56BA">
        <w:rPr>
          <w:sz w:val="28"/>
          <w:szCs w:val="28"/>
        </w:rPr>
        <w:t xml:space="preserve"> </w:t>
      </w:r>
      <w:r w:rsidRPr="00EF0265">
        <w:rPr>
          <w:sz w:val="28"/>
          <w:szCs w:val="28"/>
        </w:rPr>
        <w:t>ұмтылысын</w:t>
      </w:r>
      <w:r w:rsidRPr="00FE56BA">
        <w:rPr>
          <w:sz w:val="28"/>
          <w:szCs w:val="28"/>
        </w:rPr>
        <w:t xml:space="preserve"> </w:t>
      </w:r>
      <w:r w:rsidRPr="00EF0265">
        <w:rPr>
          <w:sz w:val="28"/>
          <w:szCs w:val="28"/>
        </w:rPr>
        <w:t>тәрбиелеуге</w:t>
      </w:r>
      <w:r w:rsidRPr="00FE56BA">
        <w:rPr>
          <w:sz w:val="28"/>
          <w:szCs w:val="28"/>
        </w:rPr>
        <w:t xml:space="preserve"> </w:t>
      </w:r>
      <w:r w:rsidRPr="00EF0265">
        <w:rPr>
          <w:sz w:val="28"/>
          <w:szCs w:val="28"/>
        </w:rPr>
        <w:t>ерекше</w:t>
      </w:r>
      <w:r>
        <w:rPr>
          <w:sz w:val="28"/>
          <w:szCs w:val="28"/>
        </w:rPr>
        <w:t xml:space="preserve"> </w:t>
      </w:r>
      <w:r w:rsidRPr="00EF0265">
        <w:rPr>
          <w:sz w:val="28"/>
          <w:szCs w:val="28"/>
        </w:rPr>
        <w:t>көңіл</w:t>
      </w:r>
      <w:r w:rsidRPr="00FE56BA">
        <w:rPr>
          <w:sz w:val="28"/>
          <w:szCs w:val="28"/>
        </w:rPr>
        <w:t xml:space="preserve"> </w:t>
      </w:r>
      <w:r w:rsidRPr="00EF0265">
        <w:rPr>
          <w:sz w:val="28"/>
          <w:szCs w:val="28"/>
        </w:rPr>
        <w:t>бөлу</w:t>
      </w:r>
      <w:r w:rsidRPr="00FE56BA">
        <w:rPr>
          <w:sz w:val="28"/>
          <w:szCs w:val="28"/>
        </w:rPr>
        <w:t xml:space="preserve"> </w:t>
      </w:r>
      <w:r w:rsidRPr="00EF0265">
        <w:rPr>
          <w:sz w:val="28"/>
          <w:szCs w:val="28"/>
        </w:rPr>
        <w:t>қажет.</w:t>
      </w:r>
    </w:p>
    <w:p w14:paraId="2DF5CCEA" w14:textId="77777777" w:rsidR="00DA7334" w:rsidRPr="00696D14" w:rsidRDefault="00DA7334" w:rsidP="00DA7334">
      <w:pPr>
        <w:ind w:left="0"/>
        <w:rPr>
          <w:sz w:val="28"/>
          <w:szCs w:val="28"/>
        </w:rPr>
      </w:pPr>
      <w:r w:rsidRPr="00EF0265">
        <w:rPr>
          <w:sz w:val="28"/>
          <w:szCs w:val="28"/>
        </w:rPr>
        <w:t>Осы тұжырымдаманың негізіне</w:t>
      </w:r>
      <w:r w:rsidRPr="00FE56BA">
        <w:rPr>
          <w:sz w:val="28"/>
          <w:szCs w:val="28"/>
        </w:rPr>
        <w:t xml:space="preserve"> </w:t>
      </w:r>
      <w:r w:rsidRPr="00EF0265">
        <w:rPr>
          <w:sz w:val="28"/>
          <w:szCs w:val="28"/>
        </w:rPr>
        <w:t>біліктілік көздерін,</w:t>
      </w:r>
      <w:r w:rsidRPr="00FE56BA">
        <w:rPr>
          <w:sz w:val="28"/>
          <w:szCs w:val="28"/>
        </w:rPr>
        <w:t xml:space="preserve"> </w:t>
      </w:r>
      <w:r w:rsidRPr="00EF0265">
        <w:rPr>
          <w:sz w:val="28"/>
          <w:szCs w:val="28"/>
        </w:rPr>
        <w:t>мәдениетті білетін</w:t>
      </w:r>
      <w:r w:rsidRPr="00FE56BA">
        <w:rPr>
          <w:sz w:val="28"/>
          <w:szCs w:val="28"/>
        </w:rPr>
        <w:t xml:space="preserve"> </w:t>
      </w:r>
      <w:r w:rsidRPr="00EF0265">
        <w:rPr>
          <w:sz w:val="28"/>
          <w:szCs w:val="28"/>
        </w:rPr>
        <w:t>жалпы адами және</w:t>
      </w:r>
      <w:r w:rsidRPr="00FE56BA">
        <w:rPr>
          <w:sz w:val="28"/>
          <w:szCs w:val="28"/>
        </w:rPr>
        <w:t xml:space="preserve"> </w:t>
      </w:r>
      <w:r w:rsidRPr="00EF0265">
        <w:rPr>
          <w:sz w:val="28"/>
          <w:szCs w:val="28"/>
        </w:rPr>
        <w:t>ұлттық</w:t>
      </w:r>
      <w:r w:rsidRPr="00FE56BA">
        <w:rPr>
          <w:sz w:val="28"/>
          <w:szCs w:val="28"/>
        </w:rPr>
        <w:t xml:space="preserve"> </w:t>
      </w:r>
      <w:r w:rsidRPr="00EF0265">
        <w:rPr>
          <w:sz w:val="28"/>
          <w:szCs w:val="28"/>
        </w:rPr>
        <w:t>құндылықтар мен</w:t>
      </w:r>
      <w:r w:rsidRPr="00FE56BA">
        <w:rPr>
          <w:sz w:val="28"/>
          <w:szCs w:val="28"/>
        </w:rPr>
        <w:t xml:space="preserve"> </w:t>
      </w:r>
      <w:r w:rsidRPr="00EF0265">
        <w:rPr>
          <w:sz w:val="28"/>
          <w:szCs w:val="28"/>
        </w:rPr>
        <w:t>біріктірілген тәсілдер негізінде оқу тәрбие процесін ұйымдастырудағы баланың жеке</w:t>
      </w:r>
      <w:r w:rsidRPr="002C1C2E">
        <w:rPr>
          <w:sz w:val="28"/>
          <w:szCs w:val="28"/>
        </w:rPr>
        <w:t xml:space="preserve"> </w:t>
      </w:r>
      <w:r w:rsidRPr="00EF0265">
        <w:rPr>
          <w:sz w:val="28"/>
          <w:szCs w:val="28"/>
        </w:rPr>
        <w:t>басын дамыту</w:t>
      </w:r>
      <w:r w:rsidRPr="00FE56BA">
        <w:rPr>
          <w:sz w:val="28"/>
          <w:szCs w:val="28"/>
        </w:rPr>
        <w:t xml:space="preserve"> </w:t>
      </w:r>
      <w:r w:rsidRPr="00EF0265">
        <w:rPr>
          <w:sz w:val="28"/>
          <w:szCs w:val="28"/>
        </w:rPr>
        <w:t>үлгісі</w:t>
      </w:r>
      <w:r w:rsidRPr="002C1C2E">
        <w:rPr>
          <w:sz w:val="28"/>
          <w:szCs w:val="28"/>
        </w:rPr>
        <w:t xml:space="preserve"> </w:t>
      </w:r>
      <w:r w:rsidRPr="00EF0265">
        <w:rPr>
          <w:sz w:val="28"/>
          <w:szCs w:val="28"/>
        </w:rPr>
        <w:t>жатады.</w:t>
      </w:r>
      <w:bookmarkStart w:id="1" w:name="Күтілетін_нәтижелер:"/>
      <w:bookmarkEnd w:id="1"/>
    </w:p>
    <w:p w14:paraId="49C2FEFB" w14:textId="77777777" w:rsidR="00DA7334" w:rsidRPr="000361EA" w:rsidRDefault="00DA7334" w:rsidP="00DA7334">
      <w:pPr>
        <w:shd w:val="clear" w:color="auto" w:fill="FBFBFB"/>
        <w:spacing w:line="255" w:lineRule="atLeast"/>
        <w:ind w:left="0" w:firstLine="708"/>
        <w:rPr>
          <w:color w:val="000000"/>
          <w:sz w:val="28"/>
          <w:szCs w:val="28"/>
        </w:rPr>
      </w:pPr>
      <w:r w:rsidRPr="00607069">
        <w:rPr>
          <w:color w:val="000000"/>
          <w:sz w:val="28"/>
          <w:szCs w:val="28"/>
        </w:rPr>
        <w:t xml:space="preserve">Білім беру процесі балалардың бастамаларын, мүдделерін, жас және жеке ерекшеліктерін ескере отырып құрылды, бұл әр балаға жеке тұлғаға бағытталған көзқарасты жүзеге асыруға мүмкіндік берді. Мектеп жасына дейінгі балалардың жас ерекшеліктеріне сәйкес </w:t>
      </w:r>
      <w:r>
        <w:rPr>
          <w:color w:val="000000"/>
          <w:sz w:val="28"/>
          <w:szCs w:val="28"/>
        </w:rPr>
        <w:t>келетін</w:t>
      </w:r>
      <w:r w:rsidRPr="00607069">
        <w:rPr>
          <w:color w:val="000000"/>
          <w:sz w:val="28"/>
          <w:szCs w:val="28"/>
        </w:rPr>
        <w:t xml:space="preserve">,  қолжетімді және қауіпсіз орта құрылды. </w:t>
      </w:r>
      <w:r>
        <w:rPr>
          <w:color w:val="000000"/>
          <w:sz w:val="28"/>
          <w:szCs w:val="28"/>
        </w:rPr>
        <w:t>Тәрбиеленушілердің</w:t>
      </w:r>
      <w:r w:rsidRPr="00607069">
        <w:rPr>
          <w:color w:val="000000"/>
          <w:sz w:val="28"/>
          <w:szCs w:val="28"/>
        </w:rPr>
        <w:t xml:space="preserve"> отба</w:t>
      </w:r>
      <w:r>
        <w:rPr>
          <w:color w:val="000000"/>
          <w:sz w:val="28"/>
          <w:szCs w:val="28"/>
        </w:rPr>
        <w:t>сы</w:t>
      </w:r>
      <w:r w:rsidRPr="00607069">
        <w:rPr>
          <w:color w:val="000000"/>
          <w:sz w:val="28"/>
          <w:szCs w:val="28"/>
        </w:rPr>
        <w:t xml:space="preserve">мен жұмыс жасауда өзара әрекеттесудің тиімді формалары қолданылды. Еңбекті қорғау және қауіпсіздік ережелері сақталды, </w:t>
      </w:r>
      <w:r>
        <w:rPr>
          <w:color w:val="000000"/>
          <w:sz w:val="28"/>
          <w:szCs w:val="28"/>
        </w:rPr>
        <w:t>балалар</w:t>
      </w:r>
      <w:r w:rsidRPr="00607069">
        <w:rPr>
          <w:color w:val="000000"/>
          <w:sz w:val="28"/>
          <w:szCs w:val="28"/>
        </w:rPr>
        <w:t xml:space="preserve">мен қызметкерлердің өмір сүру қауіпсіздігі қамтамасыз етілді. </w:t>
      </w:r>
      <w:r>
        <w:rPr>
          <w:color w:val="000000"/>
          <w:sz w:val="28"/>
          <w:szCs w:val="28"/>
        </w:rPr>
        <w:t xml:space="preserve">  </w:t>
      </w:r>
      <w:r w:rsidRPr="00607069">
        <w:rPr>
          <w:color w:val="000000"/>
          <w:sz w:val="28"/>
          <w:szCs w:val="28"/>
        </w:rPr>
        <w:t xml:space="preserve">Тәрбиеленушілердің денсаулық көрсеткіштері бойынша оң динамика байқалады. Бұл бағыт педагогикалық ұжымның жұмысында басымдық болып табылады, сондықтан болашақта </w:t>
      </w:r>
      <w:r>
        <w:rPr>
          <w:color w:val="000000"/>
          <w:sz w:val="28"/>
          <w:szCs w:val="28"/>
        </w:rPr>
        <w:t xml:space="preserve">тәрбиеленушілердің </w:t>
      </w:r>
      <w:r w:rsidRPr="00607069">
        <w:rPr>
          <w:color w:val="000000"/>
          <w:sz w:val="28"/>
          <w:szCs w:val="28"/>
        </w:rPr>
        <w:t xml:space="preserve">денсаулығын нығайту және сақтау бойынша жүйелі жұмысты жалғастыру қажет. </w:t>
      </w:r>
      <w:r w:rsidRPr="00085510">
        <w:rPr>
          <w:color w:val="000000"/>
          <w:sz w:val="28"/>
          <w:szCs w:val="28"/>
        </w:rPr>
        <w:t>Осыны</w:t>
      </w:r>
      <w:r>
        <w:rPr>
          <w:color w:val="000000"/>
          <w:sz w:val="28"/>
          <w:szCs w:val="28"/>
        </w:rPr>
        <w:t>ң</w:t>
      </w:r>
      <w:r w:rsidRPr="00607069">
        <w:rPr>
          <w:color w:val="000000"/>
          <w:sz w:val="28"/>
          <w:szCs w:val="28"/>
        </w:rPr>
        <w:t xml:space="preserve"> бәрі мектепке дейінгі ұйымды қазіргі жағдайда бәсекеге қабілетті етеді. </w:t>
      </w:r>
    </w:p>
    <w:p w14:paraId="58BCB215" w14:textId="77777777" w:rsidR="00DA7334" w:rsidRPr="002C1C2E" w:rsidRDefault="00DA7334" w:rsidP="00DA7334">
      <w:pPr>
        <w:ind w:left="0"/>
        <w:rPr>
          <w:sz w:val="28"/>
          <w:szCs w:val="28"/>
        </w:rPr>
      </w:pPr>
      <w:r w:rsidRPr="00EF0265">
        <w:rPr>
          <w:b/>
          <w:bCs/>
          <w:spacing w:val="-1"/>
          <w:sz w:val="28"/>
          <w:szCs w:val="28"/>
        </w:rPr>
        <w:t xml:space="preserve">Күтілетін </w:t>
      </w:r>
      <w:r w:rsidRPr="00EF0265">
        <w:rPr>
          <w:b/>
          <w:bCs/>
          <w:sz w:val="28"/>
          <w:szCs w:val="28"/>
        </w:rPr>
        <w:t>нәтижелер:</w:t>
      </w:r>
    </w:p>
    <w:p w14:paraId="5A08B3BB" w14:textId="77777777" w:rsidR="00DA7334" w:rsidRPr="00DA7334" w:rsidRDefault="00DA7334" w:rsidP="00DA7334">
      <w:pPr>
        <w:tabs>
          <w:tab w:val="left" w:pos="475"/>
        </w:tabs>
        <w:ind w:left="0"/>
        <w:rPr>
          <w:color w:val="000000" w:themeColor="text1"/>
          <w:sz w:val="28"/>
          <w:szCs w:val="28"/>
        </w:rPr>
      </w:pPr>
      <w:r w:rsidRPr="00DA7334">
        <w:rPr>
          <w:color w:val="000000" w:themeColor="text1"/>
          <w:sz w:val="28"/>
          <w:szCs w:val="28"/>
        </w:rPr>
        <w:lastRenderedPageBreak/>
        <w:t>Тәрбиелеу - білім беру процесін ұйымдастыруда педагогтердің кәсіби біліктілік деңгейі сәйкестігінің болуы, әртүрлі заманауи ойын іс-әрекетінің түрлерін меңгеру.</w:t>
      </w:r>
    </w:p>
    <w:p w14:paraId="1AE4008D" w14:textId="77777777" w:rsidR="00DA7334" w:rsidRPr="00DA7334" w:rsidRDefault="00DA7334" w:rsidP="00DA7334">
      <w:pPr>
        <w:tabs>
          <w:tab w:val="left" w:pos="475"/>
        </w:tabs>
        <w:ind w:left="0"/>
        <w:rPr>
          <w:color w:val="000000" w:themeColor="text1"/>
          <w:sz w:val="28"/>
          <w:szCs w:val="28"/>
        </w:rPr>
      </w:pPr>
      <w:r w:rsidRPr="00DA7334">
        <w:rPr>
          <w:color w:val="000000" w:themeColor="text1"/>
          <w:sz w:val="28"/>
          <w:szCs w:val="28"/>
          <w:lang w:eastAsia="ru-RU"/>
        </w:rPr>
        <w:t>Заманауи технологияларды қолданып, балалардың дене және психикалық, интеллектуалдық, шығармашылық қабілеттерін дамытып, жаңа бағытта сапалы тәрбие беру.</w:t>
      </w:r>
    </w:p>
    <w:p w14:paraId="37F5DF1D" w14:textId="77777777" w:rsidR="00DA7334" w:rsidRPr="00DA7334" w:rsidRDefault="00DA7334" w:rsidP="00DA7334">
      <w:pPr>
        <w:ind w:left="0"/>
        <w:rPr>
          <w:color w:val="000000" w:themeColor="text1"/>
          <w:sz w:val="28"/>
          <w:szCs w:val="28"/>
          <w:lang w:eastAsia="ru-RU"/>
        </w:rPr>
      </w:pPr>
      <w:r w:rsidRPr="00DA7334">
        <w:rPr>
          <w:color w:val="000000" w:themeColor="text1"/>
          <w:sz w:val="28"/>
          <w:szCs w:val="28"/>
        </w:rPr>
        <w:t>Тәрбиеленушілер мен олардың ата-аналарының сұраныстарын талдау және зерттеу мақсатында балабақшаның ақпараттық-диагностикалық қамтамасыз ету жүйесін жетілдіру.</w:t>
      </w:r>
    </w:p>
    <w:p w14:paraId="222345BD" w14:textId="77777777" w:rsidR="007D7124" w:rsidRPr="00DA7334" w:rsidRDefault="007D7124" w:rsidP="007D7124">
      <w:pPr>
        <w:ind w:left="0" w:firstLine="708"/>
        <w:rPr>
          <w:color w:val="000000" w:themeColor="text1"/>
          <w:sz w:val="28"/>
          <w:szCs w:val="28"/>
        </w:rPr>
      </w:pPr>
    </w:p>
    <w:p w14:paraId="26C5EB86" w14:textId="3E373B1A" w:rsidR="007D7124" w:rsidRPr="007D7124" w:rsidRDefault="007D7124" w:rsidP="007D7124">
      <w:pPr>
        <w:ind w:left="0" w:firstLine="708"/>
        <w:rPr>
          <w:sz w:val="28"/>
          <w:szCs w:val="28"/>
        </w:rPr>
        <w:sectPr w:rsidR="007D7124" w:rsidRPr="007D7124" w:rsidSect="005E1007">
          <w:pgSz w:w="16838" w:h="11906" w:orient="landscape" w:code="9"/>
          <w:pgMar w:top="709" w:right="1134" w:bottom="1418" w:left="709" w:header="709" w:footer="709" w:gutter="0"/>
          <w:cols w:space="708"/>
          <w:docGrid w:linePitch="360"/>
        </w:sectPr>
      </w:pPr>
    </w:p>
    <w:p w14:paraId="3D11A25B" w14:textId="77777777" w:rsidR="00BD10DD" w:rsidRDefault="00BD10DD" w:rsidP="000A2278">
      <w:pPr>
        <w:ind w:left="0" w:firstLine="0"/>
        <w:rPr>
          <w:b/>
          <w:sz w:val="28"/>
          <w:szCs w:val="28"/>
        </w:rPr>
      </w:pPr>
    </w:p>
    <w:p w14:paraId="76CB3542" w14:textId="77777777" w:rsidR="005E1007" w:rsidRDefault="00AC3D96" w:rsidP="00DA7334">
      <w:pPr>
        <w:ind w:left="142" w:firstLine="0"/>
        <w:jc w:val="center"/>
        <w:rPr>
          <w:b/>
          <w:bCs/>
          <w:noProof/>
          <w:sz w:val="28"/>
          <w:szCs w:val="28"/>
          <w:lang w:eastAsia="ru-RU"/>
        </w:rPr>
      </w:pPr>
      <w:r>
        <w:rPr>
          <w:b/>
          <w:bCs/>
          <w:noProof/>
          <w:sz w:val="28"/>
          <w:szCs w:val="28"/>
          <w:lang w:eastAsia="ru-RU"/>
        </w:rPr>
        <w:t>Педагогикалық кеңес</w:t>
      </w:r>
    </w:p>
    <w:p w14:paraId="3C33F359" w14:textId="0E3D62AB" w:rsidR="00DA7334" w:rsidRDefault="00FF7549" w:rsidP="005E1007">
      <w:pPr>
        <w:ind w:left="142" w:firstLine="0"/>
        <w:jc w:val="left"/>
        <w:rPr>
          <w:b/>
          <w:sz w:val="28"/>
          <w:szCs w:val="28"/>
        </w:rPr>
      </w:pPr>
      <w:r>
        <w:rPr>
          <w:b/>
          <w:bCs/>
          <w:noProof/>
          <w:sz w:val="28"/>
          <w:szCs w:val="28"/>
          <w:lang w:eastAsia="ru-RU"/>
        </w:rPr>
        <w:pict w14:anchorId="48BC622F">
          <v:shape id="_x0000_i1026" type="#_x0000_t75" style="width:437.4pt;height:607.2pt">
            <v:imagedata r:id="rId31" o:title="WhatsApp Image 2026-09-08 at 12" croptop="10769f" cropbottom="9982f" cropleft="3615f" cropright="4664f"/>
          </v:shape>
        </w:pict>
      </w:r>
      <w:r w:rsidR="00AC3D96">
        <w:rPr>
          <w:b/>
          <w:bCs/>
          <w:noProof/>
          <w:sz w:val="28"/>
          <w:szCs w:val="28"/>
          <w:lang w:eastAsia="ru-RU"/>
        </w:rPr>
        <w:t xml:space="preserve">   </w:t>
      </w:r>
    </w:p>
    <w:p w14:paraId="3CB4AB7B" w14:textId="300B8423" w:rsidR="00DA7334" w:rsidRDefault="00DA7334" w:rsidP="00DA7334">
      <w:pPr>
        <w:rPr>
          <w:sz w:val="28"/>
          <w:szCs w:val="28"/>
        </w:rPr>
      </w:pPr>
    </w:p>
    <w:p w14:paraId="63FEEE6B" w14:textId="77777777" w:rsidR="005E1007" w:rsidRDefault="005E1007" w:rsidP="00DA7334">
      <w:pPr>
        <w:rPr>
          <w:sz w:val="28"/>
          <w:szCs w:val="28"/>
        </w:rPr>
      </w:pPr>
    </w:p>
    <w:p w14:paraId="460D76D5" w14:textId="77777777" w:rsidR="005E1007" w:rsidRDefault="005E1007" w:rsidP="00DA7334">
      <w:pPr>
        <w:rPr>
          <w:sz w:val="28"/>
          <w:szCs w:val="28"/>
        </w:rPr>
      </w:pPr>
    </w:p>
    <w:p w14:paraId="0D949BCE" w14:textId="77777777" w:rsidR="005E1007" w:rsidRDefault="005E1007" w:rsidP="00DA7334">
      <w:pPr>
        <w:rPr>
          <w:sz w:val="28"/>
          <w:szCs w:val="28"/>
        </w:rPr>
      </w:pPr>
    </w:p>
    <w:p w14:paraId="1929D9D2" w14:textId="77777777" w:rsidR="005E1007" w:rsidRDefault="005E1007" w:rsidP="00DA7334">
      <w:pPr>
        <w:rPr>
          <w:sz w:val="28"/>
          <w:szCs w:val="28"/>
        </w:rPr>
      </w:pPr>
    </w:p>
    <w:p w14:paraId="759618AA" w14:textId="5F6321C6" w:rsidR="005E1007" w:rsidRDefault="00FF7549" w:rsidP="005E1007">
      <w:pPr>
        <w:ind w:left="0" w:firstLine="0"/>
        <w:rPr>
          <w:sz w:val="28"/>
          <w:szCs w:val="28"/>
        </w:rPr>
      </w:pPr>
      <w:r>
        <w:rPr>
          <w:sz w:val="28"/>
          <w:szCs w:val="28"/>
        </w:rPr>
        <w:pict w14:anchorId="054C9351">
          <v:shape id="_x0000_i1027" type="#_x0000_t75" style="width:465pt;height:639.6pt">
            <v:imagedata r:id="rId32" o:title="WhatsApp Image 2026-09-08 at 12" croptop="12542f" cropbottom="14182f" cropleft="8396f" cropright="7113f"/>
          </v:shape>
        </w:pict>
      </w:r>
    </w:p>
    <w:p w14:paraId="79139FB0" w14:textId="77777777" w:rsidR="005E1007" w:rsidRDefault="005E1007" w:rsidP="005E1007">
      <w:pPr>
        <w:ind w:left="0" w:firstLine="0"/>
        <w:rPr>
          <w:sz w:val="28"/>
          <w:szCs w:val="28"/>
        </w:rPr>
      </w:pPr>
    </w:p>
    <w:p w14:paraId="00E21F53" w14:textId="77777777" w:rsidR="005E1007" w:rsidRDefault="005E1007" w:rsidP="005E1007">
      <w:pPr>
        <w:ind w:left="0" w:firstLine="0"/>
        <w:rPr>
          <w:sz w:val="28"/>
          <w:szCs w:val="28"/>
        </w:rPr>
      </w:pPr>
    </w:p>
    <w:p w14:paraId="7DD85458" w14:textId="77777777" w:rsidR="005E1007" w:rsidRDefault="005E1007" w:rsidP="005E1007">
      <w:pPr>
        <w:ind w:left="0" w:firstLine="0"/>
        <w:rPr>
          <w:sz w:val="28"/>
          <w:szCs w:val="28"/>
        </w:rPr>
      </w:pPr>
    </w:p>
    <w:p w14:paraId="5B463F6D" w14:textId="3BD24C3A" w:rsidR="005E1007" w:rsidRDefault="00FF7549" w:rsidP="005E1007">
      <w:pPr>
        <w:ind w:left="0" w:firstLine="0"/>
        <w:rPr>
          <w:sz w:val="28"/>
          <w:szCs w:val="28"/>
        </w:rPr>
      </w:pPr>
      <w:r>
        <w:rPr>
          <w:sz w:val="28"/>
          <w:szCs w:val="28"/>
        </w:rPr>
        <w:lastRenderedPageBreak/>
        <w:pict w14:anchorId="17108D57">
          <v:shape id="_x0000_i1028" type="#_x0000_t75" style="width:438pt;height:642pt">
            <v:imagedata r:id="rId33" o:title="WhatsApp Image 2026-09-08 at 12" croptop="10572f" cropbottom="17271f" cropleft="7696f" cropright="12244f"/>
          </v:shape>
        </w:pict>
      </w:r>
    </w:p>
    <w:p w14:paraId="6F289FB7" w14:textId="7AEEE57E" w:rsidR="005E1007" w:rsidRDefault="005E1007" w:rsidP="005E1007">
      <w:pPr>
        <w:tabs>
          <w:tab w:val="left" w:pos="8010"/>
        </w:tabs>
        <w:ind w:left="0" w:firstLine="0"/>
        <w:rPr>
          <w:sz w:val="28"/>
          <w:szCs w:val="28"/>
        </w:rPr>
      </w:pPr>
      <w:r>
        <w:rPr>
          <w:sz w:val="28"/>
          <w:szCs w:val="28"/>
        </w:rPr>
        <w:tab/>
      </w:r>
    </w:p>
    <w:p w14:paraId="04841C81" w14:textId="64786CB2" w:rsidR="005E1007" w:rsidRPr="00DA7334" w:rsidRDefault="005E1007" w:rsidP="005E1007">
      <w:pPr>
        <w:tabs>
          <w:tab w:val="left" w:pos="8010"/>
        </w:tabs>
        <w:ind w:left="0" w:firstLine="0"/>
        <w:rPr>
          <w:sz w:val="28"/>
          <w:szCs w:val="28"/>
        </w:rPr>
        <w:sectPr w:rsidR="005E1007" w:rsidRPr="00DA7334" w:rsidSect="00DA7334">
          <w:pgSz w:w="11906" w:h="16838" w:code="9"/>
          <w:pgMar w:top="709" w:right="709" w:bottom="1134" w:left="1418" w:header="709" w:footer="709" w:gutter="0"/>
          <w:cols w:space="708"/>
          <w:docGrid w:linePitch="360"/>
        </w:sectPr>
      </w:pPr>
      <w:r>
        <w:rPr>
          <w:sz w:val="28"/>
          <w:szCs w:val="28"/>
        </w:rPr>
        <w:tab/>
      </w:r>
    </w:p>
    <w:p w14:paraId="3F1D4462" w14:textId="77777777" w:rsidR="007D7124" w:rsidRPr="00EF0265" w:rsidRDefault="007D7124" w:rsidP="00562258">
      <w:pPr>
        <w:ind w:left="0"/>
        <w:rPr>
          <w:sz w:val="28"/>
          <w:szCs w:val="28"/>
          <w:lang w:eastAsia="ru-RU"/>
        </w:rPr>
      </w:pPr>
    </w:p>
    <w:p w14:paraId="29DB8D7B" w14:textId="4DD16445" w:rsidR="00AA6E1F" w:rsidRDefault="00AA6E1F" w:rsidP="004B5ECF">
      <w:pPr>
        <w:ind w:left="0" w:firstLine="0"/>
        <w:rPr>
          <w:sz w:val="28"/>
          <w:szCs w:val="28"/>
          <w:lang w:eastAsia="ru-RU"/>
        </w:rPr>
      </w:pPr>
    </w:p>
    <w:p w14:paraId="70F6FF15" w14:textId="4EA4CE73" w:rsidR="008A5535" w:rsidRDefault="008A5535" w:rsidP="004B5ECF">
      <w:pPr>
        <w:ind w:left="0" w:firstLine="0"/>
        <w:rPr>
          <w:sz w:val="28"/>
          <w:szCs w:val="28"/>
          <w:lang w:eastAsia="ru-RU"/>
        </w:rPr>
      </w:pPr>
    </w:p>
    <w:p w14:paraId="2390FB81" w14:textId="0C0D42A8" w:rsidR="008A5535" w:rsidRDefault="008A5535" w:rsidP="004B5ECF">
      <w:pPr>
        <w:ind w:left="0" w:firstLine="0"/>
        <w:rPr>
          <w:sz w:val="28"/>
          <w:szCs w:val="28"/>
          <w:lang w:eastAsia="ru-RU"/>
        </w:rPr>
      </w:pPr>
    </w:p>
    <w:p w14:paraId="73C2E2BF" w14:textId="60F2A17A" w:rsidR="008A5535" w:rsidRDefault="00611FB2" w:rsidP="004B5ECF">
      <w:pPr>
        <w:ind w:left="0" w:firstLine="0"/>
        <w:rPr>
          <w:noProof/>
          <w:sz w:val="28"/>
          <w:szCs w:val="28"/>
          <w:lang w:eastAsia="ru-RU"/>
        </w:rPr>
      </w:pPr>
      <w:r>
        <w:rPr>
          <w:noProof/>
          <w:sz w:val="28"/>
          <w:szCs w:val="28"/>
          <w:lang w:eastAsia="ru-RU"/>
        </w:rPr>
        <w:t>ҚАМҚОРШЫЛЫҚ КЕҢЕС</w:t>
      </w:r>
    </w:p>
    <w:p w14:paraId="4E7C127F" w14:textId="6BFED511" w:rsidR="002B5B58" w:rsidRDefault="00D404ED" w:rsidP="004B5ECF">
      <w:pPr>
        <w:ind w:left="0" w:firstLine="0"/>
        <w:rPr>
          <w:noProof/>
          <w:sz w:val="28"/>
          <w:szCs w:val="28"/>
          <w:lang w:eastAsia="ru-RU"/>
        </w:rPr>
      </w:pPr>
      <w:bookmarkStart w:id="2" w:name="_GoBack"/>
      <w:r>
        <w:rPr>
          <w:noProof/>
          <w:sz w:val="28"/>
          <w:szCs w:val="28"/>
          <w:lang w:eastAsia="ru-RU"/>
        </w:rPr>
        <w:pict w14:anchorId="4A91FD06">
          <v:shape id="_x0000_i1029" type="#_x0000_t75" style="width:438.6pt;height:601.2pt">
            <v:imagedata r:id="rId34" o:title="WhatsApp Image 2026-09-08 at 14.22.49" croptop="10082f" cropbottom="14966f" cropleft="6722f" cropright="6348f"/>
          </v:shape>
        </w:pict>
      </w:r>
      <w:bookmarkEnd w:id="2"/>
    </w:p>
    <w:p w14:paraId="5295AA6A" w14:textId="77777777" w:rsidR="00D404ED" w:rsidRDefault="00D404ED" w:rsidP="004B5ECF">
      <w:pPr>
        <w:ind w:left="0" w:firstLine="0"/>
        <w:rPr>
          <w:noProof/>
          <w:sz w:val="28"/>
          <w:szCs w:val="28"/>
          <w:lang w:eastAsia="ru-RU"/>
        </w:rPr>
      </w:pPr>
    </w:p>
    <w:p w14:paraId="52B78983" w14:textId="60A7DDAC" w:rsidR="00D404ED" w:rsidRDefault="00D404ED" w:rsidP="004B5ECF">
      <w:pPr>
        <w:ind w:left="0" w:firstLine="0"/>
        <w:rPr>
          <w:noProof/>
          <w:sz w:val="28"/>
          <w:szCs w:val="28"/>
          <w:lang w:eastAsia="ru-RU"/>
        </w:rPr>
      </w:pPr>
      <w:r>
        <w:rPr>
          <w:noProof/>
          <w:sz w:val="28"/>
          <w:szCs w:val="28"/>
          <w:lang w:eastAsia="ru-RU"/>
        </w:rPr>
        <w:lastRenderedPageBreak/>
        <w:pict w14:anchorId="27359E6A">
          <v:shape id="_x0000_i1030" type="#_x0000_t75" style="width:450pt;height:645.6pt">
            <v:imagedata r:id="rId35" o:title="WhatsApp Image 2026-09-08 at 14.22.58" croptop="11185f" cropbottom="10807f" cropleft="8029f" cropright="3542f"/>
          </v:shape>
        </w:pict>
      </w:r>
    </w:p>
    <w:p w14:paraId="642E4B52" w14:textId="77777777" w:rsidR="00D404ED" w:rsidRDefault="00D404ED" w:rsidP="004B5ECF">
      <w:pPr>
        <w:ind w:left="0" w:firstLine="0"/>
        <w:rPr>
          <w:noProof/>
          <w:sz w:val="28"/>
          <w:szCs w:val="28"/>
          <w:lang w:eastAsia="ru-RU"/>
        </w:rPr>
      </w:pPr>
    </w:p>
    <w:p w14:paraId="5F0C7C7A" w14:textId="77777777" w:rsidR="00D404ED" w:rsidRDefault="00D404ED" w:rsidP="004B5ECF">
      <w:pPr>
        <w:ind w:left="0" w:firstLine="0"/>
        <w:rPr>
          <w:noProof/>
          <w:sz w:val="28"/>
          <w:szCs w:val="28"/>
          <w:lang w:eastAsia="ru-RU"/>
        </w:rPr>
      </w:pPr>
    </w:p>
    <w:p w14:paraId="7D103F8A" w14:textId="77777777" w:rsidR="00D404ED" w:rsidRDefault="00D404ED" w:rsidP="004B5ECF">
      <w:pPr>
        <w:ind w:left="0" w:firstLine="0"/>
        <w:rPr>
          <w:sz w:val="28"/>
          <w:szCs w:val="28"/>
          <w:lang w:eastAsia="ru-RU"/>
        </w:rPr>
      </w:pPr>
    </w:p>
    <w:p w14:paraId="086396EC" w14:textId="6FA18671" w:rsidR="008A5535" w:rsidRDefault="008A5535" w:rsidP="004B5ECF">
      <w:pPr>
        <w:ind w:left="0" w:firstLine="0"/>
        <w:rPr>
          <w:sz w:val="28"/>
          <w:szCs w:val="28"/>
          <w:lang w:eastAsia="ru-RU"/>
        </w:rPr>
      </w:pPr>
    </w:p>
    <w:p w14:paraId="22AF8B6C" w14:textId="43847724" w:rsidR="008A5535" w:rsidRDefault="008A5535" w:rsidP="004B5ECF">
      <w:pPr>
        <w:ind w:left="0" w:firstLine="0"/>
        <w:rPr>
          <w:sz w:val="28"/>
          <w:szCs w:val="28"/>
          <w:lang w:eastAsia="ru-RU"/>
        </w:rPr>
      </w:pPr>
    </w:p>
    <w:p w14:paraId="4BDB6FCD" w14:textId="3C5CEF81" w:rsidR="008A5535" w:rsidRDefault="008A5535" w:rsidP="004B5ECF">
      <w:pPr>
        <w:ind w:left="0" w:firstLine="0"/>
        <w:rPr>
          <w:sz w:val="28"/>
          <w:szCs w:val="28"/>
          <w:lang w:eastAsia="ru-RU"/>
        </w:rPr>
      </w:pPr>
    </w:p>
    <w:p w14:paraId="76ED1B10" w14:textId="77B1012D" w:rsidR="008A5535" w:rsidRDefault="008A5535" w:rsidP="002B5B58">
      <w:pPr>
        <w:ind w:left="0" w:firstLine="0"/>
        <w:rPr>
          <w:sz w:val="28"/>
          <w:szCs w:val="28"/>
          <w:lang w:eastAsia="ru-RU"/>
        </w:rPr>
      </w:pPr>
    </w:p>
    <w:p w14:paraId="0DA5597F" w14:textId="270406DA" w:rsidR="00AC2B69" w:rsidRDefault="00AC2B69" w:rsidP="004B5ECF">
      <w:pPr>
        <w:ind w:left="0" w:firstLine="0"/>
        <w:rPr>
          <w:sz w:val="28"/>
          <w:szCs w:val="28"/>
          <w:lang w:eastAsia="ru-RU"/>
        </w:rPr>
      </w:pPr>
    </w:p>
    <w:p w14:paraId="73809451" w14:textId="26C6E934" w:rsidR="008A5535" w:rsidRDefault="008A5535" w:rsidP="004B5ECF">
      <w:pPr>
        <w:ind w:left="0" w:firstLine="0"/>
        <w:rPr>
          <w:sz w:val="28"/>
          <w:szCs w:val="28"/>
          <w:lang w:eastAsia="ru-RU"/>
        </w:rPr>
      </w:pPr>
    </w:p>
    <w:p w14:paraId="166C1E18" w14:textId="77777777" w:rsidR="008A5535" w:rsidRDefault="008A5535" w:rsidP="004B5ECF">
      <w:pPr>
        <w:ind w:left="0" w:firstLine="0"/>
        <w:rPr>
          <w:sz w:val="28"/>
          <w:szCs w:val="28"/>
          <w:lang w:eastAsia="ru-RU"/>
        </w:rPr>
      </w:pPr>
    </w:p>
    <w:p w14:paraId="385E1AB8" w14:textId="73D60F9C" w:rsidR="006A1FDF" w:rsidRPr="00BE05C3" w:rsidRDefault="006A1FDF" w:rsidP="008E7D19">
      <w:pPr>
        <w:ind w:left="0"/>
        <w:rPr>
          <w:sz w:val="28"/>
          <w:szCs w:val="28"/>
          <w:lang w:eastAsia="ru-RU"/>
        </w:rPr>
      </w:pPr>
    </w:p>
    <w:p w14:paraId="266527AB" w14:textId="77777777" w:rsidR="003A6BF8" w:rsidRPr="00744089" w:rsidRDefault="003A6BF8" w:rsidP="008E7D19">
      <w:pPr>
        <w:ind w:left="0" w:firstLine="0"/>
        <w:rPr>
          <w:sz w:val="28"/>
          <w:szCs w:val="28"/>
        </w:rPr>
        <w:sectPr w:rsidR="003A6BF8" w:rsidRPr="00744089" w:rsidSect="00DA7334">
          <w:pgSz w:w="11906" w:h="16838" w:code="9"/>
          <w:pgMar w:top="709" w:right="709" w:bottom="1134" w:left="1418" w:header="709" w:footer="709" w:gutter="0"/>
          <w:cols w:space="708"/>
          <w:docGrid w:linePitch="360"/>
        </w:sectPr>
      </w:pPr>
    </w:p>
    <w:p w14:paraId="6EC4FBBB" w14:textId="77777777" w:rsidR="003E5204" w:rsidRPr="00AC3D96" w:rsidRDefault="003E5204" w:rsidP="003E5204">
      <w:pPr>
        <w:spacing w:line="276" w:lineRule="auto"/>
        <w:jc w:val="center"/>
        <w:rPr>
          <w:b/>
          <w:color w:val="000000"/>
        </w:rPr>
      </w:pPr>
      <w:r w:rsidRPr="00AC3D96">
        <w:rPr>
          <w:b/>
          <w:color w:val="000000"/>
        </w:rPr>
        <w:lastRenderedPageBreak/>
        <w:t>Мектепке дейінгі тәрбие мен оқытудың жалпы білім беретін оқу бағдарламаларын іске асыратын</w:t>
      </w:r>
    </w:p>
    <w:p w14:paraId="15FA3178" w14:textId="77777777" w:rsidR="003E5204" w:rsidRDefault="003E5204" w:rsidP="003E5204">
      <w:pPr>
        <w:spacing w:line="276" w:lineRule="auto"/>
        <w:jc w:val="center"/>
        <w:rPr>
          <w:b/>
          <w:color w:val="000000"/>
        </w:rPr>
      </w:pPr>
      <w:r w:rsidRPr="00AC3D96">
        <w:rPr>
          <w:b/>
          <w:color w:val="000000"/>
        </w:rPr>
        <w:t xml:space="preserve"> білім беру ұйымдарын бағалау өлшемшарттары</w:t>
      </w:r>
    </w:p>
    <w:p w14:paraId="3A4877E0" w14:textId="77777777" w:rsidR="003E5204" w:rsidRPr="00870580" w:rsidRDefault="003E5204" w:rsidP="003E5204">
      <w:pPr>
        <w:spacing w:line="276" w:lineRule="auto"/>
      </w:pPr>
    </w:p>
    <w:tbl>
      <w:tblPr>
        <w:tblStyle w:val="13"/>
        <w:tblW w:w="14601" w:type="dxa"/>
        <w:tblInd w:w="562" w:type="dxa"/>
        <w:tblLayout w:type="fixed"/>
        <w:tblLook w:val="04A0" w:firstRow="1" w:lastRow="0" w:firstColumn="1" w:lastColumn="0" w:noHBand="0" w:noVBand="1"/>
      </w:tblPr>
      <w:tblGrid>
        <w:gridCol w:w="567"/>
        <w:gridCol w:w="6379"/>
        <w:gridCol w:w="6096"/>
        <w:gridCol w:w="1559"/>
      </w:tblGrid>
      <w:tr w:rsidR="003E5204" w:rsidRPr="0061366B" w14:paraId="1D7166FC" w14:textId="77777777" w:rsidTr="001206E3">
        <w:trPr>
          <w:trHeight w:val="30"/>
        </w:trPr>
        <w:tc>
          <w:tcPr>
            <w:tcW w:w="567" w:type="dxa"/>
          </w:tcPr>
          <w:p w14:paraId="092B9775" w14:textId="77777777" w:rsidR="003E5204" w:rsidRPr="0061366B" w:rsidRDefault="003E5204" w:rsidP="00736452">
            <w:pPr>
              <w:spacing w:after="20" w:line="276" w:lineRule="auto"/>
              <w:ind w:left="20"/>
              <w:jc w:val="both"/>
              <w:rPr>
                <w:lang w:val="en-US"/>
              </w:rPr>
            </w:pPr>
            <w:r w:rsidRPr="0061366B">
              <w:rPr>
                <w:color w:val="000000"/>
                <w:sz w:val="20"/>
                <w:lang w:val="en-US"/>
              </w:rPr>
              <w:t>№ п/п</w:t>
            </w:r>
          </w:p>
        </w:tc>
        <w:tc>
          <w:tcPr>
            <w:tcW w:w="6379" w:type="dxa"/>
          </w:tcPr>
          <w:p w14:paraId="685E1721" w14:textId="77777777" w:rsidR="003E5204" w:rsidRPr="0061366B" w:rsidRDefault="003E5204" w:rsidP="00736452">
            <w:pPr>
              <w:spacing w:after="20" w:line="276" w:lineRule="auto"/>
              <w:ind w:left="20"/>
              <w:jc w:val="both"/>
              <w:rPr>
                <w:lang w:val="en-US"/>
              </w:rPr>
            </w:pPr>
            <w:r w:rsidRPr="0061366B">
              <w:rPr>
                <w:color w:val="000000"/>
                <w:sz w:val="20"/>
                <w:lang w:val="en-US"/>
              </w:rPr>
              <w:t>Бағалау өлшемшарттары</w:t>
            </w:r>
          </w:p>
        </w:tc>
        <w:tc>
          <w:tcPr>
            <w:tcW w:w="6096" w:type="dxa"/>
          </w:tcPr>
          <w:p w14:paraId="7CAA2C98" w14:textId="77777777" w:rsidR="003E5204" w:rsidRPr="0061366B" w:rsidRDefault="003E5204" w:rsidP="00736452">
            <w:pPr>
              <w:spacing w:after="20" w:line="276" w:lineRule="auto"/>
              <w:ind w:left="20"/>
              <w:jc w:val="both"/>
              <w:rPr>
                <w:lang w:val="en-US"/>
              </w:rPr>
            </w:pPr>
            <w:r w:rsidRPr="0061366B">
              <w:rPr>
                <w:color w:val="000000"/>
                <w:sz w:val="20"/>
                <w:lang w:val="en-US"/>
              </w:rPr>
              <w:t xml:space="preserve"> Өлшеуіштер </w:t>
            </w:r>
          </w:p>
        </w:tc>
        <w:tc>
          <w:tcPr>
            <w:tcW w:w="1559" w:type="dxa"/>
          </w:tcPr>
          <w:p w14:paraId="277DBABB" w14:textId="77777777" w:rsidR="003E5204" w:rsidRPr="0061366B" w:rsidRDefault="003E5204" w:rsidP="00736452">
            <w:pPr>
              <w:spacing w:after="20" w:line="276" w:lineRule="auto"/>
              <w:ind w:left="20"/>
              <w:jc w:val="both"/>
              <w:rPr>
                <w:lang w:val="en-US"/>
              </w:rPr>
            </w:pPr>
            <w:r w:rsidRPr="0061366B">
              <w:rPr>
                <w:color w:val="000000"/>
                <w:sz w:val="20"/>
                <w:lang w:val="en-US"/>
              </w:rPr>
              <w:t>Баллдары</w:t>
            </w:r>
          </w:p>
        </w:tc>
      </w:tr>
      <w:tr w:rsidR="003E5204" w:rsidRPr="0061366B" w14:paraId="6E047F14" w14:textId="77777777" w:rsidTr="001206E3">
        <w:trPr>
          <w:trHeight w:val="30"/>
        </w:trPr>
        <w:tc>
          <w:tcPr>
            <w:tcW w:w="14601" w:type="dxa"/>
            <w:gridSpan w:val="4"/>
          </w:tcPr>
          <w:p w14:paraId="22889D3A" w14:textId="77777777" w:rsidR="003E5204" w:rsidRPr="0061366B" w:rsidRDefault="003E5204" w:rsidP="00736452">
            <w:pPr>
              <w:spacing w:after="20" w:line="276" w:lineRule="auto"/>
              <w:ind w:left="20"/>
              <w:jc w:val="both"/>
              <w:rPr>
                <w:lang w:val="en-US"/>
              </w:rPr>
            </w:pPr>
            <w:r w:rsidRPr="0061366B">
              <w:rPr>
                <w:color w:val="000000"/>
                <w:sz w:val="20"/>
                <w:lang w:val="en-US"/>
              </w:rPr>
              <w:t>Жалпы сипаттағы өлшемшарттар</w:t>
            </w:r>
          </w:p>
        </w:tc>
      </w:tr>
      <w:tr w:rsidR="003E5204" w:rsidRPr="0061366B" w14:paraId="268957B9" w14:textId="77777777" w:rsidTr="001206E3">
        <w:trPr>
          <w:trHeight w:val="30"/>
        </w:trPr>
        <w:tc>
          <w:tcPr>
            <w:tcW w:w="567" w:type="dxa"/>
            <w:vMerge w:val="restart"/>
          </w:tcPr>
          <w:p w14:paraId="3D8C0745" w14:textId="77777777" w:rsidR="003E5204" w:rsidRPr="0061366B" w:rsidRDefault="003E5204" w:rsidP="00736452">
            <w:pPr>
              <w:spacing w:after="20" w:line="276" w:lineRule="auto"/>
              <w:ind w:left="20"/>
              <w:jc w:val="both"/>
              <w:rPr>
                <w:lang w:val="en-US"/>
              </w:rPr>
            </w:pPr>
            <w:r w:rsidRPr="0061366B">
              <w:rPr>
                <w:color w:val="000000"/>
                <w:sz w:val="20"/>
                <w:lang w:val="en-US"/>
              </w:rPr>
              <w:t>1</w:t>
            </w:r>
          </w:p>
        </w:tc>
        <w:tc>
          <w:tcPr>
            <w:tcW w:w="6379" w:type="dxa"/>
            <w:vMerge w:val="restart"/>
          </w:tcPr>
          <w:p w14:paraId="3FFFB636"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заңдарының талаптарына сәйкестігі</w:t>
            </w:r>
          </w:p>
        </w:tc>
        <w:tc>
          <w:tcPr>
            <w:tcW w:w="6096" w:type="dxa"/>
          </w:tcPr>
          <w:p w14:paraId="4FFE0EC8" w14:textId="77777777" w:rsidR="003E5204" w:rsidRPr="0061366B" w:rsidRDefault="003E5204" w:rsidP="00736452">
            <w:pPr>
              <w:spacing w:after="20" w:line="276" w:lineRule="auto"/>
              <w:ind w:left="20"/>
              <w:jc w:val="both"/>
              <w:rPr>
                <w:lang w:val="en-US"/>
              </w:rPr>
            </w:pPr>
            <w:r w:rsidRPr="0061366B">
              <w:rPr>
                <w:color w:val="000000"/>
                <w:sz w:val="20"/>
                <w:lang w:val="en-US"/>
              </w:rPr>
              <w:t>құрылтай құжаттары Қазақстан Республикасының заңнамасы талаптарына толық сәйкес келеді</w:t>
            </w:r>
          </w:p>
        </w:tc>
        <w:tc>
          <w:tcPr>
            <w:tcW w:w="1559" w:type="dxa"/>
          </w:tcPr>
          <w:p w14:paraId="6089EE57"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010C4C7B" w14:textId="77777777" w:rsidTr="001206E3">
        <w:trPr>
          <w:trHeight w:val="30"/>
        </w:trPr>
        <w:tc>
          <w:tcPr>
            <w:tcW w:w="567" w:type="dxa"/>
            <w:vMerge/>
          </w:tcPr>
          <w:p w14:paraId="7DF71F0F" w14:textId="77777777" w:rsidR="003E5204" w:rsidRPr="0061366B" w:rsidRDefault="003E5204" w:rsidP="00736452">
            <w:pPr>
              <w:spacing w:after="200" w:line="276" w:lineRule="auto"/>
              <w:rPr>
                <w:lang w:val="en-US"/>
              </w:rPr>
            </w:pPr>
          </w:p>
        </w:tc>
        <w:tc>
          <w:tcPr>
            <w:tcW w:w="6379" w:type="dxa"/>
            <w:vMerge/>
          </w:tcPr>
          <w:p w14:paraId="0C6F6DE6" w14:textId="77777777" w:rsidR="003E5204" w:rsidRPr="00AC3D96" w:rsidRDefault="003E5204" w:rsidP="00736452">
            <w:pPr>
              <w:spacing w:after="200" w:line="276" w:lineRule="auto"/>
              <w:rPr>
                <w:sz w:val="24"/>
                <w:szCs w:val="24"/>
                <w:lang w:val="en-US"/>
              </w:rPr>
            </w:pPr>
          </w:p>
        </w:tc>
        <w:tc>
          <w:tcPr>
            <w:tcW w:w="6096" w:type="dxa"/>
          </w:tcPr>
          <w:p w14:paraId="29D7D651" w14:textId="77777777" w:rsidR="003E5204" w:rsidRPr="0061366B" w:rsidRDefault="003E5204" w:rsidP="00736452">
            <w:pPr>
              <w:spacing w:after="20" w:line="276" w:lineRule="auto"/>
              <w:ind w:left="20"/>
              <w:jc w:val="both"/>
              <w:rPr>
                <w:lang w:val="en-US"/>
              </w:rPr>
            </w:pPr>
            <w:r w:rsidRPr="0061366B">
              <w:rPr>
                <w:color w:val="000000"/>
                <w:sz w:val="20"/>
                <w:lang w:val="en-US"/>
              </w:rPr>
              <w:t>құжаттар талаптарға сәйкес, алайда техникалық сипаттағы болмашы сәйкессіздіктер бар</w:t>
            </w:r>
          </w:p>
        </w:tc>
        <w:tc>
          <w:tcPr>
            <w:tcW w:w="1559" w:type="dxa"/>
          </w:tcPr>
          <w:p w14:paraId="58459905" w14:textId="77777777" w:rsidR="003E5204" w:rsidRPr="0061366B" w:rsidRDefault="003E5204" w:rsidP="00736452">
            <w:pPr>
              <w:spacing w:after="20" w:line="276" w:lineRule="auto"/>
              <w:ind w:left="20"/>
              <w:jc w:val="both"/>
              <w:rPr>
                <w:lang w:val="en-US"/>
              </w:rPr>
            </w:pPr>
          </w:p>
        </w:tc>
      </w:tr>
      <w:tr w:rsidR="003E5204" w:rsidRPr="0061366B" w14:paraId="1D27D493" w14:textId="77777777" w:rsidTr="001206E3">
        <w:trPr>
          <w:trHeight w:val="30"/>
        </w:trPr>
        <w:tc>
          <w:tcPr>
            <w:tcW w:w="567" w:type="dxa"/>
            <w:vMerge/>
          </w:tcPr>
          <w:p w14:paraId="4FDEC13B" w14:textId="77777777" w:rsidR="003E5204" w:rsidRPr="0061366B" w:rsidRDefault="003E5204" w:rsidP="00736452">
            <w:pPr>
              <w:spacing w:after="200" w:line="276" w:lineRule="auto"/>
              <w:rPr>
                <w:lang w:val="en-US"/>
              </w:rPr>
            </w:pPr>
          </w:p>
        </w:tc>
        <w:tc>
          <w:tcPr>
            <w:tcW w:w="6379" w:type="dxa"/>
            <w:vMerge/>
          </w:tcPr>
          <w:p w14:paraId="2FA7D744" w14:textId="77777777" w:rsidR="003E5204" w:rsidRPr="00AC3D96" w:rsidRDefault="003E5204" w:rsidP="00736452">
            <w:pPr>
              <w:spacing w:after="200" w:line="276" w:lineRule="auto"/>
              <w:rPr>
                <w:sz w:val="24"/>
                <w:szCs w:val="24"/>
                <w:lang w:val="en-US"/>
              </w:rPr>
            </w:pPr>
          </w:p>
        </w:tc>
        <w:tc>
          <w:tcPr>
            <w:tcW w:w="6096" w:type="dxa"/>
          </w:tcPr>
          <w:p w14:paraId="54FA210C" w14:textId="77777777" w:rsidR="003E5204" w:rsidRPr="0061366B" w:rsidRDefault="003E5204" w:rsidP="00736452">
            <w:pPr>
              <w:spacing w:after="20" w:line="276" w:lineRule="auto"/>
              <w:ind w:left="20"/>
              <w:jc w:val="both"/>
              <w:rPr>
                <w:lang w:val="en-US"/>
              </w:rPr>
            </w:pPr>
            <w:r w:rsidRPr="0061366B">
              <w:rPr>
                <w:color w:val="000000"/>
                <w:sz w:val="20"/>
                <w:lang w:val="en-US"/>
              </w:rPr>
              <w:t>құжаттарда жекелеген сәйкессіздіктер бар (мәліметтер, қосымшалар, деректемелер бойынша)</w:t>
            </w:r>
          </w:p>
        </w:tc>
        <w:tc>
          <w:tcPr>
            <w:tcW w:w="1559" w:type="dxa"/>
          </w:tcPr>
          <w:p w14:paraId="1AD29EEE" w14:textId="77777777" w:rsidR="003E5204" w:rsidRPr="0061366B" w:rsidRDefault="003E5204" w:rsidP="00736452">
            <w:pPr>
              <w:spacing w:after="20" w:line="276" w:lineRule="auto"/>
              <w:ind w:left="20"/>
              <w:jc w:val="both"/>
              <w:rPr>
                <w:lang w:val="en-US"/>
              </w:rPr>
            </w:pPr>
          </w:p>
        </w:tc>
      </w:tr>
      <w:tr w:rsidR="003E5204" w:rsidRPr="0061366B" w14:paraId="74DE9F6B" w14:textId="77777777" w:rsidTr="001206E3">
        <w:trPr>
          <w:trHeight w:val="30"/>
        </w:trPr>
        <w:tc>
          <w:tcPr>
            <w:tcW w:w="567" w:type="dxa"/>
            <w:vMerge/>
          </w:tcPr>
          <w:p w14:paraId="1C12C327" w14:textId="77777777" w:rsidR="003E5204" w:rsidRPr="0061366B" w:rsidRDefault="003E5204" w:rsidP="00736452">
            <w:pPr>
              <w:spacing w:after="200" w:line="276" w:lineRule="auto"/>
              <w:rPr>
                <w:lang w:val="en-US"/>
              </w:rPr>
            </w:pPr>
          </w:p>
        </w:tc>
        <w:tc>
          <w:tcPr>
            <w:tcW w:w="6379" w:type="dxa"/>
            <w:vMerge/>
          </w:tcPr>
          <w:p w14:paraId="16D5680B" w14:textId="77777777" w:rsidR="003E5204" w:rsidRPr="00AC3D96" w:rsidRDefault="003E5204" w:rsidP="00736452">
            <w:pPr>
              <w:spacing w:after="200" w:line="276" w:lineRule="auto"/>
              <w:rPr>
                <w:sz w:val="24"/>
                <w:szCs w:val="24"/>
                <w:lang w:val="en-US"/>
              </w:rPr>
            </w:pPr>
          </w:p>
        </w:tc>
        <w:tc>
          <w:tcPr>
            <w:tcW w:w="6096" w:type="dxa"/>
          </w:tcPr>
          <w:p w14:paraId="14051C4E" w14:textId="77777777" w:rsidR="003E5204" w:rsidRPr="0061366B" w:rsidRDefault="003E5204" w:rsidP="00736452">
            <w:pPr>
              <w:spacing w:after="20" w:line="276" w:lineRule="auto"/>
              <w:ind w:left="20"/>
              <w:jc w:val="both"/>
              <w:rPr>
                <w:lang w:val="en-US"/>
              </w:rPr>
            </w:pPr>
            <w:r w:rsidRPr="0061366B">
              <w:rPr>
                <w:color w:val="000000"/>
                <w:sz w:val="20"/>
                <w:lang w:val="en-US"/>
              </w:rPr>
              <w:t>рұқсат беру құжаттары немесе құжаттар белгіленген талаптарға сәйкес келмейді</w:t>
            </w:r>
          </w:p>
        </w:tc>
        <w:tc>
          <w:tcPr>
            <w:tcW w:w="1559" w:type="dxa"/>
          </w:tcPr>
          <w:p w14:paraId="231B998E" w14:textId="77777777" w:rsidR="003E5204" w:rsidRPr="0061366B" w:rsidRDefault="003E5204" w:rsidP="00736452">
            <w:pPr>
              <w:spacing w:after="20" w:line="276" w:lineRule="auto"/>
              <w:ind w:left="20"/>
              <w:jc w:val="both"/>
              <w:rPr>
                <w:lang w:val="en-US"/>
              </w:rPr>
            </w:pPr>
          </w:p>
        </w:tc>
      </w:tr>
      <w:tr w:rsidR="003E5204" w:rsidRPr="0061366B" w14:paraId="79430ED7" w14:textId="77777777" w:rsidTr="001206E3">
        <w:trPr>
          <w:trHeight w:val="30"/>
        </w:trPr>
        <w:tc>
          <w:tcPr>
            <w:tcW w:w="567" w:type="dxa"/>
            <w:vMerge w:val="restart"/>
          </w:tcPr>
          <w:p w14:paraId="1B96CCFA" w14:textId="77777777" w:rsidR="003E5204" w:rsidRPr="0061366B" w:rsidRDefault="003E5204" w:rsidP="00736452">
            <w:pPr>
              <w:spacing w:after="20" w:line="276" w:lineRule="auto"/>
              <w:ind w:left="20"/>
              <w:jc w:val="both"/>
              <w:rPr>
                <w:lang w:val="en-US"/>
              </w:rPr>
            </w:pPr>
            <w:r w:rsidRPr="0061366B">
              <w:rPr>
                <w:color w:val="000000"/>
                <w:sz w:val="20"/>
                <w:lang w:val="en-US"/>
              </w:rPr>
              <w:t>2</w:t>
            </w:r>
          </w:p>
        </w:tc>
        <w:tc>
          <w:tcPr>
            <w:tcW w:w="6379" w:type="dxa"/>
            <w:vMerge w:val="restart"/>
          </w:tcPr>
          <w:p w14:paraId="0342451A"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p>
        </w:tc>
        <w:tc>
          <w:tcPr>
            <w:tcW w:w="6096" w:type="dxa"/>
          </w:tcPr>
          <w:p w14:paraId="2061A55A" w14:textId="77777777" w:rsidR="003E5204" w:rsidRPr="0061366B" w:rsidRDefault="003E5204" w:rsidP="00736452">
            <w:pPr>
              <w:spacing w:after="20" w:line="276" w:lineRule="auto"/>
              <w:ind w:left="20"/>
              <w:jc w:val="both"/>
              <w:rPr>
                <w:lang w:val="en-US"/>
              </w:rPr>
            </w:pPr>
            <w:r w:rsidRPr="0061366B">
              <w:rPr>
                <w:color w:val="000000"/>
                <w:sz w:val="20"/>
                <w:lang w:val="en-US"/>
              </w:rPr>
              <w:t>біліктілік талаптарына сәйкес келеді; тағайындау белгіленген тәртіппен рәсімделген</w:t>
            </w:r>
          </w:p>
        </w:tc>
        <w:tc>
          <w:tcPr>
            <w:tcW w:w="1559" w:type="dxa"/>
          </w:tcPr>
          <w:p w14:paraId="5D113C4C" w14:textId="419AD25B" w:rsidR="003E5204" w:rsidRPr="00A038F8" w:rsidRDefault="003E5204" w:rsidP="00736452">
            <w:pPr>
              <w:spacing w:after="20" w:line="276" w:lineRule="auto"/>
              <w:ind w:left="20"/>
              <w:jc w:val="both"/>
            </w:pPr>
          </w:p>
        </w:tc>
      </w:tr>
      <w:tr w:rsidR="003E5204" w:rsidRPr="0061366B" w14:paraId="5DE19A23" w14:textId="77777777" w:rsidTr="001206E3">
        <w:trPr>
          <w:trHeight w:val="30"/>
        </w:trPr>
        <w:tc>
          <w:tcPr>
            <w:tcW w:w="567" w:type="dxa"/>
            <w:vMerge/>
          </w:tcPr>
          <w:p w14:paraId="1C9D4924" w14:textId="77777777" w:rsidR="003E5204" w:rsidRPr="0061366B" w:rsidRDefault="003E5204" w:rsidP="00736452">
            <w:pPr>
              <w:spacing w:after="200" w:line="276" w:lineRule="auto"/>
              <w:rPr>
                <w:lang w:val="en-US"/>
              </w:rPr>
            </w:pPr>
          </w:p>
        </w:tc>
        <w:tc>
          <w:tcPr>
            <w:tcW w:w="6379" w:type="dxa"/>
            <w:vMerge/>
          </w:tcPr>
          <w:p w14:paraId="590BA771" w14:textId="77777777" w:rsidR="003E5204" w:rsidRPr="00AC3D96" w:rsidRDefault="003E5204" w:rsidP="00736452">
            <w:pPr>
              <w:spacing w:after="200" w:line="276" w:lineRule="auto"/>
              <w:rPr>
                <w:sz w:val="24"/>
                <w:szCs w:val="24"/>
                <w:lang w:val="en-US"/>
              </w:rPr>
            </w:pPr>
          </w:p>
        </w:tc>
        <w:tc>
          <w:tcPr>
            <w:tcW w:w="6096" w:type="dxa"/>
          </w:tcPr>
          <w:p w14:paraId="2F239130" w14:textId="77777777" w:rsidR="003E5204" w:rsidRPr="0061366B" w:rsidRDefault="003E5204" w:rsidP="00736452">
            <w:pPr>
              <w:spacing w:after="20" w:line="276" w:lineRule="auto"/>
              <w:ind w:left="20"/>
              <w:jc w:val="both"/>
              <w:rPr>
                <w:lang w:val="en-US"/>
              </w:rPr>
            </w:pPr>
            <w:r w:rsidRPr="0061366B">
              <w:rPr>
                <w:color w:val="000000"/>
                <w:sz w:val="20"/>
                <w:lang w:val="en-US"/>
              </w:rPr>
              <w:t>біліктілік талаптарына сәйкес келеді; болмашы рәсімдік сәйкессіздіктер бар</w:t>
            </w:r>
          </w:p>
        </w:tc>
        <w:tc>
          <w:tcPr>
            <w:tcW w:w="1559" w:type="dxa"/>
          </w:tcPr>
          <w:p w14:paraId="0285B0F0" w14:textId="77777777" w:rsidR="003E5204" w:rsidRPr="0061366B" w:rsidRDefault="003E5204" w:rsidP="00736452">
            <w:pPr>
              <w:spacing w:after="20" w:line="276" w:lineRule="auto"/>
              <w:ind w:left="20"/>
              <w:jc w:val="both"/>
              <w:rPr>
                <w:lang w:val="en-US"/>
              </w:rPr>
            </w:pPr>
          </w:p>
        </w:tc>
      </w:tr>
      <w:tr w:rsidR="003E5204" w:rsidRPr="0061366B" w14:paraId="3811564B" w14:textId="77777777" w:rsidTr="001206E3">
        <w:trPr>
          <w:trHeight w:val="30"/>
        </w:trPr>
        <w:tc>
          <w:tcPr>
            <w:tcW w:w="567" w:type="dxa"/>
            <w:vMerge/>
          </w:tcPr>
          <w:p w14:paraId="32E31E57" w14:textId="77777777" w:rsidR="003E5204" w:rsidRPr="0061366B" w:rsidRDefault="003E5204" w:rsidP="00736452">
            <w:pPr>
              <w:spacing w:after="200" w:line="276" w:lineRule="auto"/>
              <w:rPr>
                <w:lang w:val="en-US"/>
              </w:rPr>
            </w:pPr>
          </w:p>
        </w:tc>
        <w:tc>
          <w:tcPr>
            <w:tcW w:w="6379" w:type="dxa"/>
            <w:vMerge/>
          </w:tcPr>
          <w:p w14:paraId="4E0FB01E" w14:textId="77777777" w:rsidR="003E5204" w:rsidRPr="00AC3D96" w:rsidRDefault="003E5204" w:rsidP="00736452">
            <w:pPr>
              <w:spacing w:after="200" w:line="276" w:lineRule="auto"/>
              <w:rPr>
                <w:sz w:val="24"/>
                <w:szCs w:val="24"/>
                <w:lang w:val="en-US"/>
              </w:rPr>
            </w:pPr>
          </w:p>
        </w:tc>
        <w:tc>
          <w:tcPr>
            <w:tcW w:w="6096" w:type="dxa"/>
          </w:tcPr>
          <w:p w14:paraId="4AE457CC" w14:textId="77777777" w:rsidR="003E5204" w:rsidRPr="0061366B" w:rsidRDefault="003E5204" w:rsidP="00736452">
            <w:pPr>
              <w:spacing w:after="20" w:line="276" w:lineRule="auto"/>
              <w:ind w:left="20"/>
              <w:jc w:val="both"/>
              <w:rPr>
                <w:lang w:val="en-US"/>
              </w:rPr>
            </w:pPr>
            <w:r w:rsidRPr="0061366B">
              <w:rPr>
                <w:color w:val="000000"/>
                <w:sz w:val="20"/>
                <w:lang w:val="en-US"/>
              </w:rPr>
              <w:t>жекелеген біліктілік талаптары сақталмаған</w:t>
            </w:r>
          </w:p>
        </w:tc>
        <w:tc>
          <w:tcPr>
            <w:tcW w:w="1559" w:type="dxa"/>
          </w:tcPr>
          <w:p w14:paraId="35091257" w14:textId="6B84D069" w:rsidR="003E5204" w:rsidRPr="00A038F8" w:rsidRDefault="00A038F8" w:rsidP="00736452">
            <w:pPr>
              <w:spacing w:after="20" w:line="276" w:lineRule="auto"/>
              <w:ind w:left="20"/>
              <w:jc w:val="both"/>
            </w:pPr>
            <w:r>
              <w:t>3</w:t>
            </w:r>
          </w:p>
        </w:tc>
      </w:tr>
      <w:tr w:rsidR="003E5204" w:rsidRPr="0061366B" w14:paraId="03EB4BD8" w14:textId="77777777" w:rsidTr="001206E3">
        <w:trPr>
          <w:trHeight w:val="30"/>
        </w:trPr>
        <w:tc>
          <w:tcPr>
            <w:tcW w:w="567" w:type="dxa"/>
            <w:vMerge/>
          </w:tcPr>
          <w:p w14:paraId="0C28480D" w14:textId="77777777" w:rsidR="003E5204" w:rsidRPr="0061366B" w:rsidRDefault="003E5204" w:rsidP="00736452">
            <w:pPr>
              <w:spacing w:after="200" w:line="276" w:lineRule="auto"/>
              <w:rPr>
                <w:lang w:val="en-US"/>
              </w:rPr>
            </w:pPr>
          </w:p>
        </w:tc>
        <w:tc>
          <w:tcPr>
            <w:tcW w:w="6379" w:type="dxa"/>
            <w:vMerge/>
          </w:tcPr>
          <w:p w14:paraId="0060D52C" w14:textId="77777777" w:rsidR="003E5204" w:rsidRPr="00AC3D96" w:rsidRDefault="003E5204" w:rsidP="00736452">
            <w:pPr>
              <w:spacing w:after="200" w:line="276" w:lineRule="auto"/>
              <w:rPr>
                <w:sz w:val="24"/>
                <w:szCs w:val="24"/>
                <w:lang w:val="en-US"/>
              </w:rPr>
            </w:pPr>
          </w:p>
        </w:tc>
        <w:tc>
          <w:tcPr>
            <w:tcW w:w="6096" w:type="dxa"/>
          </w:tcPr>
          <w:p w14:paraId="1DDEA02D" w14:textId="77777777" w:rsidR="003E5204" w:rsidRPr="0061366B" w:rsidRDefault="003E5204" w:rsidP="00736452">
            <w:pPr>
              <w:spacing w:after="20" w:line="276" w:lineRule="auto"/>
              <w:ind w:left="20"/>
              <w:jc w:val="both"/>
              <w:rPr>
                <w:lang w:val="en-US"/>
              </w:rPr>
            </w:pPr>
            <w:r w:rsidRPr="0061366B">
              <w:rPr>
                <w:color w:val="000000"/>
                <w:sz w:val="20"/>
                <w:lang w:val="en-US"/>
              </w:rPr>
              <w:t>біліктілік талаптарына сәйкес келмеуі немесе білім беру бағдарламаларын іске асыруды басқаруда елеулі бұзушылықтардың болуы</w:t>
            </w:r>
          </w:p>
        </w:tc>
        <w:tc>
          <w:tcPr>
            <w:tcW w:w="1559" w:type="dxa"/>
          </w:tcPr>
          <w:p w14:paraId="00B391C1" w14:textId="77777777" w:rsidR="003E5204" w:rsidRPr="0061366B" w:rsidRDefault="003E5204" w:rsidP="00736452">
            <w:pPr>
              <w:spacing w:after="20" w:line="276" w:lineRule="auto"/>
              <w:ind w:left="20"/>
              <w:jc w:val="both"/>
              <w:rPr>
                <w:lang w:val="en-US"/>
              </w:rPr>
            </w:pPr>
          </w:p>
        </w:tc>
      </w:tr>
      <w:tr w:rsidR="003E5204" w:rsidRPr="0061366B" w14:paraId="3EDDE0D4" w14:textId="77777777" w:rsidTr="001206E3">
        <w:trPr>
          <w:trHeight w:val="30"/>
        </w:trPr>
        <w:tc>
          <w:tcPr>
            <w:tcW w:w="567" w:type="dxa"/>
            <w:vMerge w:val="restart"/>
          </w:tcPr>
          <w:p w14:paraId="74C94FD2" w14:textId="77777777" w:rsidR="003E5204" w:rsidRPr="0061366B" w:rsidRDefault="003E5204" w:rsidP="00736452">
            <w:pPr>
              <w:spacing w:after="20" w:line="276" w:lineRule="auto"/>
              <w:ind w:left="20"/>
              <w:jc w:val="both"/>
              <w:rPr>
                <w:lang w:val="en-US"/>
              </w:rPr>
            </w:pPr>
            <w:r w:rsidRPr="0061366B">
              <w:rPr>
                <w:color w:val="000000"/>
                <w:sz w:val="20"/>
                <w:lang w:val="en-US"/>
              </w:rPr>
              <w:t>3</w:t>
            </w:r>
          </w:p>
        </w:tc>
        <w:tc>
          <w:tcPr>
            <w:tcW w:w="6379" w:type="dxa"/>
            <w:vMerge w:val="restart"/>
          </w:tcPr>
          <w:p w14:paraId="6A081305"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p>
        </w:tc>
        <w:tc>
          <w:tcPr>
            <w:tcW w:w="6096" w:type="dxa"/>
          </w:tcPr>
          <w:p w14:paraId="52CE9EC7" w14:textId="77777777" w:rsidR="003E5204" w:rsidRPr="0061366B" w:rsidRDefault="003E5204" w:rsidP="00736452">
            <w:pPr>
              <w:spacing w:after="20" w:line="276" w:lineRule="auto"/>
              <w:ind w:left="20"/>
              <w:jc w:val="both"/>
              <w:rPr>
                <w:lang w:val="en-US"/>
              </w:rPr>
            </w:pPr>
            <w:r w:rsidRPr="0061366B">
              <w:rPr>
                <w:color w:val="000000"/>
                <w:sz w:val="20"/>
                <w:lang w:val="en-US"/>
              </w:rPr>
              <w:t>толық сәйкес келеді</w:t>
            </w:r>
          </w:p>
        </w:tc>
        <w:tc>
          <w:tcPr>
            <w:tcW w:w="1559" w:type="dxa"/>
          </w:tcPr>
          <w:p w14:paraId="5BAE0AB6"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79321E59" w14:textId="77777777" w:rsidTr="001206E3">
        <w:trPr>
          <w:trHeight w:val="30"/>
        </w:trPr>
        <w:tc>
          <w:tcPr>
            <w:tcW w:w="567" w:type="dxa"/>
            <w:vMerge/>
          </w:tcPr>
          <w:p w14:paraId="6106F064" w14:textId="77777777" w:rsidR="003E5204" w:rsidRPr="0061366B" w:rsidRDefault="003E5204" w:rsidP="00736452">
            <w:pPr>
              <w:spacing w:after="200" w:line="276" w:lineRule="auto"/>
              <w:rPr>
                <w:lang w:val="en-US"/>
              </w:rPr>
            </w:pPr>
          </w:p>
        </w:tc>
        <w:tc>
          <w:tcPr>
            <w:tcW w:w="6379" w:type="dxa"/>
            <w:vMerge/>
          </w:tcPr>
          <w:p w14:paraId="62412230" w14:textId="77777777" w:rsidR="003E5204" w:rsidRPr="00E676A1" w:rsidRDefault="003E5204" w:rsidP="00736452">
            <w:pPr>
              <w:spacing w:after="200" w:line="276" w:lineRule="auto"/>
              <w:rPr>
                <w:sz w:val="28"/>
                <w:szCs w:val="28"/>
                <w:lang w:val="en-US"/>
              </w:rPr>
            </w:pPr>
          </w:p>
        </w:tc>
        <w:tc>
          <w:tcPr>
            <w:tcW w:w="6096" w:type="dxa"/>
          </w:tcPr>
          <w:p w14:paraId="77C980EC" w14:textId="77777777" w:rsidR="003E5204" w:rsidRPr="0061366B" w:rsidRDefault="003E5204" w:rsidP="00736452">
            <w:pPr>
              <w:spacing w:after="20" w:line="276" w:lineRule="auto"/>
              <w:ind w:left="20"/>
              <w:jc w:val="both"/>
              <w:rPr>
                <w:lang w:val="en-US"/>
              </w:rPr>
            </w:pPr>
            <w:r w:rsidRPr="0061366B">
              <w:rPr>
                <w:color w:val="000000"/>
                <w:sz w:val="20"/>
                <w:lang w:val="en-US"/>
              </w:rPr>
              <w:t>құжаттарда немесе атауында болмашы сәйкессіздіктер бар</w:t>
            </w:r>
          </w:p>
        </w:tc>
        <w:tc>
          <w:tcPr>
            <w:tcW w:w="1559" w:type="dxa"/>
          </w:tcPr>
          <w:p w14:paraId="0863D6BF" w14:textId="77777777" w:rsidR="003E5204" w:rsidRPr="0061366B" w:rsidRDefault="003E5204" w:rsidP="00736452">
            <w:pPr>
              <w:spacing w:after="20" w:line="276" w:lineRule="auto"/>
              <w:ind w:left="20"/>
              <w:jc w:val="both"/>
              <w:rPr>
                <w:lang w:val="en-US"/>
              </w:rPr>
            </w:pPr>
          </w:p>
        </w:tc>
      </w:tr>
      <w:tr w:rsidR="003E5204" w:rsidRPr="0061366B" w14:paraId="56CD892B" w14:textId="77777777" w:rsidTr="001206E3">
        <w:trPr>
          <w:trHeight w:val="30"/>
        </w:trPr>
        <w:tc>
          <w:tcPr>
            <w:tcW w:w="567" w:type="dxa"/>
            <w:vMerge/>
          </w:tcPr>
          <w:p w14:paraId="12C328AE" w14:textId="77777777" w:rsidR="003E5204" w:rsidRPr="0061366B" w:rsidRDefault="003E5204" w:rsidP="00736452">
            <w:pPr>
              <w:spacing w:after="200" w:line="276" w:lineRule="auto"/>
              <w:rPr>
                <w:lang w:val="en-US"/>
              </w:rPr>
            </w:pPr>
          </w:p>
        </w:tc>
        <w:tc>
          <w:tcPr>
            <w:tcW w:w="6379" w:type="dxa"/>
            <w:vMerge/>
          </w:tcPr>
          <w:p w14:paraId="63FC67DC" w14:textId="77777777" w:rsidR="003E5204" w:rsidRPr="00E676A1" w:rsidRDefault="003E5204" w:rsidP="00736452">
            <w:pPr>
              <w:spacing w:after="200" w:line="276" w:lineRule="auto"/>
              <w:rPr>
                <w:sz w:val="28"/>
                <w:szCs w:val="28"/>
                <w:lang w:val="en-US"/>
              </w:rPr>
            </w:pPr>
          </w:p>
        </w:tc>
        <w:tc>
          <w:tcPr>
            <w:tcW w:w="6096" w:type="dxa"/>
          </w:tcPr>
          <w:p w14:paraId="65295C27" w14:textId="77777777" w:rsidR="003E5204" w:rsidRPr="0061366B" w:rsidRDefault="003E5204" w:rsidP="00736452">
            <w:pPr>
              <w:spacing w:after="20" w:line="276" w:lineRule="auto"/>
              <w:ind w:left="20"/>
              <w:jc w:val="both"/>
              <w:rPr>
                <w:lang w:val="en-US"/>
              </w:rPr>
            </w:pPr>
            <w:r w:rsidRPr="0061366B">
              <w:rPr>
                <w:color w:val="000000"/>
                <w:sz w:val="20"/>
                <w:lang w:val="en-US"/>
              </w:rPr>
              <w:t>ішінара сәйкес келеді, жекелеген талаптар сақталмаған</w:t>
            </w:r>
          </w:p>
        </w:tc>
        <w:tc>
          <w:tcPr>
            <w:tcW w:w="1559" w:type="dxa"/>
          </w:tcPr>
          <w:p w14:paraId="7EC14052" w14:textId="77777777" w:rsidR="003E5204" w:rsidRPr="0061366B" w:rsidRDefault="003E5204" w:rsidP="00736452">
            <w:pPr>
              <w:spacing w:after="20" w:line="276" w:lineRule="auto"/>
              <w:ind w:left="20"/>
              <w:jc w:val="both"/>
              <w:rPr>
                <w:lang w:val="en-US"/>
              </w:rPr>
            </w:pPr>
          </w:p>
        </w:tc>
      </w:tr>
      <w:tr w:rsidR="003E5204" w:rsidRPr="0061366B" w14:paraId="573A5D2E" w14:textId="77777777" w:rsidTr="001206E3">
        <w:trPr>
          <w:trHeight w:val="30"/>
        </w:trPr>
        <w:tc>
          <w:tcPr>
            <w:tcW w:w="567" w:type="dxa"/>
            <w:vMerge/>
          </w:tcPr>
          <w:p w14:paraId="2614085F" w14:textId="77777777" w:rsidR="003E5204" w:rsidRPr="0061366B" w:rsidRDefault="003E5204" w:rsidP="00736452">
            <w:pPr>
              <w:spacing w:after="200" w:line="276" w:lineRule="auto"/>
              <w:rPr>
                <w:lang w:val="en-US"/>
              </w:rPr>
            </w:pPr>
          </w:p>
        </w:tc>
        <w:tc>
          <w:tcPr>
            <w:tcW w:w="6379" w:type="dxa"/>
            <w:vMerge/>
          </w:tcPr>
          <w:p w14:paraId="6991DE81" w14:textId="77777777" w:rsidR="003E5204" w:rsidRPr="00E676A1" w:rsidRDefault="003E5204" w:rsidP="00736452">
            <w:pPr>
              <w:spacing w:after="200" w:line="276" w:lineRule="auto"/>
              <w:rPr>
                <w:sz w:val="28"/>
                <w:szCs w:val="28"/>
                <w:lang w:val="en-US"/>
              </w:rPr>
            </w:pPr>
          </w:p>
        </w:tc>
        <w:tc>
          <w:tcPr>
            <w:tcW w:w="6096" w:type="dxa"/>
          </w:tcPr>
          <w:p w14:paraId="1C11EB55" w14:textId="77777777" w:rsidR="003E5204" w:rsidRPr="0061366B" w:rsidRDefault="003E5204" w:rsidP="00736452">
            <w:pPr>
              <w:spacing w:after="20" w:line="276" w:lineRule="auto"/>
              <w:ind w:left="20"/>
              <w:jc w:val="both"/>
              <w:rPr>
                <w:lang w:val="en-US"/>
              </w:rPr>
            </w:pPr>
            <w:r w:rsidRPr="0061366B">
              <w:rPr>
                <w:color w:val="000000"/>
                <w:sz w:val="20"/>
                <w:lang w:val="en-US"/>
              </w:rPr>
              <w:t>сәйкес келмейді</w:t>
            </w:r>
          </w:p>
        </w:tc>
        <w:tc>
          <w:tcPr>
            <w:tcW w:w="1559" w:type="dxa"/>
          </w:tcPr>
          <w:p w14:paraId="767DE801" w14:textId="77777777" w:rsidR="003E5204" w:rsidRPr="0061366B" w:rsidRDefault="003E5204" w:rsidP="00736452">
            <w:pPr>
              <w:spacing w:after="20" w:line="276" w:lineRule="auto"/>
              <w:ind w:left="20"/>
              <w:jc w:val="both"/>
              <w:rPr>
                <w:lang w:val="en-US"/>
              </w:rPr>
            </w:pPr>
          </w:p>
        </w:tc>
      </w:tr>
      <w:tr w:rsidR="003E5204" w:rsidRPr="0061366B" w14:paraId="095F2E1A" w14:textId="77777777" w:rsidTr="001206E3">
        <w:trPr>
          <w:trHeight w:val="30"/>
        </w:trPr>
        <w:tc>
          <w:tcPr>
            <w:tcW w:w="567" w:type="dxa"/>
            <w:vMerge w:val="restart"/>
          </w:tcPr>
          <w:p w14:paraId="7515A06C" w14:textId="77777777" w:rsidR="003E5204" w:rsidRPr="0061366B" w:rsidRDefault="003E5204" w:rsidP="00736452">
            <w:pPr>
              <w:spacing w:after="20" w:line="276" w:lineRule="auto"/>
              <w:ind w:left="20"/>
              <w:jc w:val="both"/>
              <w:rPr>
                <w:lang w:val="en-US"/>
              </w:rPr>
            </w:pPr>
            <w:r w:rsidRPr="0061366B">
              <w:rPr>
                <w:color w:val="000000"/>
                <w:sz w:val="20"/>
                <w:lang w:val="en-US"/>
              </w:rPr>
              <w:t>4</w:t>
            </w:r>
          </w:p>
        </w:tc>
        <w:tc>
          <w:tcPr>
            <w:tcW w:w="6379" w:type="dxa"/>
            <w:vMerge w:val="restart"/>
          </w:tcPr>
          <w:p w14:paraId="59B852F5" w14:textId="77777777" w:rsidR="003E5204" w:rsidRPr="00AC3D96" w:rsidRDefault="003E5204" w:rsidP="00736452">
            <w:pPr>
              <w:spacing w:after="20" w:line="276" w:lineRule="auto"/>
              <w:ind w:left="20"/>
              <w:jc w:val="both"/>
              <w:rPr>
                <w:sz w:val="24"/>
                <w:szCs w:val="24"/>
                <w:lang w:val="en-US"/>
              </w:rPr>
            </w:pPr>
            <w:bookmarkStart w:id="3" w:name="z163"/>
            <w:r w:rsidRPr="00AC3D96">
              <w:rPr>
                <w:color w:val="000000"/>
                <w:sz w:val="24"/>
                <w:szCs w:val="24"/>
                <w:lang w:val="en-US"/>
              </w:rPr>
              <w:t>Білім беру бағдарламаларын іске асыру үшін жағдайларды қамтамасыз ету, сондай-ақ білім беру ұйымы бекіткен жұмыс жоспарлары мен алқалы органдар отырыстары хаттамаларының болуы және олардың қызметінің:</w:t>
            </w:r>
          </w:p>
          <w:bookmarkEnd w:id="3"/>
          <w:p w14:paraId="0F53676F"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тізілімінде № 5229 болып тіркелген),</w:t>
            </w:r>
          </w:p>
          <w:p w14:paraId="0DB3CC6B"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w:t>
            </w:r>
          </w:p>
          <w:p w14:paraId="45B5D619"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w:t>
            </w:r>
          </w:p>
          <w:p w14:paraId="6BE363E2"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 xml:space="preserve">"Педагогикалық әдеп қағидаларын бекіту туралы" Қазақстан Республикасы Білім және ғылым министрінің 2020 жылғы 11 мамырдағы № 190 бұйрығына (Нормативтік </w:t>
            </w:r>
            <w:r w:rsidRPr="00AC3D96">
              <w:rPr>
                <w:color w:val="000000"/>
                <w:sz w:val="24"/>
                <w:szCs w:val="24"/>
                <w:lang w:val="en-US"/>
              </w:rPr>
              <w:lastRenderedPageBreak/>
              <w:t>құқықтық актілерді мемлекеттік тіркеу тізілімінде № 20619 болып тіркелген)</w:t>
            </w:r>
          </w:p>
          <w:p w14:paraId="0D7BB709"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талаптарына сәйкестігі</w:t>
            </w:r>
          </w:p>
        </w:tc>
        <w:tc>
          <w:tcPr>
            <w:tcW w:w="6096" w:type="dxa"/>
          </w:tcPr>
          <w:p w14:paraId="5E299754" w14:textId="77777777" w:rsidR="003E5204" w:rsidRPr="0061366B" w:rsidRDefault="003E5204" w:rsidP="00736452">
            <w:pPr>
              <w:spacing w:after="20" w:line="276" w:lineRule="auto"/>
              <w:ind w:left="20"/>
              <w:jc w:val="both"/>
              <w:rPr>
                <w:lang w:val="en-US"/>
              </w:rPr>
            </w:pPr>
            <w:r w:rsidRPr="0061366B">
              <w:rPr>
                <w:color w:val="000000"/>
                <w:sz w:val="20"/>
                <w:lang w:val="en-US"/>
              </w:rPr>
              <w:lastRenderedPageBreak/>
              <w:t>басқару құрылымы мен басқару органдарының қызметі заңнама талаптарына сәйкес келеді</w:t>
            </w:r>
          </w:p>
        </w:tc>
        <w:tc>
          <w:tcPr>
            <w:tcW w:w="1559" w:type="dxa"/>
          </w:tcPr>
          <w:p w14:paraId="7C9F6128"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5E199872" w14:textId="77777777" w:rsidTr="001206E3">
        <w:trPr>
          <w:trHeight w:val="30"/>
        </w:trPr>
        <w:tc>
          <w:tcPr>
            <w:tcW w:w="567" w:type="dxa"/>
            <w:vMerge/>
          </w:tcPr>
          <w:p w14:paraId="23784495" w14:textId="77777777" w:rsidR="003E5204" w:rsidRPr="0061366B" w:rsidRDefault="003E5204" w:rsidP="00736452">
            <w:pPr>
              <w:spacing w:after="200" w:line="276" w:lineRule="auto"/>
              <w:rPr>
                <w:lang w:val="en-US"/>
              </w:rPr>
            </w:pPr>
          </w:p>
        </w:tc>
        <w:tc>
          <w:tcPr>
            <w:tcW w:w="6379" w:type="dxa"/>
            <w:vMerge/>
          </w:tcPr>
          <w:p w14:paraId="57EBD741" w14:textId="77777777" w:rsidR="003E5204" w:rsidRPr="00AC3D96" w:rsidRDefault="003E5204" w:rsidP="00736452">
            <w:pPr>
              <w:spacing w:after="200" w:line="276" w:lineRule="auto"/>
              <w:rPr>
                <w:sz w:val="24"/>
                <w:szCs w:val="24"/>
                <w:lang w:val="en-US"/>
              </w:rPr>
            </w:pPr>
          </w:p>
        </w:tc>
        <w:tc>
          <w:tcPr>
            <w:tcW w:w="6096" w:type="dxa"/>
          </w:tcPr>
          <w:p w14:paraId="0DADAB43" w14:textId="77777777" w:rsidR="003E5204" w:rsidRPr="0061366B" w:rsidRDefault="003E5204" w:rsidP="00736452">
            <w:pPr>
              <w:spacing w:after="20" w:line="276" w:lineRule="auto"/>
              <w:ind w:left="20"/>
              <w:jc w:val="both"/>
              <w:rPr>
                <w:lang w:val="en-US"/>
              </w:rPr>
            </w:pPr>
            <w:r w:rsidRPr="0061366B">
              <w:rPr>
                <w:color w:val="000000"/>
                <w:sz w:val="20"/>
                <w:lang w:val="en-US"/>
              </w:rPr>
              <w:t>басқару құрылымы мен басқару органдарының қызметі заңнама талаптарына сәйкес келеді, болмашы техникалық қателіктер бар</w:t>
            </w:r>
          </w:p>
        </w:tc>
        <w:tc>
          <w:tcPr>
            <w:tcW w:w="1559" w:type="dxa"/>
          </w:tcPr>
          <w:p w14:paraId="5A8FEA3A" w14:textId="77777777" w:rsidR="003E5204" w:rsidRPr="0061366B" w:rsidRDefault="003E5204" w:rsidP="00736452">
            <w:pPr>
              <w:spacing w:after="20" w:line="276" w:lineRule="auto"/>
              <w:ind w:left="20"/>
              <w:jc w:val="both"/>
              <w:rPr>
                <w:lang w:val="en-US"/>
              </w:rPr>
            </w:pPr>
          </w:p>
        </w:tc>
      </w:tr>
      <w:tr w:rsidR="003E5204" w:rsidRPr="0061366B" w14:paraId="3B60C44E" w14:textId="77777777" w:rsidTr="001206E3">
        <w:trPr>
          <w:trHeight w:val="30"/>
        </w:trPr>
        <w:tc>
          <w:tcPr>
            <w:tcW w:w="567" w:type="dxa"/>
            <w:vMerge/>
          </w:tcPr>
          <w:p w14:paraId="16FA4467" w14:textId="77777777" w:rsidR="003E5204" w:rsidRPr="0061366B" w:rsidRDefault="003E5204" w:rsidP="00736452">
            <w:pPr>
              <w:spacing w:after="200" w:line="276" w:lineRule="auto"/>
              <w:rPr>
                <w:lang w:val="en-US"/>
              </w:rPr>
            </w:pPr>
          </w:p>
        </w:tc>
        <w:tc>
          <w:tcPr>
            <w:tcW w:w="6379" w:type="dxa"/>
            <w:vMerge/>
          </w:tcPr>
          <w:p w14:paraId="1A1EE7FB" w14:textId="77777777" w:rsidR="003E5204" w:rsidRPr="00AC3D96" w:rsidRDefault="003E5204" w:rsidP="00736452">
            <w:pPr>
              <w:spacing w:after="200" w:line="276" w:lineRule="auto"/>
              <w:rPr>
                <w:sz w:val="24"/>
                <w:szCs w:val="24"/>
                <w:lang w:val="en-US"/>
              </w:rPr>
            </w:pPr>
          </w:p>
        </w:tc>
        <w:tc>
          <w:tcPr>
            <w:tcW w:w="6096" w:type="dxa"/>
          </w:tcPr>
          <w:p w14:paraId="2EB64361" w14:textId="77777777" w:rsidR="003E5204" w:rsidRPr="0061366B" w:rsidRDefault="003E5204" w:rsidP="00736452">
            <w:pPr>
              <w:spacing w:after="20" w:line="276" w:lineRule="auto"/>
              <w:ind w:left="20"/>
              <w:jc w:val="both"/>
              <w:rPr>
                <w:lang w:val="en-US"/>
              </w:rPr>
            </w:pPr>
            <w:r w:rsidRPr="0061366B">
              <w:rPr>
                <w:color w:val="000000"/>
                <w:sz w:val="20"/>
                <w:lang w:val="en-US"/>
              </w:rPr>
              <w:t>басқару құрылымы мен басқару органдарының қызметі заңнама талаптарына ішінара сәйкес, елеулі сәйкессіздіктер анықталған</w:t>
            </w:r>
          </w:p>
        </w:tc>
        <w:tc>
          <w:tcPr>
            <w:tcW w:w="1559" w:type="dxa"/>
          </w:tcPr>
          <w:p w14:paraId="2143A6BF" w14:textId="77777777" w:rsidR="003E5204" w:rsidRPr="0061366B" w:rsidRDefault="003E5204" w:rsidP="00736452">
            <w:pPr>
              <w:spacing w:after="20" w:line="276" w:lineRule="auto"/>
              <w:ind w:left="20"/>
              <w:jc w:val="both"/>
              <w:rPr>
                <w:lang w:val="en-US"/>
              </w:rPr>
            </w:pPr>
          </w:p>
        </w:tc>
      </w:tr>
      <w:tr w:rsidR="003E5204" w:rsidRPr="0061366B" w14:paraId="041ACC5A" w14:textId="77777777" w:rsidTr="001206E3">
        <w:trPr>
          <w:trHeight w:val="30"/>
        </w:trPr>
        <w:tc>
          <w:tcPr>
            <w:tcW w:w="567" w:type="dxa"/>
            <w:vMerge/>
          </w:tcPr>
          <w:p w14:paraId="0A57B2CA" w14:textId="77777777" w:rsidR="003E5204" w:rsidRPr="0061366B" w:rsidRDefault="003E5204" w:rsidP="00736452">
            <w:pPr>
              <w:spacing w:after="200" w:line="276" w:lineRule="auto"/>
              <w:rPr>
                <w:lang w:val="en-US"/>
              </w:rPr>
            </w:pPr>
          </w:p>
        </w:tc>
        <w:tc>
          <w:tcPr>
            <w:tcW w:w="6379" w:type="dxa"/>
            <w:vMerge/>
          </w:tcPr>
          <w:p w14:paraId="6172A9AD" w14:textId="77777777" w:rsidR="003E5204" w:rsidRPr="00AC3D96" w:rsidRDefault="003E5204" w:rsidP="00736452">
            <w:pPr>
              <w:spacing w:after="200" w:line="276" w:lineRule="auto"/>
              <w:rPr>
                <w:sz w:val="24"/>
                <w:szCs w:val="24"/>
                <w:lang w:val="en-US"/>
              </w:rPr>
            </w:pPr>
          </w:p>
        </w:tc>
        <w:tc>
          <w:tcPr>
            <w:tcW w:w="6096" w:type="dxa"/>
          </w:tcPr>
          <w:p w14:paraId="06E437D4" w14:textId="77777777" w:rsidR="003E5204" w:rsidRPr="0061366B" w:rsidRDefault="003E5204" w:rsidP="00736452">
            <w:pPr>
              <w:spacing w:after="20" w:line="276" w:lineRule="auto"/>
              <w:ind w:left="20"/>
              <w:jc w:val="both"/>
              <w:rPr>
                <w:lang w:val="en-US"/>
              </w:rPr>
            </w:pPr>
            <w:r w:rsidRPr="0061366B">
              <w:rPr>
                <w:color w:val="000000"/>
                <w:sz w:val="20"/>
                <w:lang w:val="en-US"/>
              </w:rPr>
              <w:t>басқару құрылымы мен басқару органдары құрылмаған не олардың қызметі Қазақстан Республикасының заңнамасы талаптарына сәйкес келмейді</w:t>
            </w:r>
          </w:p>
        </w:tc>
        <w:tc>
          <w:tcPr>
            <w:tcW w:w="1559" w:type="dxa"/>
          </w:tcPr>
          <w:p w14:paraId="7C3E7BA8" w14:textId="77777777" w:rsidR="003E5204" w:rsidRPr="0061366B" w:rsidRDefault="003E5204" w:rsidP="00736452">
            <w:pPr>
              <w:spacing w:after="20" w:line="276" w:lineRule="auto"/>
              <w:ind w:left="20"/>
              <w:jc w:val="both"/>
              <w:rPr>
                <w:lang w:val="en-US"/>
              </w:rPr>
            </w:pPr>
          </w:p>
        </w:tc>
      </w:tr>
      <w:tr w:rsidR="003E5204" w:rsidRPr="0061366B" w14:paraId="0DFAF309" w14:textId="77777777" w:rsidTr="001206E3">
        <w:trPr>
          <w:trHeight w:val="30"/>
        </w:trPr>
        <w:tc>
          <w:tcPr>
            <w:tcW w:w="14601" w:type="dxa"/>
            <w:gridSpan w:val="4"/>
          </w:tcPr>
          <w:p w14:paraId="131E56F7"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Кадр құрамына қойылатын өлшемшарттар</w:t>
            </w:r>
          </w:p>
        </w:tc>
      </w:tr>
      <w:tr w:rsidR="003E5204" w:rsidRPr="0061366B" w14:paraId="06344ECA" w14:textId="77777777" w:rsidTr="001206E3">
        <w:trPr>
          <w:trHeight w:val="30"/>
        </w:trPr>
        <w:tc>
          <w:tcPr>
            <w:tcW w:w="567" w:type="dxa"/>
            <w:vMerge w:val="restart"/>
          </w:tcPr>
          <w:p w14:paraId="6F4A67AC"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c>
          <w:tcPr>
            <w:tcW w:w="6379" w:type="dxa"/>
            <w:vMerge w:val="restart"/>
          </w:tcPr>
          <w:p w14:paraId="147835A9"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p>
        </w:tc>
        <w:tc>
          <w:tcPr>
            <w:tcW w:w="6096" w:type="dxa"/>
          </w:tcPr>
          <w:p w14:paraId="62AF57C1" w14:textId="77777777" w:rsidR="003E5204" w:rsidRPr="0061366B" w:rsidRDefault="003E5204" w:rsidP="00736452">
            <w:pPr>
              <w:spacing w:after="20" w:line="276" w:lineRule="auto"/>
              <w:ind w:left="20"/>
              <w:jc w:val="both"/>
              <w:rPr>
                <w:lang w:val="en-US"/>
              </w:rPr>
            </w:pPr>
            <w:r w:rsidRPr="0061366B">
              <w:rPr>
                <w:color w:val="000000"/>
                <w:sz w:val="20"/>
                <w:lang w:val="en-US"/>
              </w:rPr>
              <w:t>100%</w:t>
            </w:r>
          </w:p>
        </w:tc>
        <w:tc>
          <w:tcPr>
            <w:tcW w:w="1559" w:type="dxa"/>
          </w:tcPr>
          <w:p w14:paraId="7BC66C43" w14:textId="77777777" w:rsidR="003E5204" w:rsidRPr="00124D4E" w:rsidRDefault="003E5204" w:rsidP="00736452">
            <w:pPr>
              <w:spacing w:after="20" w:line="276" w:lineRule="auto"/>
              <w:jc w:val="both"/>
            </w:pPr>
            <w:r>
              <w:rPr>
                <w:color w:val="000000"/>
                <w:sz w:val="20"/>
              </w:rPr>
              <w:t>5</w:t>
            </w:r>
          </w:p>
        </w:tc>
      </w:tr>
      <w:tr w:rsidR="003E5204" w:rsidRPr="0061366B" w14:paraId="5F9AEEC4" w14:textId="77777777" w:rsidTr="001206E3">
        <w:trPr>
          <w:trHeight w:val="30"/>
        </w:trPr>
        <w:tc>
          <w:tcPr>
            <w:tcW w:w="567" w:type="dxa"/>
            <w:vMerge/>
          </w:tcPr>
          <w:p w14:paraId="1FBF4605" w14:textId="77777777" w:rsidR="003E5204" w:rsidRPr="0061366B" w:rsidRDefault="003E5204" w:rsidP="00736452">
            <w:pPr>
              <w:spacing w:after="200" w:line="276" w:lineRule="auto"/>
              <w:rPr>
                <w:lang w:val="en-US"/>
              </w:rPr>
            </w:pPr>
          </w:p>
        </w:tc>
        <w:tc>
          <w:tcPr>
            <w:tcW w:w="6379" w:type="dxa"/>
            <w:vMerge/>
          </w:tcPr>
          <w:p w14:paraId="07EDEEDC" w14:textId="77777777" w:rsidR="003E5204" w:rsidRPr="00AC3D96" w:rsidRDefault="003E5204" w:rsidP="00736452">
            <w:pPr>
              <w:spacing w:after="200" w:line="276" w:lineRule="auto"/>
              <w:rPr>
                <w:sz w:val="24"/>
                <w:szCs w:val="24"/>
                <w:lang w:val="en-US"/>
              </w:rPr>
            </w:pPr>
          </w:p>
        </w:tc>
        <w:tc>
          <w:tcPr>
            <w:tcW w:w="6096" w:type="dxa"/>
          </w:tcPr>
          <w:p w14:paraId="4DF11482" w14:textId="77777777" w:rsidR="003E5204" w:rsidRPr="0061366B" w:rsidRDefault="003E5204" w:rsidP="00736452">
            <w:pPr>
              <w:spacing w:after="20" w:line="276" w:lineRule="auto"/>
              <w:ind w:left="20"/>
              <w:jc w:val="both"/>
              <w:rPr>
                <w:lang w:val="en-US"/>
              </w:rPr>
            </w:pPr>
            <w:r w:rsidRPr="0061366B">
              <w:rPr>
                <w:color w:val="000000"/>
                <w:sz w:val="20"/>
                <w:lang w:val="en-US"/>
              </w:rPr>
              <w:t>90-99%</w:t>
            </w:r>
          </w:p>
        </w:tc>
        <w:tc>
          <w:tcPr>
            <w:tcW w:w="1559" w:type="dxa"/>
          </w:tcPr>
          <w:p w14:paraId="34ACADF9" w14:textId="77777777" w:rsidR="003E5204" w:rsidRPr="0061366B" w:rsidRDefault="003E5204" w:rsidP="00736452">
            <w:pPr>
              <w:spacing w:after="20" w:line="276" w:lineRule="auto"/>
              <w:ind w:left="20"/>
              <w:jc w:val="both"/>
              <w:rPr>
                <w:lang w:val="en-US"/>
              </w:rPr>
            </w:pPr>
          </w:p>
        </w:tc>
      </w:tr>
      <w:tr w:rsidR="003E5204" w:rsidRPr="0061366B" w14:paraId="427E3600" w14:textId="77777777" w:rsidTr="001206E3">
        <w:trPr>
          <w:trHeight w:val="30"/>
        </w:trPr>
        <w:tc>
          <w:tcPr>
            <w:tcW w:w="567" w:type="dxa"/>
            <w:vMerge/>
          </w:tcPr>
          <w:p w14:paraId="55C6AFB7" w14:textId="77777777" w:rsidR="003E5204" w:rsidRPr="0061366B" w:rsidRDefault="003E5204" w:rsidP="00736452">
            <w:pPr>
              <w:spacing w:after="200" w:line="276" w:lineRule="auto"/>
              <w:rPr>
                <w:lang w:val="en-US"/>
              </w:rPr>
            </w:pPr>
          </w:p>
        </w:tc>
        <w:tc>
          <w:tcPr>
            <w:tcW w:w="6379" w:type="dxa"/>
            <w:vMerge/>
          </w:tcPr>
          <w:p w14:paraId="424FE981" w14:textId="77777777" w:rsidR="003E5204" w:rsidRPr="00AC3D96" w:rsidRDefault="003E5204" w:rsidP="00736452">
            <w:pPr>
              <w:spacing w:after="200" w:line="276" w:lineRule="auto"/>
              <w:rPr>
                <w:sz w:val="24"/>
                <w:szCs w:val="24"/>
                <w:lang w:val="en-US"/>
              </w:rPr>
            </w:pPr>
          </w:p>
        </w:tc>
        <w:tc>
          <w:tcPr>
            <w:tcW w:w="6096" w:type="dxa"/>
          </w:tcPr>
          <w:p w14:paraId="0EBDD488" w14:textId="77777777" w:rsidR="003E5204" w:rsidRPr="0061366B" w:rsidRDefault="003E5204" w:rsidP="00736452">
            <w:pPr>
              <w:spacing w:after="20" w:line="276" w:lineRule="auto"/>
              <w:ind w:left="20"/>
              <w:jc w:val="both"/>
              <w:rPr>
                <w:lang w:val="en-US"/>
              </w:rPr>
            </w:pPr>
            <w:r w:rsidRPr="0061366B">
              <w:rPr>
                <w:color w:val="000000"/>
                <w:sz w:val="20"/>
                <w:lang w:val="en-US"/>
              </w:rPr>
              <w:t>80-89%</w:t>
            </w:r>
          </w:p>
        </w:tc>
        <w:tc>
          <w:tcPr>
            <w:tcW w:w="1559" w:type="dxa"/>
          </w:tcPr>
          <w:p w14:paraId="238F10A4" w14:textId="77777777" w:rsidR="003E5204" w:rsidRPr="0061366B" w:rsidRDefault="003E5204" w:rsidP="00736452">
            <w:pPr>
              <w:spacing w:after="20" w:line="276" w:lineRule="auto"/>
              <w:ind w:left="20"/>
              <w:jc w:val="both"/>
              <w:rPr>
                <w:lang w:val="en-US"/>
              </w:rPr>
            </w:pPr>
          </w:p>
        </w:tc>
      </w:tr>
      <w:tr w:rsidR="003E5204" w:rsidRPr="0061366B" w14:paraId="6810701C" w14:textId="77777777" w:rsidTr="001206E3">
        <w:trPr>
          <w:trHeight w:val="30"/>
        </w:trPr>
        <w:tc>
          <w:tcPr>
            <w:tcW w:w="567" w:type="dxa"/>
            <w:vMerge/>
          </w:tcPr>
          <w:p w14:paraId="7EEA7058" w14:textId="77777777" w:rsidR="003E5204" w:rsidRPr="0061366B" w:rsidRDefault="003E5204" w:rsidP="00736452">
            <w:pPr>
              <w:spacing w:after="200" w:line="276" w:lineRule="auto"/>
              <w:rPr>
                <w:lang w:val="en-US"/>
              </w:rPr>
            </w:pPr>
          </w:p>
        </w:tc>
        <w:tc>
          <w:tcPr>
            <w:tcW w:w="6379" w:type="dxa"/>
            <w:vMerge/>
          </w:tcPr>
          <w:p w14:paraId="02E4D1B7" w14:textId="77777777" w:rsidR="003E5204" w:rsidRPr="00AC3D96" w:rsidRDefault="003E5204" w:rsidP="00736452">
            <w:pPr>
              <w:spacing w:after="200" w:line="276" w:lineRule="auto"/>
              <w:rPr>
                <w:sz w:val="24"/>
                <w:szCs w:val="24"/>
                <w:lang w:val="en-US"/>
              </w:rPr>
            </w:pPr>
          </w:p>
        </w:tc>
        <w:tc>
          <w:tcPr>
            <w:tcW w:w="6096" w:type="dxa"/>
          </w:tcPr>
          <w:p w14:paraId="1F4E02C5" w14:textId="77777777" w:rsidR="003E5204" w:rsidRPr="0061366B" w:rsidRDefault="003E5204" w:rsidP="00736452">
            <w:pPr>
              <w:spacing w:after="20" w:line="276" w:lineRule="auto"/>
              <w:ind w:left="20"/>
              <w:jc w:val="both"/>
              <w:rPr>
                <w:lang w:val="en-US"/>
              </w:rPr>
            </w:pPr>
            <w:r w:rsidRPr="0061366B">
              <w:rPr>
                <w:color w:val="000000"/>
                <w:sz w:val="20"/>
                <w:lang w:val="en-US"/>
              </w:rPr>
              <w:t>80%-дан төмен</w:t>
            </w:r>
          </w:p>
        </w:tc>
        <w:tc>
          <w:tcPr>
            <w:tcW w:w="1559" w:type="dxa"/>
          </w:tcPr>
          <w:p w14:paraId="0ECCF645" w14:textId="77777777" w:rsidR="003E5204" w:rsidRPr="0061366B" w:rsidRDefault="003E5204" w:rsidP="00736452">
            <w:pPr>
              <w:spacing w:after="20" w:line="276" w:lineRule="auto"/>
              <w:ind w:left="20"/>
              <w:jc w:val="both"/>
              <w:rPr>
                <w:lang w:val="en-US"/>
              </w:rPr>
            </w:pPr>
          </w:p>
        </w:tc>
      </w:tr>
      <w:tr w:rsidR="003E5204" w:rsidRPr="0061366B" w14:paraId="2B25373E" w14:textId="77777777" w:rsidTr="001206E3">
        <w:trPr>
          <w:trHeight w:val="30"/>
        </w:trPr>
        <w:tc>
          <w:tcPr>
            <w:tcW w:w="567" w:type="dxa"/>
            <w:vMerge w:val="restart"/>
          </w:tcPr>
          <w:p w14:paraId="59A9C11B" w14:textId="77777777" w:rsidR="003E5204" w:rsidRPr="0061366B" w:rsidRDefault="003E5204" w:rsidP="00736452">
            <w:pPr>
              <w:spacing w:after="20" w:line="276" w:lineRule="auto"/>
              <w:ind w:left="20"/>
              <w:jc w:val="both"/>
              <w:rPr>
                <w:lang w:val="en-US"/>
              </w:rPr>
            </w:pPr>
            <w:r w:rsidRPr="0061366B">
              <w:rPr>
                <w:color w:val="000000"/>
                <w:sz w:val="20"/>
                <w:lang w:val="en-US"/>
              </w:rPr>
              <w:t>6</w:t>
            </w:r>
          </w:p>
        </w:tc>
        <w:tc>
          <w:tcPr>
            <w:tcW w:w="6379" w:type="dxa"/>
            <w:vMerge w:val="restart"/>
          </w:tcPr>
          <w:p w14:paraId="606207F7"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p>
        </w:tc>
        <w:tc>
          <w:tcPr>
            <w:tcW w:w="6096" w:type="dxa"/>
          </w:tcPr>
          <w:p w14:paraId="2BD882CC" w14:textId="77777777" w:rsidR="003E5204" w:rsidRPr="0061366B" w:rsidRDefault="003E5204" w:rsidP="00736452">
            <w:pPr>
              <w:spacing w:after="20" w:line="276" w:lineRule="auto"/>
              <w:ind w:left="20"/>
              <w:jc w:val="both"/>
              <w:rPr>
                <w:lang w:val="en-US"/>
              </w:rPr>
            </w:pPr>
            <w:r w:rsidRPr="0061366B">
              <w:rPr>
                <w:color w:val="000000"/>
                <w:sz w:val="20"/>
                <w:lang w:val="en-US"/>
              </w:rPr>
              <w:t>100%</w:t>
            </w:r>
          </w:p>
        </w:tc>
        <w:tc>
          <w:tcPr>
            <w:tcW w:w="1559" w:type="dxa"/>
          </w:tcPr>
          <w:p w14:paraId="2C1E8D73" w14:textId="7368443A" w:rsidR="003E5204" w:rsidRPr="00A038F8" w:rsidRDefault="003E5204" w:rsidP="00736452">
            <w:pPr>
              <w:spacing w:after="20" w:line="276" w:lineRule="auto"/>
              <w:ind w:left="20"/>
              <w:jc w:val="both"/>
            </w:pPr>
          </w:p>
        </w:tc>
      </w:tr>
      <w:tr w:rsidR="003E5204" w:rsidRPr="0061366B" w14:paraId="05643A7A" w14:textId="77777777" w:rsidTr="001206E3">
        <w:trPr>
          <w:trHeight w:val="30"/>
        </w:trPr>
        <w:tc>
          <w:tcPr>
            <w:tcW w:w="567" w:type="dxa"/>
            <w:vMerge/>
          </w:tcPr>
          <w:p w14:paraId="4DC4FD6B" w14:textId="77777777" w:rsidR="003E5204" w:rsidRPr="0061366B" w:rsidRDefault="003E5204" w:rsidP="00736452">
            <w:pPr>
              <w:spacing w:after="200" w:line="276" w:lineRule="auto"/>
              <w:rPr>
                <w:lang w:val="en-US"/>
              </w:rPr>
            </w:pPr>
          </w:p>
        </w:tc>
        <w:tc>
          <w:tcPr>
            <w:tcW w:w="6379" w:type="dxa"/>
            <w:vMerge/>
          </w:tcPr>
          <w:p w14:paraId="193ADF0B" w14:textId="77777777" w:rsidR="003E5204" w:rsidRPr="00E676A1" w:rsidRDefault="003E5204" w:rsidP="00736452">
            <w:pPr>
              <w:spacing w:after="200" w:line="276" w:lineRule="auto"/>
              <w:rPr>
                <w:sz w:val="28"/>
                <w:szCs w:val="28"/>
                <w:lang w:val="en-US"/>
              </w:rPr>
            </w:pPr>
          </w:p>
        </w:tc>
        <w:tc>
          <w:tcPr>
            <w:tcW w:w="6096" w:type="dxa"/>
          </w:tcPr>
          <w:p w14:paraId="028B756D" w14:textId="77777777" w:rsidR="003E5204" w:rsidRPr="0061366B" w:rsidRDefault="003E5204" w:rsidP="00736452">
            <w:pPr>
              <w:spacing w:after="20" w:line="276" w:lineRule="auto"/>
              <w:ind w:left="20"/>
              <w:jc w:val="both"/>
              <w:rPr>
                <w:lang w:val="en-US"/>
              </w:rPr>
            </w:pPr>
            <w:r w:rsidRPr="0061366B">
              <w:rPr>
                <w:color w:val="000000"/>
                <w:sz w:val="20"/>
                <w:lang w:val="en-US"/>
              </w:rPr>
              <w:t>90-99%</w:t>
            </w:r>
          </w:p>
        </w:tc>
        <w:tc>
          <w:tcPr>
            <w:tcW w:w="1559" w:type="dxa"/>
          </w:tcPr>
          <w:p w14:paraId="3B249490" w14:textId="77777777" w:rsidR="003E5204" w:rsidRPr="0061366B" w:rsidRDefault="003E5204" w:rsidP="00736452">
            <w:pPr>
              <w:spacing w:after="20" w:line="276" w:lineRule="auto"/>
              <w:ind w:left="20"/>
              <w:jc w:val="both"/>
              <w:rPr>
                <w:lang w:val="en-US"/>
              </w:rPr>
            </w:pPr>
          </w:p>
        </w:tc>
      </w:tr>
      <w:tr w:rsidR="003E5204" w:rsidRPr="0061366B" w14:paraId="32F4B9E6" w14:textId="77777777" w:rsidTr="001206E3">
        <w:trPr>
          <w:trHeight w:val="30"/>
        </w:trPr>
        <w:tc>
          <w:tcPr>
            <w:tcW w:w="567" w:type="dxa"/>
            <w:vMerge/>
          </w:tcPr>
          <w:p w14:paraId="7123FC7C" w14:textId="77777777" w:rsidR="003E5204" w:rsidRPr="0061366B" w:rsidRDefault="003E5204" w:rsidP="00736452">
            <w:pPr>
              <w:spacing w:after="200" w:line="276" w:lineRule="auto"/>
              <w:rPr>
                <w:lang w:val="en-US"/>
              </w:rPr>
            </w:pPr>
          </w:p>
        </w:tc>
        <w:tc>
          <w:tcPr>
            <w:tcW w:w="6379" w:type="dxa"/>
            <w:vMerge/>
          </w:tcPr>
          <w:p w14:paraId="0C9A1AA9" w14:textId="77777777" w:rsidR="003E5204" w:rsidRPr="00E676A1" w:rsidRDefault="003E5204" w:rsidP="00736452">
            <w:pPr>
              <w:spacing w:after="200" w:line="276" w:lineRule="auto"/>
              <w:rPr>
                <w:sz w:val="28"/>
                <w:szCs w:val="28"/>
                <w:lang w:val="en-US"/>
              </w:rPr>
            </w:pPr>
          </w:p>
        </w:tc>
        <w:tc>
          <w:tcPr>
            <w:tcW w:w="6096" w:type="dxa"/>
          </w:tcPr>
          <w:p w14:paraId="0EFD7161" w14:textId="77777777" w:rsidR="003E5204" w:rsidRPr="0061366B" w:rsidRDefault="003E5204" w:rsidP="00736452">
            <w:pPr>
              <w:spacing w:after="20" w:line="276" w:lineRule="auto"/>
              <w:ind w:left="20"/>
              <w:jc w:val="both"/>
              <w:rPr>
                <w:lang w:val="en-US"/>
              </w:rPr>
            </w:pPr>
            <w:r w:rsidRPr="0061366B">
              <w:rPr>
                <w:color w:val="000000"/>
                <w:sz w:val="20"/>
                <w:lang w:val="en-US"/>
              </w:rPr>
              <w:t>80-89%</w:t>
            </w:r>
          </w:p>
        </w:tc>
        <w:tc>
          <w:tcPr>
            <w:tcW w:w="1559" w:type="dxa"/>
          </w:tcPr>
          <w:p w14:paraId="2BF3619E" w14:textId="77777777" w:rsidR="003E5204" w:rsidRPr="0061366B" w:rsidRDefault="003E5204" w:rsidP="00736452">
            <w:pPr>
              <w:spacing w:after="20" w:line="276" w:lineRule="auto"/>
              <w:ind w:left="20"/>
              <w:jc w:val="both"/>
              <w:rPr>
                <w:lang w:val="en-US"/>
              </w:rPr>
            </w:pPr>
          </w:p>
        </w:tc>
      </w:tr>
      <w:tr w:rsidR="003E5204" w:rsidRPr="0061366B" w14:paraId="0FAEC648" w14:textId="77777777" w:rsidTr="001206E3">
        <w:trPr>
          <w:trHeight w:val="30"/>
        </w:trPr>
        <w:tc>
          <w:tcPr>
            <w:tcW w:w="567" w:type="dxa"/>
            <w:vMerge/>
          </w:tcPr>
          <w:p w14:paraId="718C7BAD" w14:textId="77777777" w:rsidR="003E5204" w:rsidRPr="0061366B" w:rsidRDefault="003E5204" w:rsidP="00736452">
            <w:pPr>
              <w:spacing w:after="200" w:line="276" w:lineRule="auto"/>
              <w:rPr>
                <w:lang w:val="en-US"/>
              </w:rPr>
            </w:pPr>
          </w:p>
        </w:tc>
        <w:tc>
          <w:tcPr>
            <w:tcW w:w="6379" w:type="dxa"/>
            <w:vMerge/>
          </w:tcPr>
          <w:p w14:paraId="357194DC" w14:textId="77777777" w:rsidR="003E5204" w:rsidRPr="00E676A1" w:rsidRDefault="003E5204" w:rsidP="00736452">
            <w:pPr>
              <w:spacing w:after="200" w:line="276" w:lineRule="auto"/>
              <w:rPr>
                <w:sz w:val="28"/>
                <w:szCs w:val="28"/>
                <w:lang w:val="en-US"/>
              </w:rPr>
            </w:pPr>
          </w:p>
        </w:tc>
        <w:tc>
          <w:tcPr>
            <w:tcW w:w="6096" w:type="dxa"/>
          </w:tcPr>
          <w:p w14:paraId="61687CE2" w14:textId="77777777" w:rsidR="003E5204" w:rsidRPr="0061366B" w:rsidRDefault="003E5204" w:rsidP="00736452">
            <w:pPr>
              <w:spacing w:after="20" w:line="276" w:lineRule="auto"/>
              <w:ind w:left="20"/>
              <w:jc w:val="both"/>
              <w:rPr>
                <w:lang w:val="en-US"/>
              </w:rPr>
            </w:pPr>
            <w:r w:rsidRPr="0061366B">
              <w:rPr>
                <w:color w:val="000000"/>
                <w:sz w:val="20"/>
                <w:lang w:val="en-US"/>
              </w:rPr>
              <w:t>80%-дан төмен</w:t>
            </w:r>
          </w:p>
        </w:tc>
        <w:tc>
          <w:tcPr>
            <w:tcW w:w="1559" w:type="dxa"/>
          </w:tcPr>
          <w:p w14:paraId="008BD674" w14:textId="40CF7FD7" w:rsidR="003E5204" w:rsidRPr="00A038F8" w:rsidRDefault="00A038F8" w:rsidP="00736452">
            <w:pPr>
              <w:spacing w:after="20" w:line="276" w:lineRule="auto"/>
              <w:ind w:left="20"/>
              <w:jc w:val="both"/>
            </w:pPr>
            <w:r>
              <w:t>2</w:t>
            </w:r>
          </w:p>
        </w:tc>
      </w:tr>
      <w:tr w:rsidR="003E5204" w:rsidRPr="0061366B" w14:paraId="534CAD00" w14:textId="77777777" w:rsidTr="001206E3">
        <w:trPr>
          <w:trHeight w:val="30"/>
        </w:trPr>
        <w:tc>
          <w:tcPr>
            <w:tcW w:w="567" w:type="dxa"/>
            <w:vMerge w:val="restart"/>
          </w:tcPr>
          <w:p w14:paraId="3EF97D18" w14:textId="77777777" w:rsidR="003E5204" w:rsidRPr="0061366B" w:rsidRDefault="003E5204" w:rsidP="00736452">
            <w:pPr>
              <w:spacing w:after="20" w:line="276" w:lineRule="auto"/>
              <w:ind w:left="20"/>
              <w:jc w:val="both"/>
              <w:rPr>
                <w:lang w:val="en-US"/>
              </w:rPr>
            </w:pPr>
            <w:r w:rsidRPr="0061366B">
              <w:rPr>
                <w:color w:val="000000"/>
                <w:sz w:val="20"/>
                <w:lang w:val="en-US"/>
              </w:rPr>
              <w:t>7</w:t>
            </w:r>
          </w:p>
        </w:tc>
        <w:tc>
          <w:tcPr>
            <w:tcW w:w="6379" w:type="dxa"/>
            <w:vMerge w:val="restart"/>
          </w:tcPr>
          <w:p w14:paraId="0440C4E5" w14:textId="77777777" w:rsidR="003E5204" w:rsidRPr="00AC3D96" w:rsidRDefault="003E5204" w:rsidP="00396D84">
            <w:pPr>
              <w:spacing w:after="20" w:line="276" w:lineRule="auto"/>
              <w:jc w:val="both"/>
              <w:rPr>
                <w:sz w:val="24"/>
                <w:szCs w:val="24"/>
                <w:lang w:val="en-US"/>
              </w:rPr>
            </w:pPr>
            <w:r w:rsidRPr="00AC3D96">
              <w:rPr>
                <w:color w:val="000000"/>
                <w:sz w:val="24"/>
                <w:szCs w:val="24"/>
                <w:lang w:val="en-US"/>
              </w:rPr>
              <w:t>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p>
        </w:tc>
        <w:tc>
          <w:tcPr>
            <w:tcW w:w="6096" w:type="dxa"/>
          </w:tcPr>
          <w:p w14:paraId="43CE45C8" w14:textId="77777777" w:rsidR="003E5204" w:rsidRPr="0061366B" w:rsidRDefault="003E5204" w:rsidP="00736452">
            <w:pPr>
              <w:spacing w:after="20" w:line="276" w:lineRule="auto"/>
              <w:ind w:left="20"/>
              <w:jc w:val="both"/>
              <w:rPr>
                <w:lang w:val="en-US"/>
              </w:rPr>
            </w:pPr>
            <w:r w:rsidRPr="0061366B">
              <w:rPr>
                <w:color w:val="000000"/>
                <w:sz w:val="20"/>
                <w:lang w:val="en-US"/>
              </w:rPr>
              <w:t>100%</w:t>
            </w:r>
          </w:p>
        </w:tc>
        <w:tc>
          <w:tcPr>
            <w:tcW w:w="1559" w:type="dxa"/>
          </w:tcPr>
          <w:p w14:paraId="5B57D329" w14:textId="020E5F35" w:rsidR="003E5204" w:rsidRPr="00A038F8" w:rsidRDefault="00A038F8" w:rsidP="00736452">
            <w:pPr>
              <w:spacing w:after="20" w:line="276" w:lineRule="auto"/>
              <w:ind w:left="20"/>
              <w:jc w:val="both"/>
            </w:pPr>
            <w:r>
              <w:t>5</w:t>
            </w:r>
          </w:p>
        </w:tc>
      </w:tr>
      <w:tr w:rsidR="003E5204" w:rsidRPr="0061366B" w14:paraId="1591ADDA" w14:textId="77777777" w:rsidTr="001206E3">
        <w:trPr>
          <w:trHeight w:val="30"/>
        </w:trPr>
        <w:tc>
          <w:tcPr>
            <w:tcW w:w="567" w:type="dxa"/>
            <w:vMerge/>
          </w:tcPr>
          <w:p w14:paraId="3F95C26D" w14:textId="77777777" w:rsidR="003E5204" w:rsidRPr="0061366B" w:rsidRDefault="003E5204" w:rsidP="00736452">
            <w:pPr>
              <w:spacing w:after="200" w:line="276" w:lineRule="auto"/>
              <w:rPr>
                <w:lang w:val="en-US"/>
              </w:rPr>
            </w:pPr>
          </w:p>
        </w:tc>
        <w:tc>
          <w:tcPr>
            <w:tcW w:w="6379" w:type="dxa"/>
            <w:vMerge/>
          </w:tcPr>
          <w:p w14:paraId="6F5098E0" w14:textId="77777777" w:rsidR="003E5204" w:rsidRPr="00AC3D96" w:rsidRDefault="003E5204" w:rsidP="00736452">
            <w:pPr>
              <w:spacing w:after="200" w:line="276" w:lineRule="auto"/>
              <w:rPr>
                <w:sz w:val="24"/>
                <w:szCs w:val="24"/>
                <w:lang w:val="en-US"/>
              </w:rPr>
            </w:pPr>
          </w:p>
        </w:tc>
        <w:tc>
          <w:tcPr>
            <w:tcW w:w="6096" w:type="dxa"/>
          </w:tcPr>
          <w:p w14:paraId="0205BBF2" w14:textId="77777777" w:rsidR="003E5204" w:rsidRPr="0061366B" w:rsidRDefault="003E5204" w:rsidP="00736452">
            <w:pPr>
              <w:spacing w:after="20" w:line="276" w:lineRule="auto"/>
              <w:ind w:left="20"/>
              <w:jc w:val="both"/>
              <w:rPr>
                <w:lang w:val="en-US"/>
              </w:rPr>
            </w:pPr>
            <w:r w:rsidRPr="0061366B">
              <w:rPr>
                <w:color w:val="000000"/>
                <w:sz w:val="20"/>
                <w:lang w:val="en-US"/>
              </w:rPr>
              <w:t>90-99%</w:t>
            </w:r>
          </w:p>
        </w:tc>
        <w:tc>
          <w:tcPr>
            <w:tcW w:w="1559" w:type="dxa"/>
          </w:tcPr>
          <w:p w14:paraId="3107DC0D" w14:textId="77777777" w:rsidR="003E5204" w:rsidRPr="0061366B" w:rsidRDefault="003E5204" w:rsidP="00736452">
            <w:pPr>
              <w:spacing w:after="20" w:line="276" w:lineRule="auto"/>
              <w:ind w:left="20"/>
              <w:jc w:val="both"/>
              <w:rPr>
                <w:lang w:val="en-US"/>
              </w:rPr>
            </w:pPr>
          </w:p>
        </w:tc>
      </w:tr>
      <w:tr w:rsidR="003E5204" w:rsidRPr="0061366B" w14:paraId="5C7078FA" w14:textId="77777777" w:rsidTr="001206E3">
        <w:trPr>
          <w:trHeight w:val="30"/>
        </w:trPr>
        <w:tc>
          <w:tcPr>
            <w:tcW w:w="567" w:type="dxa"/>
            <w:vMerge/>
          </w:tcPr>
          <w:p w14:paraId="10C7477C" w14:textId="77777777" w:rsidR="003E5204" w:rsidRPr="0061366B" w:rsidRDefault="003E5204" w:rsidP="00736452">
            <w:pPr>
              <w:spacing w:after="200" w:line="276" w:lineRule="auto"/>
              <w:rPr>
                <w:lang w:val="en-US"/>
              </w:rPr>
            </w:pPr>
          </w:p>
        </w:tc>
        <w:tc>
          <w:tcPr>
            <w:tcW w:w="6379" w:type="dxa"/>
            <w:vMerge/>
          </w:tcPr>
          <w:p w14:paraId="480E17DE" w14:textId="77777777" w:rsidR="003E5204" w:rsidRPr="00AC3D96" w:rsidRDefault="003E5204" w:rsidP="00736452">
            <w:pPr>
              <w:spacing w:after="200" w:line="276" w:lineRule="auto"/>
              <w:rPr>
                <w:sz w:val="24"/>
                <w:szCs w:val="24"/>
                <w:lang w:val="en-US"/>
              </w:rPr>
            </w:pPr>
          </w:p>
        </w:tc>
        <w:tc>
          <w:tcPr>
            <w:tcW w:w="6096" w:type="dxa"/>
          </w:tcPr>
          <w:p w14:paraId="5FB685D9" w14:textId="77777777" w:rsidR="003E5204" w:rsidRPr="0061366B" w:rsidRDefault="003E5204" w:rsidP="00736452">
            <w:pPr>
              <w:spacing w:after="20" w:line="276" w:lineRule="auto"/>
              <w:ind w:left="20"/>
              <w:jc w:val="both"/>
              <w:rPr>
                <w:lang w:val="en-US"/>
              </w:rPr>
            </w:pPr>
            <w:r w:rsidRPr="0061366B">
              <w:rPr>
                <w:color w:val="000000"/>
                <w:sz w:val="20"/>
                <w:lang w:val="en-US"/>
              </w:rPr>
              <w:t>80-89%</w:t>
            </w:r>
          </w:p>
        </w:tc>
        <w:tc>
          <w:tcPr>
            <w:tcW w:w="1559" w:type="dxa"/>
          </w:tcPr>
          <w:p w14:paraId="7839CCBD" w14:textId="77777777" w:rsidR="003E5204" w:rsidRPr="0061366B" w:rsidRDefault="003E5204" w:rsidP="00736452">
            <w:pPr>
              <w:spacing w:after="20" w:line="276" w:lineRule="auto"/>
              <w:ind w:left="20"/>
              <w:jc w:val="both"/>
              <w:rPr>
                <w:lang w:val="en-US"/>
              </w:rPr>
            </w:pPr>
          </w:p>
        </w:tc>
      </w:tr>
      <w:tr w:rsidR="003E5204" w:rsidRPr="0061366B" w14:paraId="3541DAB6" w14:textId="77777777" w:rsidTr="001206E3">
        <w:trPr>
          <w:trHeight w:val="30"/>
        </w:trPr>
        <w:tc>
          <w:tcPr>
            <w:tcW w:w="567" w:type="dxa"/>
            <w:vMerge/>
          </w:tcPr>
          <w:p w14:paraId="61DDF4A5" w14:textId="77777777" w:rsidR="003E5204" w:rsidRPr="0061366B" w:rsidRDefault="003E5204" w:rsidP="00736452">
            <w:pPr>
              <w:spacing w:after="200" w:line="276" w:lineRule="auto"/>
              <w:rPr>
                <w:lang w:val="en-US"/>
              </w:rPr>
            </w:pPr>
          </w:p>
        </w:tc>
        <w:tc>
          <w:tcPr>
            <w:tcW w:w="6379" w:type="dxa"/>
            <w:vMerge/>
          </w:tcPr>
          <w:p w14:paraId="1AFF5860" w14:textId="77777777" w:rsidR="003E5204" w:rsidRPr="00AC3D96" w:rsidRDefault="003E5204" w:rsidP="00736452">
            <w:pPr>
              <w:spacing w:after="200" w:line="276" w:lineRule="auto"/>
              <w:rPr>
                <w:sz w:val="24"/>
                <w:szCs w:val="24"/>
                <w:lang w:val="en-US"/>
              </w:rPr>
            </w:pPr>
          </w:p>
        </w:tc>
        <w:tc>
          <w:tcPr>
            <w:tcW w:w="6096" w:type="dxa"/>
          </w:tcPr>
          <w:p w14:paraId="50EE2D12" w14:textId="77777777" w:rsidR="003E5204" w:rsidRPr="0061366B" w:rsidRDefault="003E5204" w:rsidP="00736452">
            <w:pPr>
              <w:spacing w:after="20" w:line="276" w:lineRule="auto"/>
              <w:ind w:left="20"/>
              <w:jc w:val="both"/>
              <w:rPr>
                <w:lang w:val="en-US"/>
              </w:rPr>
            </w:pPr>
            <w:r w:rsidRPr="0061366B">
              <w:rPr>
                <w:color w:val="000000"/>
                <w:sz w:val="20"/>
                <w:lang w:val="en-US"/>
              </w:rPr>
              <w:t>80%-дан төмен</w:t>
            </w:r>
          </w:p>
        </w:tc>
        <w:tc>
          <w:tcPr>
            <w:tcW w:w="1559" w:type="dxa"/>
          </w:tcPr>
          <w:p w14:paraId="5C43EF58" w14:textId="77777777" w:rsidR="003E5204" w:rsidRPr="0061366B" w:rsidRDefault="003E5204" w:rsidP="00736452">
            <w:pPr>
              <w:spacing w:after="20" w:line="276" w:lineRule="auto"/>
              <w:ind w:left="20"/>
              <w:jc w:val="both"/>
              <w:rPr>
                <w:lang w:val="en-US"/>
              </w:rPr>
            </w:pPr>
          </w:p>
        </w:tc>
      </w:tr>
      <w:tr w:rsidR="003E5204" w:rsidRPr="0061366B" w14:paraId="004D2978" w14:textId="77777777" w:rsidTr="001206E3">
        <w:trPr>
          <w:trHeight w:val="30"/>
        </w:trPr>
        <w:tc>
          <w:tcPr>
            <w:tcW w:w="14601" w:type="dxa"/>
            <w:gridSpan w:val="4"/>
          </w:tcPr>
          <w:p w14:paraId="3A70467E"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Тәрбиеленушілер контингентіне қойылатын өлшемшарттар</w:t>
            </w:r>
          </w:p>
        </w:tc>
      </w:tr>
      <w:tr w:rsidR="003E5204" w:rsidRPr="0061366B" w14:paraId="1913AC8D" w14:textId="77777777" w:rsidTr="001206E3">
        <w:trPr>
          <w:trHeight w:val="30"/>
        </w:trPr>
        <w:tc>
          <w:tcPr>
            <w:tcW w:w="567" w:type="dxa"/>
            <w:vMerge w:val="restart"/>
          </w:tcPr>
          <w:p w14:paraId="2B3C7DF8" w14:textId="77777777" w:rsidR="003E5204" w:rsidRPr="0061366B" w:rsidRDefault="003E5204" w:rsidP="00736452">
            <w:pPr>
              <w:spacing w:after="20" w:line="276" w:lineRule="auto"/>
              <w:ind w:left="20"/>
              <w:jc w:val="both"/>
              <w:rPr>
                <w:lang w:val="en-US"/>
              </w:rPr>
            </w:pPr>
            <w:r w:rsidRPr="0061366B">
              <w:rPr>
                <w:color w:val="000000"/>
                <w:sz w:val="20"/>
                <w:lang w:val="en-US"/>
              </w:rPr>
              <w:t>8</w:t>
            </w:r>
          </w:p>
        </w:tc>
        <w:tc>
          <w:tcPr>
            <w:tcW w:w="6379" w:type="dxa"/>
            <w:vMerge w:val="restart"/>
          </w:tcPr>
          <w:p w14:paraId="4AB94E5D"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w:t>
            </w:r>
          </w:p>
        </w:tc>
        <w:tc>
          <w:tcPr>
            <w:tcW w:w="6096" w:type="dxa"/>
          </w:tcPr>
          <w:p w14:paraId="420021A6" w14:textId="77777777" w:rsidR="003E5204" w:rsidRPr="0061366B" w:rsidRDefault="003E5204" w:rsidP="00736452">
            <w:pPr>
              <w:spacing w:after="20" w:line="276" w:lineRule="auto"/>
              <w:ind w:left="20"/>
              <w:jc w:val="both"/>
              <w:rPr>
                <w:lang w:val="en-US"/>
              </w:rPr>
            </w:pPr>
            <w:r w:rsidRPr="0061366B">
              <w:rPr>
                <w:color w:val="000000"/>
                <w:sz w:val="20"/>
                <w:lang w:val="en-US"/>
              </w:rPr>
              <w:t>талаптар толық сақталған</w:t>
            </w:r>
          </w:p>
        </w:tc>
        <w:tc>
          <w:tcPr>
            <w:tcW w:w="1559" w:type="dxa"/>
          </w:tcPr>
          <w:p w14:paraId="1A17AB4F"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285C6275" w14:textId="77777777" w:rsidTr="001206E3">
        <w:trPr>
          <w:trHeight w:val="30"/>
        </w:trPr>
        <w:tc>
          <w:tcPr>
            <w:tcW w:w="567" w:type="dxa"/>
            <w:vMerge/>
          </w:tcPr>
          <w:p w14:paraId="22CF4F34" w14:textId="77777777" w:rsidR="003E5204" w:rsidRPr="0061366B" w:rsidRDefault="003E5204" w:rsidP="00736452">
            <w:pPr>
              <w:spacing w:after="200" w:line="276" w:lineRule="auto"/>
              <w:rPr>
                <w:lang w:val="en-US"/>
              </w:rPr>
            </w:pPr>
          </w:p>
        </w:tc>
        <w:tc>
          <w:tcPr>
            <w:tcW w:w="6379" w:type="dxa"/>
            <w:vMerge/>
          </w:tcPr>
          <w:p w14:paraId="061E374A" w14:textId="77777777" w:rsidR="003E5204" w:rsidRPr="00AC3D96" w:rsidRDefault="003E5204" w:rsidP="00736452">
            <w:pPr>
              <w:spacing w:after="200" w:line="276" w:lineRule="auto"/>
              <w:rPr>
                <w:sz w:val="24"/>
                <w:szCs w:val="24"/>
                <w:lang w:val="en-US"/>
              </w:rPr>
            </w:pPr>
          </w:p>
        </w:tc>
        <w:tc>
          <w:tcPr>
            <w:tcW w:w="6096" w:type="dxa"/>
          </w:tcPr>
          <w:p w14:paraId="503BCA9A" w14:textId="77777777" w:rsidR="003E5204" w:rsidRPr="0061366B" w:rsidRDefault="003E5204" w:rsidP="00736452">
            <w:pPr>
              <w:spacing w:after="20" w:line="276" w:lineRule="auto"/>
              <w:ind w:left="20"/>
              <w:jc w:val="both"/>
              <w:rPr>
                <w:lang w:val="en-US"/>
              </w:rPr>
            </w:pPr>
            <w:r w:rsidRPr="0061366B">
              <w:rPr>
                <w:color w:val="000000"/>
                <w:sz w:val="20"/>
                <w:lang w:val="en-US"/>
              </w:rPr>
              <w:t>жекелеген техникалық ауытқуларға жол берілген, олар талаптардың сақталуына әсер етпейді</w:t>
            </w:r>
          </w:p>
        </w:tc>
        <w:tc>
          <w:tcPr>
            <w:tcW w:w="1559" w:type="dxa"/>
          </w:tcPr>
          <w:p w14:paraId="20D8630B" w14:textId="77777777" w:rsidR="003E5204" w:rsidRPr="0061366B" w:rsidRDefault="003E5204" w:rsidP="00736452">
            <w:pPr>
              <w:spacing w:after="20" w:line="276" w:lineRule="auto"/>
              <w:ind w:left="20"/>
              <w:jc w:val="both"/>
              <w:rPr>
                <w:lang w:val="en-US"/>
              </w:rPr>
            </w:pPr>
          </w:p>
        </w:tc>
      </w:tr>
      <w:tr w:rsidR="003E5204" w:rsidRPr="0061366B" w14:paraId="3F515455" w14:textId="77777777" w:rsidTr="001206E3">
        <w:trPr>
          <w:trHeight w:val="30"/>
        </w:trPr>
        <w:tc>
          <w:tcPr>
            <w:tcW w:w="567" w:type="dxa"/>
            <w:vMerge/>
          </w:tcPr>
          <w:p w14:paraId="7B39E496" w14:textId="77777777" w:rsidR="003E5204" w:rsidRPr="0061366B" w:rsidRDefault="003E5204" w:rsidP="00736452">
            <w:pPr>
              <w:spacing w:after="200" w:line="276" w:lineRule="auto"/>
              <w:rPr>
                <w:lang w:val="en-US"/>
              </w:rPr>
            </w:pPr>
          </w:p>
        </w:tc>
        <w:tc>
          <w:tcPr>
            <w:tcW w:w="6379" w:type="dxa"/>
            <w:vMerge/>
          </w:tcPr>
          <w:p w14:paraId="770356A2" w14:textId="77777777" w:rsidR="003E5204" w:rsidRPr="00AC3D96" w:rsidRDefault="003E5204" w:rsidP="00736452">
            <w:pPr>
              <w:spacing w:after="200" w:line="276" w:lineRule="auto"/>
              <w:rPr>
                <w:sz w:val="24"/>
                <w:szCs w:val="24"/>
                <w:lang w:val="en-US"/>
              </w:rPr>
            </w:pPr>
          </w:p>
        </w:tc>
        <w:tc>
          <w:tcPr>
            <w:tcW w:w="6096" w:type="dxa"/>
          </w:tcPr>
          <w:p w14:paraId="561F86B4" w14:textId="77777777" w:rsidR="003E5204" w:rsidRPr="0061366B" w:rsidRDefault="003E5204" w:rsidP="00736452">
            <w:pPr>
              <w:spacing w:after="20" w:line="276" w:lineRule="auto"/>
              <w:ind w:left="20"/>
              <w:jc w:val="both"/>
              <w:rPr>
                <w:lang w:val="en-US"/>
              </w:rPr>
            </w:pPr>
            <w:r w:rsidRPr="0061366B">
              <w:rPr>
                <w:color w:val="000000"/>
                <w:sz w:val="20"/>
                <w:lang w:val="en-US"/>
              </w:rPr>
              <w:t>жас топтарын қалыптастыруда жекелеген талаптар сақталмаған</w:t>
            </w:r>
          </w:p>
        </w:tc>
        <w:tc>
          <w:tcPr>
            <w:tcW w:w="1559" w:type="dxa"/>
          </w:tcPr>
          <w:p w14:paraId="127F78FE" w14:textId="77777777" w:rsidR="003E5204" w:rsidRPr="0061366B" w:rsidRDefault="003E5204" w:rsidP="00736452">
            <w:pPr>
              <w:spacing w:after="20" w:line="276" w:lineRule="auto"/>
              <w:ind w:left="20"/>
              <w:jc w:val="both"/>
              <w:rPr>
                <w:lang w:val="en-US"/>
              </w:rPr>
            </w:pPr>
          </w:p>
        </w:tc>
      </w:tr>
      <w:tr w:rsidR="003E5204" w:rsidRPr="0061366B" w14:paraId="58030604" w14:textId="77777777" w:rsidTr="001206E3">
        <w:trPr>
          <w:trHeight w:val="30"/>
        </w:trPr>
        <w:tc>
          <w:tcPr>
            <w:tcW w:w="567" w:type="dxa"/>
            <w:vMerge/>
          </w:tcPr>
          <w:p w14:paraId="2E1D133A" w14:textId="77777777" w:rsidR="003E5204" w:rsidRPr="0061366B" w:rsidRDefault="003E5204" w:rsidP="00736452">
            <w:pPr>
              <w:spacing w:after="200" w:line="276" w:lineRule="auto"/>
              <w:rPr>
                <w:lang w:val="en-US"/>
              </w:rPr>
            </w:pPr>
          </w:p>
        </w:tc>
        <w:tc>
          <w:tcPr>
            <w:tcW w:w="6379" w:type="dxa"/>
            <w:vMerge/>
          </w:tcPr>
          <w:p w14:paraId="2C776373" w14:textId="77777777" w:rsidR="003E5204" w:rsidRPr="00AC3D96" w:rsidRDefault="003E5204" w:rsidP="00736452">
            <w:pPr>
              <w:spacing w:after="200" w:line="276" w:lineRule="auto"/>
              <w:rPr>
                <w:sz w:val="24"/>
                <w:szCs w:val="24"/>
                <w:lang w:val="en-US"/>
              </w:rPr>
            </w:pPr>
          </w:p>
        </w:tc>
        <w:tc>
          <w:tcPr>
            <w:tcW w:w="6096" w:type="dxa"/>
          </w:tcPr>
          <w:p w14:paraId="7B2F0246" w14:textId="77777777" w:rsidR="003E5204" w:rsidRPr="0061366B" w:rsidRDefault="003E5204" w:rsidP="00736452">
            <w:pPr>
              <w:spacing w:after="20" w:line="276" w:lineRule="auto"/>
              <w:ind w:left="20"/>
              <w:jc w:val="both"/>
              <w:rPr>
                <w:lang w:val="en-US"/>
              </w:rPr>
            </w:pPr>
            <w:r w:rsidRPr="0061366B">
              <w:rPr>
                <w:color w:val="000000"/>
                <w:sz w:val="20"/>
                <w:lang w:val="en-US"/>
              </w:rPr>
              <w:t>жас топтарын қалыптастыру талаптары сақталмаған немесе өрескел бұзушылықтар анықталған</w:t>
            </w:r>
          </w:p>
        </w:tc>
        <w:tc>
          <w:tcPr>
            <w:tcW w:w="1559" w:type="dxa"/>
          </w:tcPr>
          <w:p w14:paraId="55772CEB" w14:textId="77777777" w:rsidR="003E5204" w:rsidRPr="0061366B" w:rsidRDefault="003E5204" w:rsidP="00736452">
            <w:pPr>
              <w:spacing w:after="20" w:line="276" w:lineRule="auto"/>
              <w:ind w:left="20"/>
              <w:jc w:val="both"/>
              <w:rPr>
                <w:lang w:val="en-US"/>
              </w:rPr>
            </w:pPr>
          </w:p>
        </w:tc>
      </w:tr>
      <w:tr w:rsidR="003E5204" w:rsidRPr="0061366B" w14:paraId="203DC0FB" w14:textId="77777777" w:rsidTr="001206E3">
        <w:trPr>
          <w:trHeight w:val="30"/>
        </w:trPr>
        <w:tc>
          <w:tcPr>
            <w:tcW w:w="567" w:type="dxa"/>
            <w:vMerge w:val="restart"/>
          </w:tcPr>
          <w:p w14:paraId="070AAEB5" w14:textId="77777777" w:rsidR="003E5204" w:rsidRPr="0061366B" w:rsidRDefault="003E5204" w:rsidP="00736452">
            <w:pPr>
              <w:spacing w:after="20" w:line="276" w:lineRule="auto"/>
              <w:ind w:left="20"/>
              <w:jc w:val="both"/>
              <w:rPr>
                <w:lang w:val="en-US"/>
              </w:rPr>
            </w:pPr>
            <w:r w:rsidRPr="0061366B">
              <w:rPr>
                <w:color w:val="000000"/>
                <w:sz w:val="20"/>
                <w:lang w:val="en-US"/>
              </w:rPr>
              <w:t>9</w:t>
            </w:r>
          </w:p>
        </w:tc>
        <w:tc>
          <w:tcPr>
            <w:tcW w:w="6379" w:type="dxa"/>
            <w:vMerge w:val="restart"/>
          </w:tcPr>
          <w:p w14:paraId="3FDD14C5"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Балалардың жасын ескере отырып, Үлгілік қағидаларға сәйкес жас топтарын қалыптастыру талаптарының сақталуы</w:t>
            </w:r>
          </w:p>
        </w:tc>
        <w:tc>
          <w:tcPr>
            <w:tcW w:w="6096" w:type="dxa"/>
          </w:tcPr>
          <w:p w14:paraId="1F729A31" w14:textId="77777777" w:rsidR="003E5204" w:rsidRPr="0061366B" w:rsidRDefault="003E5204" w:rsidP="00736452">
            <w:pPr>
              <w:spacing w:after="20" w:line="276" w:lineRule="auto"/>
              <w:ind w:left="20"/>
              <w:jc w:val="both"/>
              <w:rPr>
                <w:lang w:val="en-US"/>
              </w:rPr>
            </w:pPr>
            <w:r w:rsidRPr="0061366B">
              <w:rPr>
                <w:color w:val="000000"/>
                <w:sz w:val="20"/>
                <w:lang w:val="en-US"/>
              </w:rPr>
              <w:t>талаптар сақталған</w:t>
            </w:r>
          </w:p>
        </w:tc>
        <w:tc>
          <w:tcPr>
            <w:tcW w:w="1559" w:type="dxa"/>
          </w:tcPr>
          <w:p w14:paraId="0A920E5D"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1A3C9766" w14:textId="77777777" w:rsidTr="001206E3">
        <w:trPr>
          <w:trHeight w:val="30"/>
        </w:trPr>
        <w:tc>
          <w:tcPr>
            <w:tcW w:w="567" w:type="dxa"/>
            <w:vMerge/>
          </w:tcPr>
          <w:p w14:paraId="7C2123B0" w14:textId="77777777" w:rsidR="003E5204" w:rsidRPr="0061366B" w:rsidRDefault="003E5204" w:rsidP="00736452">
            <w:pPr>
              <w:spacing w:after="200" w:line="276" w:lineRule="auto"/>
              <w:rPr>
                <w:lang w:val="en-US"/>
              </w:rPr>
            </w:pPr>
          </w:p>
        </w:tc>
        <w:tc>
          <w:tcPr>
            <w:tcW w:w="6379" w:type="dxa"/>
            <w:vMerge/>
          </w:tcPr>
          <w:p w14:paraId="1E631438" w14:textId="77777777" w:rsidR="003E5204" w:rsidRPr="00AC3D96" w:rsidRDefault="003E5204" w:rsidP="00736452">
            <w:pPr>
              <w:spacing w:after="200" w:line="276" w:lineRule="auto"/>
              <w:rPr>
                <w:sz w:val="24"/>
                <w:szCs w:val="24"/>
                <w:lang w:val="en-US"/>
              </w:rPr>
            </w:pPr>
          </w:p>
        </w:tc>
        <w:tc>
          <w:tcPr>
            <w:tcW w:w="6096" w:type="dxa"/>
          </w:tcPr>
          <w:p w14:paraId="5A0B76CB" w14:textId="77777777" w:rsidR="003E5204" w:rsidRPr="0061366B" w:rsidRDefault="003E5204" w:rsidP="00736452">
            <w:pPr>
              <w:spacing w:after="20" w:line="276" w:lineRule="auto"/>
              <w:ind w:left="20"/>
              <w:jc w:val="both"/>
              <w:rPr>
                <w:lang w:val="en-US"/>
              </w:rPr>
            </w:pPr>
            <w:r w:rsidRPr="0061366B">
              <w:rPr>
                <w:color w:val="000000"/>
                <w:sz w:val="20"/>
                <w:lang w:val="en-US"/>
              </w:rPr>
              <w:t>шекті толымдылықтың сақталуына әсер етпейтін жекелеген ауытқулар</w:t>
            </w:r>
          </w:p>
        </w:tc>
        <w:tc>
          <w:tcPr>
            <w:tcW w:w="1559" w:type="dxa"/>
          </w:tcPr>
          <w:p w14:paraId="04D92A68" w14:textId="77777777" w:rsidR="003E5204" w:rsidRPr="0061366B" w:rsidRDefault="003E5204" w:rsidP="00736452">
            <w:pPr>
              <w:spacing w:after="20" w:line="276" w:lineRule="auto"/>
              <w:ind w:left="20"/>
              <w:jc w:val="both"/>
              <w:rPr>
                <w:lang w:val="en-US"/>
              </w:rPr>
            </w:pPr>
          </w:p>
        </w:tc>
      </w:tr>
      <w:tr w:rsidR="003E5204" w:rsidRPr="0061366B" w14:paraId="573FAFF3" w14:textId="77777777" w:rsidTr="001206E3">
        <w:trPr>
          <w:trHeight w:val="30"/>
        </w:trPr>
        <w:tc>
          <w:tcPr>
            <w:tcW w:w="567" w:type="dxa"/>
            <w:vMerge/>
          </w:tcPr>
          <w:p w14:paraId="2188DFB3" w14:textId="77777777" w:rsidR="003E5204" w:rsidRPr="0061366B" w:rsidRDefault="003E5204" w:rsidP="00736452">
            <w:pPr>
              <w:spacing w:after="200" w:line="276" w:lineRule="auto"/>
              <w:rPr>
                <w:lang w:val="en-US"/>
              </w:rPr>
            </w:pPr>
          </w:p>
        </w:tc>
        <w:tc>
          <w:tcPr>
            <w:tcW w:w="6379" w:type="dxa"/>
            <w:vMerge/>
          </w:tcPr>
          <w:p w14:paraId="1AFA9FFC" w14:textId="77777777" w:rsidR="003E5204" w:rsidRPr="00AC3D96" w:rsidRDefault="003E5204" w:rsidP="00736452">
            <w:pPr>
              <w:spacing w:after="200" w:line="276" w:lineRule="auto"/>
              <w:rPr>
                <w:sz w:val="24"/>
                <w:szCs w:val="24"/>
                <w:lang w:val="en-US"/>
              </w:rPr>
            </w:pPr>
          </w:p>
        </w:tc>
        <w:tc>
          <w:tcPr>
            <w:tcW w:w="6096" w:type="dxa"/>
          </w:tcPr>
          <w:p w14:paraId="1BD844BD" w14:textId="77777777" w:rsidR="003E5204" w:rsidRPr="0061366B" w:rsidRDefault="003E5204" w:rsidP="00736452">
            <w:pPr>
              <w:spacing w:after="20" w:line="276" w:lineRule="auto"/>
              <w:ind w:left="20"/>
              <w:jc w:val="both"/>
              <w:rPr>
                <w:lang w:val="en-US"/>
              </w:rPr>
            </w:pPr>
            <w:r w:rsidRPr="0061366B">
              <w:rPr>
                <w:color w:val="000000"/>
                <w:sz w:val="20"/>
                <w:lang w:val="en-US"/>
              </w:rPr>
              <w:t>жүйелі сипатқа ие емес және белгіленген нормативтердің асып кетуіне әкелмейтін жекелеген ауытқулар</w:t>
            </w:r>
          </w:p>
        </w:tc>
        <w:tc>
          <w:tcPr>
            <w:tcW w:w="1559" w:type="dxa"/>
          </w:tcPr>
          <w:p w14:paraId="52D1D75B" w14:textId="77777777" w:rsidR="003E5204" w:rsidRPr="0061366B" w:rsidRDefault="003E5204" w:rsidP="00736452">
            <w:pPr>
              <w:spacing w:after="20" w:line="276" w:lineRule="auto"/>
              <w:ind w:left="20"/>
              <w:jc w:val="both"/>
              <w:rPr>
                <w:lang w:val="en-US"/>
              </w:rPr>
            </w:pPr>
          </w:p>
        </w:tc>
      </w:tr>
      <w:tr w:rsidR="003E5204" w:rsidRPr="0061366B" w14:paraId="435661E7" w14:textId="77777777" w:rsidTr="001206E3">
        <w:trPr>
          <w:trHeight w:val="30"/>
        </w:trPr>
        <w:tc>
          <w:tcPr>
            <w:tcW w:w="567" w:type="dxa"/>
            <w:vMerge/>
          </w:tcPr>
          <w:p w14:paraId="414DDAB7" w14:textId="77777777" w:rsidR="003E5204" w:rsidRPr="0061366B" w:rsidRDefault="003E5204" w:rsidP="00736452">
            <w:pPr>
              <w:spacing w:after="200" w:line="276" w:lineRule="auto"/>
              <w:rPr>
                <w:lang w:val="en-US"/>
              </w:rPr>
            </w:pPr>
          </w:p>
        </w:tc>
        <w:tc>
          <w:tcPr>
            <w:tcW w:w="6379" w:type="dxa"/>
            <w:vMerge/>
          </w:tcPr>
          <w:p w14:paraId="62CC655C" w14:textId="77777777" w:rsidR="003E5204" w:rsidRPr="00AC3D96" w:rsidRDefault="003E5204" w:rsidP="00736452">
            <w:pPr>
              <w:spacing w:after="200" w:line="276" w:lineRule="auto"/>
              <w:rPr>
                <w:sz w:val="24"/>
                <w:szCs w:val="24"/>
                <w:lang w:val="en-US"/>
              </w:rPr>
            </w:pPr>
          </w:p>
        </w:tc>
        <w:tc>
          <w:tcPr>
            <w:tcW w:w="6096" w:type="dxa"/>
          </w:tcPr>
          <w:p w14:paraId="5659742E" w14:textId="77777777" w:rsidR="003E5204" w:rsidRPr="0061366B" w:rsidRDefault="003E5204" w:rsidP="00736452">
            <w:pPr>
              <w:spacing w:after="20" w:line="276" w:lineRule="auto"/>
              <w:ind w:left="20"/>
              <w:jc w:val="both"/>
              <w:rPr>
                <w:lang w:val="en-US"/>
              </w:rPr>
            </w:pPr>
            <w:r w:rsidRPr="0061366B">
              <w:rPr>
                <w:color w:val="000000"/>
                <w:sz w:val="20"/>
                <w:lang w:val="en-US"/>
              </w:rPr>
              <w:t>белгіленген толымдылықтың асып кетуі немесе талаптардың жүйелі түрде сақталмауы</w:t>
            </w:r>
          </w:p>
        </w:tc>
        <w:tc>
          <w:tcPr>
            <w:tcW w:w="1559" w:type="dxa"/>
          </w:tcPr>
          <w:p w14:paraId="40CAE8EB" w14:textId="77777777" w:rsidR="003E5204" w:rsidRPr="0061366B" w:rsidRDefault="003E5204" w:rsidP="00736452">
            <w:pPr>
              <w:spacing w:after="20" w:line="276" w:lineRule="auto"/>
              <w:ind w:left="20"/>
              <w:jc w:val="both"/>
              <w:rPr>
                <w:lang w:val="en-US"/>
              </w:rPr>
            </w:pPr>
          </w:p>
        </w:tc>
      </w:tr>
      <w:tr w:rsidR="003E5204" w:rsidRPr="0061366B" w14:paraId="44DA8525" w14:textId="77777777" w:rsidTr="001206E3">
        <w:trPr>
          <w:trHeight w:val="30"/>
        </w:trPr>
        <w:tc>
          <w:tcPr>
            <w:tcW w:w="567" w:type="dxa"/>
            <w:vMerge w:val="restart"/>
          </w:tcPr>
          <w:p w14:paraId="63F6AF49" w14:textId="77777777" w:rsidR="003E5204" w:rsidRPr="0061366B" w:rsidRDefault="003E5204" w:rsidP="00736452">
            <w:pPr>
              <w:spacing w:after="20" w:line="276" w:lineRule="auto"/>
              <w:ind w:left="20"/>
              <w:jc w:val="both"/>
              <w:rPr>
                <w:lang w:val="en-US"/>
              </w:rPr>
            </w:pPr>
            <w:r w:rsidRPr="0061366B">
              <w:rPr>
                <w:color w:val="000000"/>
                <w:sz w:val="20"/>
                <w:lang w:val="en-US"/>
              </w:rPr>
              <w:t>10</w:t>
            </w:r>
          </w:p>
        </w:tc>
        <w:tc>
          <w:tcPr>
            <w:tcW w:w="6379" w:type="dxa"/>
            <w:vMerge w:val="restart"/>
          </w:tcPr>
          <w:p w14:paraId="09AF7198"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tc>
        <w:tc>
          <w:tcPr>
            <w:tcW w:w="6096" w:type="dxa"/>
          </w:tcPr>
          <w:p w14:paraId="2AA5812D" w14:textId="77777777" w:rsidR="003E5204" w:rsidRPr="0061366B" w:rsidRDefault="003E5204" w:rsidP="00736452">
            <w:pPr>
              <w:spacing w:after="20" w:line="276" w:lineRule="auto"/>
              <w:ind w:left="20"/>
              <w:jc w:val="both"/>
              <w:rPr>
                <w:lang w:val="en-US"/>
              </w:rPr>
            </w:pPr>
            <w:r w:rsidRPr="0061366B">
              <w:rPr>
                <w:color w:val="000000"/>
                <w:sz w:val="20"/>
                <w:lang w:val="en-US"/>
              </w:rPr>
              <w:t>талаптар толық сақталған</w:t>
            </w:r>
          </w:p>
        </w:tc>
        <w:tc>
          <w:tcPr>
            <w:tcW w:w="1559" w:type="dxa"/>
          </w:tcPr>
          <w:p w14:paraId="2A597497" w14:textId="3FE7D030" w:rsidR="003E5204" w:rsidRPr="00396D84" w:rsidRDefault="00396D84" w:rsidP="00736452">
            <w:pPr>
              <w:spacing w:after="20" w:line="276" w:lineRule="auto"/>
              <w:ind w:left="20"/>
              <w:jc w:val="both"/>
            </w:pPr>
            <w:r>
              <w:t>-</w:t>
            </w:r>
          </w:p>
        </w:tc>
      </w:tr>
      <w:tr w:rsidR="003E5204" w:rsidRPr="0061366B" w14:paraId="471078B3" w14:textId="77777777" w:rsidTr="001206E3">
        <w:trPr>
          <w:trHeight w:val="30"/>
        </w:trPr>
        <w:tc>
          <w:tcPr>
            <w:tcW w:w="567" w:type="dxa"/>
            <w:vMerge/>
          </w:tcPr>
          <w:p w14:paraId="0E32B070" w14:textId="77777777" w:rsidR="003E5204" w:rsidRPr="0061366B" w:rsidRDefault="003E5204" w:rsidP="00736452">
            <w:pPr>
              <w:spacing w:after="200" w:line="276" w:lineRule="auto"/>
              <w:rPr>
                <w:lang w:val="en-US"/>
              </w:rPr>
            </w:pPr>
          </w:p>
        </w:tc>
        <w:tc>
          <w:tcPr>
            <w:tcW w:w="6379" w:type="dxa"/>
            <w:vMerge/>
          </w:tcPr>
          <w:p w14:paraId="49A783EA" w14:textId="77777777" w:rsidR="003E5204" w:rsidRPr="00AC3D96" w:rsidRDefault="003E5204" w:rsidP="00736452">
            <w:pPr>
              <w:spacing w:after="200" w:line="276" w:lineRule="auto"/>
              <w:rPr>
                <w:sz w:val="24"/>
                <w:szCs w:val="24"/>
                <w:lang w:val="en-US"/>
              </w:rPr>
            </w:pPr>
          </w:p>
        </w:tc>
        <w:tc>
          <w:tcPr>
            <w:tcW w:w="6096" w:type="dxa"/>
          </w:tcPr>
          <w:p w14:paraId="3A7C8FEF" w14:textId="77777777" w:rsidR="003E5204" w:rsidRPr="0061366B" w:rsidRDefault="003E5204" w:rsidP="00736452">
            <w:pPr>
              <w:spacing w:after="20" w:line="276" w:lineRule="auto"/>
              <w:ind w:left="20"/>
              <w:jc w:val="both"/>
              <w:rPr>
                <w:lang w:val="en-US"/>
              </w:rPr>
            </w:pPr>
            <w:r w:rsidRPr="0061366B">
              <w:rPr>
                <w:color w:val="000000"/>
                <w:sz w:val="20"/>
                <w:lang w:val="en-US"/>
              </w:rPr>
              <w:t>жекелеген рәсімдік сәйкессіздіктер (ресімдеу, мерзімдер)</w:t>
            </w:r>
          </w:p>
        </w:tc>
        <w:tc>
          <w:tcPr>
            <w:tcW w:w="1559" w:type="dxa"/>
          </w:tcPr>
          <w:p w14:paraId="57AA9B31" w14:textId="77777777" w:rsidR="003E5204" w:rsidRPr="0061366B" w:rsidRDefault="003E5204" w:rsidP="00736452">
            <w:pPr>
              <w:spacing w:after="20" w:line="276" w:lineRule="auto"/>
              <w:ind w:left="20"/>
              <w:jc w:val="both"/>
              <w:rPr>
                <w:lang w:val="en-US"/>
              </w:rPr>
            </w:pPr>
          </w:p>
        </w:tc>
      </w:tr>
      <w:tr w:rsidR="003E5204" w:rsidRPr="0061366B" w14:paraId="5F3BC8D3" w14:textId="77777777" w:rsidTr="001206E3">
        <w:trPr>
          <w:trHeight w:val="30"/>
        </w:trPr>
        <w:tc>
          <w:tcPr>
            <w:tcW w:w="567" w:type="dxa"/>
            <w:vMerge/>
          </w:tcPr>
          <w:p w14:paraId="5DF332F5" w14:textId="77777777" w:rsidR="003E5204" w:rsidRPr="0061366B" w:rsidRDefault="003E5204" w:rsidP="00736452">
            <w:pPr>
              <w:spacing w:after="200" w:line="276" w:lineRule="auto"/>
              <w:rPr>
                <w:lang w:val="en-US"/>
              </w:rPr>
            </w:pPr>
          </w:p>
        </w:tc>
        <w:tc>
          <w:tcPr>
            <w:tcW w:w="6379" w:type="dxa"/>
            <w:vMerge/>
          </w:tcPr>
          <w:p w14:paraId="55F6C93A" w14:textId="77777777" w:rsidR="003E5204" w:rsidRPr="00AC3D96" w:rsidRDefault="003E5204" w:rsidP="00736452">
            <w:pPr>
              <w:spacing w:after="200" w:line="276" w:lineRule="auto"/>
              <w:rPr>
                <w:sz w:val="24"/>
                <w:szCs w:val="24"/>
                <w:lang w:val="en-US"/>
              </w:rPr>
            </w:pPr>
          </w:p>
        </w:tc>
        <w:tc>
          <w:tcPr>
            <w:tcW w:w="6096" w:type="dxa"/>
          </w:tcPr>
          <w:p w14:paraId="7792A94F" w14:textId="77777777" w:rsidR="003E5204" w:rsidRPr="0061366B" w:rsidRDefault="003E5204" w:rsidP="00736452">
            <w:pPr>
              <w:spacing w:after="20" w:line="276" w:lineRule="auto"/>
              <w:ind w:left="20"/>
              <w:jc w:val="both"/>
              <w:rPr>
                <w:lang w:val="en-US"/>
              </w:rPr>
            </w:pPr>
            <w:r w:rsidRPr="0061366B">
              <w:rPr>
                <w:color w:val="000000"/>
                <w:sz w:val="20"/>
                <w:lang w:val="en-US"/>
              </w:rPr>
              <w:t>балалардың құқықтарына әсер етпейтін жекелеген талаптардың толық сақталмауы</w:t>
            </w:r>
          </w:p>
        </w:tc>
        <w:tc>
          <w:tcPr>
            <w:tcW w:w="1559" w:type="dxa"/>
          </w:tcPr>
          <w:p w14:paraId="50762379" w14:textId="77777777" w:rsidR="003E5204" w:rsidRPr="0061366B" w:rsidRDefault="003E5204" w:rsidP="00736452">
            <w:pPr>
              <w:spacing w:after="20" w:line="276" w:lineRule="auto"/>
              <w:ind w:left="20"/>
              <w:jc w:val="both"/>
              <w:rPr>
                <w:lang w:val="en-US"/>
              </w:rPr>
            </w:pPr>
          </w:p>
        </w:tc>
      </w:tr>
      <w:tr w:rsidR="003E5204" w:rsidRPr="0061366B" w14:paraId="5707225B" w14:textId="77777777" w:rsidTr="001206E3">
        <w:trPr>
          <w:trHeight w:val="30"/>
        </w:trPr>
        <w:tc>
          <w:tcPr>
            <w:tcW w:w="567" w:type="dxa"/>
            <w:vMerge/>
          </w:tcPr>
          <w:p w14:paraId="139427C3" w14:textId="77777777" w:rsidR="003E5204" w:rsidRPr="0061366B" w:rsidRDefault="003E5204" w:rsidP="00736452">
            <w:pPr>
              <w:spacing w:after="200" w:line="276" w:lineRule="auto"/>
              <w:rPr>
                <w:lang w:val="en-US"/>
              </w:rPr>
            </w:pPr>
          </w:p>
        </w:tc>
        <w:tc>
          <w:tcPr>
            <w:tcW w:w="6379" w:type="dxa"/>
            <w:vMerge/>
          </w:tcPr>
          <w:p w14:paraId="35C626E7" w14:textId="77777777" w:rsidR="003E5204" w:rsidRPr="00AC3D96" w:rsidRDefault="003E5204" w:rsidP="00736452">
            <w:pPr>
              <w:spacing w:after="200" w:line="276" w:lineRule="auto"/>
              <w:rPr>
                <w:sz w:val="24"/>
                <w:szCs w:val="24"/>
                <w:lang w:val="en-US"/>
              </w:rPr>
            </w:pPr>
          </w:p>
        </w:tc>
        <w:tc>
          <w:tcPr>
            <w:tcW w:w="6096" w:type="dxa"/>
          </w:tcPr>
          <w:p w14:paraId="0DCF3534" w14:textId="77777777" w:rsidR="003E5204" w:rsidRPr="0061366B" w:rsidRDefault="003E5204" w:rsidP="00736452">
            <w:pPr>
              <w:spacing w:after="20" w:line="276" w:lineRule="auto"/>
              <w:ind w:left="20"/>
              <w:jc w:val="both"/>
              <w:rPr>
                <w:lang w:val="en-US"/>
              </w:rPr>
            </w:pPr>
            <w:r w:rsidRPr="0061366B">
              <w:rPr>
                <w:color w:val="000000"/>
                <w:sz w:val="20"/>
                <w:lang w:val="en-US"/>
              </w:rPr>
              <w:t>ерекше білім беру қажеттіліктері бар балаларды топтарға жинақтау талаптарының сақталмауы</w:t>
            </w:r>
          </w:p>
        </w:tc>
        <w:tc>
          <w:tcPr>
            <w:tcW w:w="1559" w:type="dxa"/>
          </w:tcPr>
          <w:p w14:paraId="6138B1BA" w14:textId="77777777" w:rsidR="003E5204" w:rsidRPr="0061366B" w:rsidRDefault="003E5204" w:rsidP="00736452">
            <w:pPr>
              <w:spacing w:after="20" w:line="276" w:lineRule="auto"/>
              <w:ind w:left="20"/>
              <w:jc w:val="both"/>
              <w:rPr>
                <w:lang w:val="en-US"/>
              </w:rPr>
            </w:pPr>
          </w:p>
        </w:tc>
      </w:tr>
      <w:tr w:rsidR="003E5204" w:rsidRPr="0061366B" w14:paraId="5C036388" w14:textId="77777777" w:rsidTr="001206E3">
        <w:trPr>
          <w:trHeight w:val="30"/>
        </w:trPr>
        <w:tc>
          <w:tcPr>
            <w:tcW w:w="14601" w:type="dxa"/>
            <w:gridSpan w:val="4"/>
          </w:tcPr>
          <w:p w14:paraId="47BDEB94" w14:textId="77777777" w:rsidR="003E5204" w:rsidRPr="00AC3D96" w:rsidRDefault="003E5204" w:rsidP="00736452">
            <w:pPr>
              <w:spacing w:after="20" w:line="276" w:lineRule="auto"/>
              <w:ind w:left="20"/>
              <w:jc w:val="both"/>
              <w:rPr>
                <w:sz w:val="24"/>
                <w:szCs w:val="24"/>
              </w:rPr>
            </w:pPr>
            <w:r w:rsidRPr="00AC3D96">
              <w:rPr>
                <w:color w:val="000000"/>
                <w:sz w:val="24"/>
                <w:szCs w:val="24"/>
              </w:rPr>
              <w:t>Оқу-әдістемелік жұмысқа қойылатын өлшемшарттар</w:t>
            </w:r>
          </w:p>
        </w:tc>
      </w:tr>
      <w:tr w:rsidR="003E5204" w:rsidRPr="0061366B" w14:paraId="4C4FB7B5" w14:textId="77777777" w:rsidTr="001206E3">
        <w:trPr>
          <w:trHeight w:val="30"/>
        </w:trPr>
        <w:tc>
          <w:tcPr>
            <w:tcW w:w="567" w:type="dxa"/>
            <w:vMerge w:val="restart"/>
          </w:tcPr>
          <w:p w14:paraId="090E3F49" w14:textId="77777777" w:rsidR="003E5204" w:rsidRPr="0061366B" w:rsidRDefault="003E5204" w:rsidP="00736452">
            <w:pPr>
              <w:spacing w:after="20" w:line="276" w:lineRule="auto"/>
              <w:ind w:left="20"/>
              <w:jc w:val="both"/>
              <w:rPr>
                <w:lang w:val="en-US"/>
              </w:rPr>
            </w:pPr>
            <w:r w:rsidRPr="0061366B">
              <w:rPr>
                <w:color w:val="000000"/>
                <w:sz w:val="20"/>
                <w:lang w:val="en-US"/>
              </w:rPr>
              <w:t>11</w:t>
            </w:r>
          </w:p>
        </w:tc>
        <w:tc>
          <w:tcPr>
            <w:tcW w:w="6379" w:type="dxa"/>
            <w:vMerge w:val="restart"/>
          </w:tcPr>
          <w:p w14:paraId="029E960F" w14:textId="77777777" w:rsidR="003E5204" w:rsidRPr="00AC3D96" w:rsidRDefault="003E5204" w:rsidP="00736452">
            <w:pPr>
              <w:spacing w:after="20" w:line="276" w:lineRule="auto"/>
              <w:ind w:left="20"/>
              <w:jc w:val="both"/>
              <w:rPr>
                <w:sz w:val="24"/>
                <w:szCs w:val="24"/>
                <w:lang w:val="en-US"/>
              </w:rPr>
            </w:pPr>
            <w:bookmarkStart w:id="4" w:name="z168"/>
            <w:r w:rsidRPr="00AC3D96">
              <w:rPr>
                <w:color w:val="000000"/>
                <w:sz w:val="24"/>
                <w:szCs w:val="24"/>
                <w:lang w:val="en-US"/>
              </w:rPr>
              <w:t>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МЖМБС),</w:t>
            </w:r>
          </w:p>
          <w:bookmarkEnd w:id="4"/>
          <w:p w14:paraId="18EF7C51"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актілерді мемлекеттік тіркеу тізілімінде № 8275 болып тіркелген) (бұдан әрі – ҮОЖ),</w:t>
            </w:r>
          </w:p>
          <w:p w14:paraId="3680F21D"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Қазақстан Республикасы Білім және ғылым министрі міндетін атқарушының 2016 жылғы 12 тамыздағы № 499 бұйрығымен 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әрі – ҮОБ) талаптарына сәйкестігі</w:t>
            </w:r>
          </w:p>
        </w:tc>
        <w:tc>
          <w:tcPr>
            <w:tcW w:w="6096" w:type="dxa"/>
          </w:tcPr>
          <w:p w14:paraId="0BD52658" w14:textId="77777777" w:rsidR="003E5204" w:rsidRPr="0061366B" w:rsidRDefault="003E5204" w:rsidP="00736452">
            <w:pPr>
              <w:spacing w:after="20" w:line="276" w:lineRule="auto"/>
              <w:ind w:left="20"/>
              <w:jc w:val="both"/>
              <w:rPr>
                <w:lang w:val="en-US"/>
              </w:rPr>
            </w:pPr>
            <w:r w:rsidRPr="0061366B">
              <w:rPr>
                <w:color w:val="000000"/>
                <w:sz w:val="20"/>
                <w:lang w:val="en-US"/>
              </w:rPr>
              <w:t>жоспарлау құжаттарының толық жиынтығының (жұмыс оқу жоспары, перспективалық жоспар, циклограммалар, жеке даму карталары) болуы; жоспарлау мен нақты қызмет арасындағы сәйкессіздіктердің болмауы</w:t>
            </w:r>
          </w:p>
        </w:tc>
        <w:tc>
          <w:tcPr>
            <w:tcW w:w="1559" w:type="dxa"/>
          </w:tcPr>
          <w:p w14:paraId="0B2CAF5A"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2551F80E" w14:textId="77777777" w:rsidTr="001206E3">
        <w:trPr>
          <w:trHeight w:val="30"/>
        </w:trPr>
        <w:tc>
          <w:tcPr>
            <w:tcW w:w="567" w:type="dxa"/>
            <w:vMerge/>
          </w:tcPr>
          <w:p w14:paraId="29477472" w14:textId="77777777" w:rsidR="003E5204" w:rsidRPr="0061366B" w:rsidRDefault="003E5204" w:rsidP="00736452">
            <w:pPr>
              <w:spacing w:after="200" w:line="276" w:lineRule="auto"/>
              <w:rPr>
                <w:lang w:val="en-US"/>
              </w:rPr>
            </w:pPr>
          </w:p>
        </w:tc>
        <w:tc>
          <w:tcPr>
            <w:tcW w:w="6379" w:type="dxa"/>
            <w:vMerge/>
          </w:tcPr>
          <w:p w14:paraId="354AFD26" w14:textId="77777777" w:rsidR="003E5204" w:rsidRPr="00E676A1" w:rsidRDefault="003E5204" w:rsidP="00736452">
            <w:pPr>
              <w:spacing w:after="200" w:line="276" w:lineRule="auto"/>
              <w:rPr>
                <w:sz w:val="28"/>
                <w:szCs w:val="28"/>
                <w:lang w:val="en-US"/>
              </w:rPr>
            </w:pPr>
          </w:p>
        </w:tc>
        <w:tc>
          <w:tcPr>
            <w:tcW w:w="6096" w:type="dxa"/>
          </w:tcPr>
          <w:p w14:paraId="18DE7C70" w14:textId="77777777" w:rsidR="003E5204" w:rsidRPr="0061366B" w:rsidRDefault="003E5204" w:rsidP="00736452">
            <w:pPr>
              <w:spacing w:after="20" w:line="276" w:lineRule="auto"/>
              <w:ind w:left="20"/>
              <w:jc w:val="both"/>
              <w:rPr>
                <w:lang w:val="en-US"/>
              </w:rPr>
            </w:pPr>
            <w:r w:rsidRPr="0061366B">
              <w:rPr>
                <w:color w:val="000000"/>
                <w:sz w:val="20"/>
                <w:lang w:val="en-US"/>
              </w:rPr>
              <w:t>құжаттардың толық жиынтығының болуы; жоспарлау мен нақты қызмет арасындағы сәйкессіздіктер тек 1–2 көрсеткіш бойынша ғана ауытқулар байқалады</w:t>
            </w:r>
          </w:p>
        </w:tc>
        <w:tc>
          <w:tcPr>
            <w:tcW w:w="1559" w:type="dxa"/>
          </w:tcPr>
          <w:p w14:paraId="2A58A22A" w14:textId="77777777" w:rsidR="003E5204" w:rsidRPr="0061366B" w:rsidRDefault="003E5204" w:rsidP="00736452">
            <w:pPr>
              <w:spacing w:after="20" w:line="276" w:lineRule="auto"/>
              <w:ind w:left="20"/>
              <w:jc w:val="both"/>
              <w:rPr>
                <w:lang w:val="en-US"/>
              </w:rPr>
            </w:pPr>
          </w:p>
        </w:tc>
      </w:tr>
      <w:tr w:rsidR="003E5204" w:rsidRPr="0061366B" w14:paraId="4812A9AF" w14:textId="77777777" w:rsidTr="001206E3">
        <w:trPr>
          <w:trHeight w:val="30"/>
        </w:trPr>
        <w:tc>
          <w:tcPr>
            <w:tcW w:w="567" w:type="dxa"/>
            <w:vMerge/>
          </w:tcPr>
          <w:p w14:paraId="54A5FFE9" w14:textId="77777777" w:rsidR="003E5204" w:rsidRPr="0061366B" w:rsidRDefault="003E5204" w:rsidP="00736452">
            <w:pPr>
              <w:spacing w:after="200" w:line="276" w:lineRule="auto"/>
              <w:rPr>
                <w:lang w:val="en-US"/>
              </w:rPr>
            </w:pPr>
          </w:p>
        </w:tc>
        <w:tc>
          <w:tcPr>
            <w:tcW w:w="6379" w:type="dxa"/>
            <w:vMerge/>
          </w:tcPr>
          <w:p w14:paraId="7F576AC7" w14:textId="77777777" w:rsidR="003E5204" w:rsidRPr="00E676A1" w:rsidRDefault="003E5204" w:rsidP="00736452">
            <w:pPr>
              <w:spacing w:after="200" w:line="276" w:lineRule="auto"/>
              <w:rPr>
                <w:sz w:val="28"/>
                <w:szCs w:val="28"/>
                <w:lang w:val="en-US"/>
              </w:rPr>
            </w:pPr>
          </w:p>
        </w:tc>
        <w:tc>
          <w:tcPr>
            <w:tcW w:w="6096" w:type="dxa"/>
          </w:tcPr>
          <w:p w14:paraId="57A84C07" w14:textId="77777777" w:rsidR="003E5204" w:rsidRPr="0061366B" w:rsidRDefault="003E5204" w:rsidP="00736452">
            <w:pPr>
              <w:spacing w:after="20" w:line="276" w:lineRule="auto"/>
              <w:ind w:left="20"/>
              <w:jc w:val="both"/>
              <w:rPr>
                <w:lang w:val="en-US"/>
              </w:rPr>
            </w:pPr>
            <w:r w:rsidRPr="0061366B">
              <w:rPr>
                <w:color w:val="000000"/>
                <w:sz w:val="20"/>
                <w:lang w:val="en-US"/>
              </w:rPr>
              <w:t>жоспарлау құжаттарының 1-інің болмауы немесе жоспарлау мен нақты қызмет арасындағы 3–5 көрсеткіш бойынша сәйкессіздіктердің болуы</w:t>
            </w:r>
          </w:p>
        </w:tc>
        <w:tc>
          <w:tcPr>
            <w:tcW w:w="1559" w:type="dxa"/>
          </w:tcPr>
          <w:p w14:paraId="6E798C92" w14:textId="77777777" w:rsidR="003E5204" w:rsidRPr="0061366B" w:rsidRDefault="003E5204" w:rsidP="00736452">
            <w:pPr>
              <w:spacing w:after="20" w:line="276" w:lineRule="auto"/>
              <w:ind w:left="20"/>
              <w:jc w:val="both"/>
              <w:rPr>
                <w:lang w:val="en-US"/>
              </w:rPr>
            </w:pPr>
          </w:p>
        </w:tc>
      </w:tr>
      <w:tr w:rsidR="003E5204" w:rsidRPr="0061366B" w14:paraId="74D2278F" w14:textId="77777777" w:rsidTr="001206E3">
        <w:trPr>
          <w:trHeight w:val="30"/>
        </w:trPr>
        <w:tc>
          <w:tcPr>
            <w:tcW w:w="567" w:type="dxa"/>
            <w:vMerge/>
          </w:tcPr>
          <w:p w14:paraId="0F04871A" w14:textId="77777777" w:rsidR="003E5204" w:rsidRPr="0061366B" w:rsidRDefault="003E5204" w:rsidP="00736452">
            <w:pPr>
              <w:spacing w:after="200" w:line="276" w:lineRule="auto"/>
              <w:rPr>
                <w:lang w:val="en-US"/>
              </w:rPr>
            </w:pPr>
          </w:p>
        </w:tc>
        <w:tc>
          <w:tcPr>
            <w:tcW w:w="6379" w:type="dxa"/>
            <w:vMerge/>
          </w:tcPr>
          <w:p w14:paraId="3BBFB2D5" w14:textId="77777777" w:rsidR="003E5204" w:rsidRPr="00E676A1" w:rsidRDefault="003E5204" w:rsidP="00736452">
            <w:pPr>
              <w:spacing w:after="200" w:line="276" w:lineRule="auto"/>
              <w:rPr>
                <w:sz w:val="28"/>
                <w:szCs w:val="28"/>
                <w:lang w:val="en-US"/>
              </w:rPr>
            </w:pPr>
          </w:p>
        </w:tc>
        <w:tc>
          <w:tcPr>
            <w:tcW w:w="6096" w:type="dxa"/>
          </w:tcPr>
          <w:p w14:paraId="443C6CAC" w14:textId="77777777" w:rsidR="003E5204" w:rsidRPr="0061366B" w:rsidRDefault="003E5204" w:rsidP="00736452">
            <w:pPr>
              <w:spacing w:after="20" w:line="276" w:lineRule="auto"/>
              <w:ind w:left="20"/>
              <w:jc w:val="both"/>
              <w:rPr>
                <w:lang w:val="en-US"/>
              </w:rPr>
            </w:pPr>
            <w:r w:rsidRPr="0061366B">
              <w:rPr>
                <w:color w:val="000000"/>
                <w:sz w:val="20"/>
                <w:lang w:val="en-US"/>
              </w:rPr>
              <w:t>жоспарлау құжаттарының 2 және одан да көбінің болмауы немесе жоспарлау мен нақты қызмет арасындағы 5-тен астам көрсеткіш бойынша сәйкессіздіктердің болуы</w:t>
            </w:r>
          </w:p>
        </w:tc>
        <w:tc>
          <w:tcPr>
            <w:tcW w:w="1559" w:type="dxa"/>
          </w:tcPr>
          <w:p w14:paraId="5D21CD69" w14:textId="77777777" w:rsidR="003E5204" w:rsidRPr="0061366B" w:rsidRDefault="003E5204" w:rsidP="00736452">
            <w:pPr>
              <w:spacing w:after="20" w:line="276" w:lineRule="auto"/>
              <w:jc w:val="both"/>
              <w:rPr>
                <w:lang w:val="en-US"/>
              </w:rPr>
            </w:pPr>
          </w:p>
        </w:tc>
      </w:tr>
      <w:tr w:rsidR="003E5204" w:rsidRPr="0061366B" w14:paraId="3BBB3E05" w14:textId="77777777" w:rsidTr="001206E3">
        <w:trPr>
          <w:trHeight w:val="30"/>
        </w:trPr>
        <w:tc>
          <w:tcPr>
            <w:tcW w:w="567" w:type="dxa"/>
            <w:vMerge w:val="restart"/>
          </w:tcPr>
          <w:p w14:paraId="3D4480CD" w14:textId="77777777" w:rsidR="003E5204" w:rsidRPr="0061366B" w:rsidRDefault="003E5204" w:rsidP="00736452">
            <w:pPr>
              <w:spacing w:after="20" w:line="276" w:lineRule="auto"/>
              <w:ind w:left="20"/>
              <w:jc w:val="both"/>
              <w:rPr>
                <w:lang w:val="en-US"/>
              </w:rPr>
            </w:pPr>
            <w:r w:rsidRPr="0061366B">
              <w:rPr>
                <w:color w:val="000000"/>
                <w:sz w:val="20"/>
                <w:lang w:val="en-US"/>
              </w:rPr>
              <w:t>12</w:t>
            </w:r>
          </w:p>
        </w:tc>
        <w:tc>
          <w:tcPr>
            <w:tcW w:w="6379" w:type="dxa"/>
            <w:vMerge w:val="restart"/>
          </w:tcPr>
          <w:p w14:paraId="080E0906" w14:textId="77777777" w:rsidR="003E5204" w:rsidRPr="00AC3D96" w:rsidRDefault="003E5204" w:rsidP="00396D84">
            <w:pPr>
              <w:spacing w:after="20" w:line="276" w:lineRule="auto"/>
              <w:jc w:val="both"/>
              <w:rPr>
                <w:sz w:val="24"/>
                <w:szCs w:val="24"/>
                <w:lang w:val="en-US"/>
              </w:rPr>
            </w:pPr>
            <w:r w:rsidRPr="00AC3D96">
              <w:rPr>
                <w:color w:val="000000"/>
                <w:sz w:val="24"/>
                <w:szCs w:val="24"/>
                <w:lang w:val="en-US"/>
              </w:rPr>
              <w:t>Күн тәртібінің сақталуы және МЖМБС көзделген балалар қызметінің түрлерін ұйымдастырудың қамтамасыз етілуі</w:t>
            </w:r>
          </w:p>
        </w:tc>
        <w:tc>
          <w:tcPr>
            <w:tcW w:w="6096" w:type="dxa"/>
          </w:tcPr>
          <w:p w14:paraId="1D7CE8C6" w14:textId="77777777" w:rsidR="003E5204" w:rsidRPr="0061366B" w:rsidRDefault="003E5204" w:rsidP="00736452">
            <w:pPr>
              <w:spacing w:after="20" w:line="276" w:lineRule="auto"/>
              <w:ind w:left="20"/>
              <w:jc w:val="both"/>
              <w:rPr>
                <w:lang w:val="en-US"/>
              </w:rPr>
            </w:pPr>
            <w:r w:rsidRPr="0061366B">
              <w:rPr>
                <w:color w:val="000000"/>
                <w:sz w:val="20"/>
                <w:lang w:val="en-US"/>
              </w:rPr>
              <w:t>күн тәртібінің сақталуы қамтамасыз етілген; балалар қызметінің барлық түрлері толық жүзеге асырылады</w:t>
            </w:r>
          </w:p>
        </w:tc>
        <w:tc>
          <w:tcPr>
            <w:tcW w:w="1559" w:type="dxa"/>
          </w:tcPr>
          <w:p w14:paraId="5BFAB33E"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1F2879CF" w14:textId="77777777" w:rsidTr="001206E3">
        <w:trPr>
          <w:trHeight w:val="30"/>
        </w:trPr>
        <w:tc>
          <w:tcPr>
            <w:tcW w:w="567" w:type="dxa"/>
            <w:vMerge/>
          </w:tcPr>
          <w:p w14:paraId="19472042" w14:textId="77777777" w:rsidR="003E5204" w:rsidRPr="0061366B" w:rsidRDefault="003E5204" w:rsidP="00736452">
            <w:pPr>
              <w:spacing w:after="200" w:line="276" w:lineRule="auto"/>
              <w:rPr>
                <w:lang w:val="en-US"/>
              </w:rPr>
            </w:pPr>
          </w:p>
        </w:tc>
        <w:tc>
          <w:tcPr>
            <w:tcW w:w="6379" w:type="dxa"/>
            <w:vMerge/>
          </w:tcPr>
          <w:p w14:paraId="58AD40AB" w14:textId="77777777" w:rsidR="003E5204" w:rsidRPr="00AC3D96" w:rsidRDefault="003E5204" w:rsidP="00736452">
            <w:pPr>
              <w:spacing w:after="200" w:line="276" w:lineRule="auto"/>
              <w:rPr>
                <w:sz w:val="24"/>
                <w:szCs w:val="24"/>
                <w:lang w:val="en-US"/>
              </w:rPr>
            </w:pPr>
          </w:p>
        </w:tc>
        <w:tc>
          <w:tcPr>
            <w:tcW w:w="6096" w:type="dxa"/>
          </w:tcPr>
          <w:p w14:paraId="0996BEE9" w14:textId="77777777" w:rsidR="003E5204" w:rsidRPr="0061366B" w:rsidRDefault="003E5204" w:rsidP="00736452">
            <w:pPr>
              <w:spacing w:after="20" w:line="276" w:lineRule="auto"/>
              <w:ind w:left="20"/>
              <w:jc w:val="both"/>
              <w:rPr>
                <w:lang w:val="en-US"/>
              </w:rPr>
            </w:pPr>
            <w:r w:rsidRPr="0061366B">
              <w:rPr>
                <w:color w:val="000000"/>
                <w:sz w:val="20"/>
                <w:lang w:val="en-US"/>
              </w:rPr>
              <w:t>міндетті қызмет түрлері сақталған, алайда болмашы ауытқулар орын алуы мүмкін</w:t>
            </w:r>
          </w:p>
        </w:tc>
        <w:tc>
          <w:tcPr>
            <w:tcW w:w="1559" w:type="dxa"/>
          </w:tcPr>
          <w:p w14:paraId="77269B80" w14:textId="77777777" w:rsidR="003E5204" w:rsidRPr="0061366B" w:rsidRDefault="003E5204" w:rsidP="00736452">
            <w:pPr>
              <w:spacing w:after="20" w:line="276" w:lineRule="auto"/>
              <w:ind w:left="20"/>
              <w:jc w:val="both"/>
              <w:rPr>
                <w:lang w:val="en-US"/>
              </w:rPr>
            </w:pPr>
          </w:p>
        </w:tc>
      </w:tr>
      <w:tr w:rsidR="003E5204" w:rsidRPr="0061366B" w14:paraId="44E898A9" w14:textId="77777777" w:rsidTr="001206E3">
        <w:trPr>
          <w:trHeight w:val="30"/>
        </w:trPr>
        <w:tc>
          <w:tcPr>
            <w:tcW w:w="567" w:type="dxa"/>
            <w:vMerge/>
          </w:tcPr>
          <w:p w14:paraId="6ED5BADC" w14:textId="77777777" w:rsidR="003E5204" w:rsidRPr="0061366B" w:rsidRDefault="003E5204" w:rsidP="00736452">
            <w:pPr>
              <w:spacing w:after="200" w:line="276" w:lineRule="auto"/>
              <w:rPr>
                <w:lang w:val="en-US"/>
              </w:rPr>
            </w:pPr>
          </w:p>
        </w:tc>
        <w:tc>
          <w:tcPr>
            <w:tcW w:w="6379" w:type="dxa"/>
            <w:vMerge/>
          </w:tcPr>
          <w:p w14:paraId="186E80C3" w14:textId="77777777" w:rsidR="003E5204" w:rsidRPr="00AC3D96" w:rsidRDefault="003E5204" w:rsidP="00736452">
            <w:pPr>
              <w:spacing w:after="200" w:line="276" w:lineRule="auto"/>
              <w:rPr>
                <w:sz w:val="24"/>
                <w:szCs w:val="24"/>
                <w:lang w:val="en-US"/>
              </w:rPr>
            </w:pPr>
          </w:p>
        </w:tc>
        <w:tc>
          <w:tcPr>
            <w:tcW w:w="6096" w:type="dxa"/>
          </w:tcPr>
          <w:p w14:paraId="624E6F9C" w14:textId="77777777" w:rsidR="003E5204" w:rsidRPr="0061366B" w:rsidRDefault="003E5204" w:rsidP="00736452">
            <w:pPr>
              <w:spacing w:after="20" w:line="276" w:lineRule="auto"/>
              <w:ind w:left="20"/>
              <w:jc w:val="both"/>
              <w:rPr>
                <w:lang w:val="en-US"/>
              </w:rPr>
            </w:pPr>
            <w:r w:rsidRPr="0061366B">
              <w:rPr>
                <w:color w:val="000000"/>
                <w:sz w:val="20"/>
                <w:lang w:val="en-US"/>
              </w:rPr>
              <w:t>МЖМБС-тың міндетті талаптарына әсер етпейтін жекелеген бұзушылықтар</w:t>
            </w:r>
          </w:p>
        </w:tc>
        <w:tc>
          <w:tcPr>
            <w:tcW w:w="1559" w:type="dxa"/>
          </w:tcPr>
          <w:p w14:paraId="761CAB68" w14:textId="77777777" w:rsidR="003E5204" w:rsidRPr="0061366B" w:rsidRDefault="003E5204" w:rsidP="00736452">
            <w:pPr>
              <w:spacing w:after="20" w:line="276" w:lineRule="auto"/>
              <w:ind w:left="20"/>
              <w:jc w:val="both"/>
              <w:rPr>
                <w:lang w:val="en-US"/>
              </w:rPr>
            </w:pPr>
          </w:p>
        </w:tc>
      </w:tr>
      <w:tr w:rsidR="003E5204" w:rsidRPr="0061366B" w14:paraId="2C9E9F0A" w14:textId="77777777" w:rsidTr="001206E3">
        <w:trPr>
          <w:trHeight w:val="30"/>
        </w:trPr>
        <w:tc>
          <w:tcPr>
            <w:tcW w:w="567" w:type="dxa"/>
            <w:vMerge/>
          </w:tcPr>
          <w:p w14:paraId="2A356A2E" w14:textId="77777777" w:rsidR="003E5204" w:rsidRPr="0061366B" w:rsidRDefault="003E5204" w:rsidP="00736452">
            <w:pPr>
              <w:spacing w:after="200" w:line="276" w:lineRule="auto"/>
              <w:rPr>
                <w:lang w:val="en-US"/>
              </w:rPr>
            </w:pPr>
          </w:p>
        </w:tc>
        <w:tc>
          <w:tcPr>
            <w:tcW w:w="6379" w:type="dxa"/>
            <w:vMerge/>
          </w:tcPr>
          <w:p w14:paraId="5E3737EF" w14:textId="77777777" w:rsidR="003E5204" w:rsidRPr="00AC3D96" w:rsidRDefault="003E5204" w:rsidP="00736452">
            <w:pPr>
              <w:spacing w:after="200" w:line="276" w:lineRule="auto"/>
              <w:rPr>
                <w:sz w:val="24"/>
                <w:szCs w:val="24"/>
                <w:lang w:val="en-US"/>
              </w:rPr>
            </w:pPr>
          </w:p>
        </w:tc>
        <w:tc>
          <w:tcPr>
            <w:tcW w:w="6096" w:type="dxa"/>
          </w:tcPr>
          <w:p w14:paraId="0769A1C5" w14:textId="77777777" w:rsidR="003E5204" w:rsidRPr="0061366B" w:rsidRDefault="003E5204" w:rsidP="00736452">
            <w:pPr>
              <w:spacing w:after="20" w:line="276" w:lineRule="auto"/>
              <w:ind w:left="20"/>
              <w:jc w:val="both"/>
              <w:rPr>
                <w:lang w:val="en-US"/>
              </w:rPr>
            </w:pPr>
            <w:r w:rsidRPr="0061366B">
              <w:rPr>
                <w:color w:val="000000"/>
                <w:sz w:val="20"/>
                <w:lang w:val="en-US"/>
              </w:rPr>
              <w:t>міндетті қызмет түрлері қамтамасыз етілмеген немесе күн тәртібі МЖМБС талаптарына сәйкес келмейді</w:t>
            </w:r>
          </w:p>
        </w:tc>
        <w:tc>
          <w:tcPr>
            <w:tcW w:w="1559" w:type="dxa"/>
          </w:tcPr>
          <w:p w14:paraId="7A6FC327" w14:textId="77777777" w:rsidR="003E5204" w:rsidRPr="0061366B" w:rsidRDefault="003E5204" w:rsidP="00736452">
            <w:pPr>
              <w:spacing w:after="20" w:line="276" w:lineRule="auto"/>
              <w:ind w:left="20"/>
              <w:jc w:val="both"/>
              <w:rPr>
                <w:lang w:val="en-US"/>
              </w:rPr>
            </w:pPr>
          </w:p>
        </w:tc>
      </w:tr>
      <w:tr w:rsidR="003E5204" w:rsidRPr="0061366B" w14:paraId="662BF1B7" w14:textId="77777777" w:rsidTr="001206E3">
        <w:trPr>
          <w:trHeight w:val="30"/>
        </w:trPr>
        <w:tc>
          <w:tcPr>
            <w:tcW w:w="567" w:type="dxa"/>
            <w:vMerge w:val="restart"/>
          </w:tcPr>
          <w:p w14:paraId="5C47FD73" w14:textId="77777777" w:rsidR="003E5204" w:rsidRPr="0061366B" w:rsidRDefault="003E5204" w:rsidP="00736452">
            <w:pPr>
              <w:spacing w:after="20" w:line="276" w:lineRule="auto"/>
              <w:ind w:left="20"/>
              <w:jc w:val="both"/>
              <w:rPr>
                <w:lang w:val="en-US"/>
              </w:rPr>
            </w:pPr>
            <w:r w:rsidRPr="0061366B">
              <w:rPr>
                <w:color w:val="000000"/>
                <w:sz w:val="20"/>
                <w:lang w:val="en-US"/>
              </w:rPr>
              <w:t>13</w:t>
            </w:r>
          </w:p>
        </w:tc>
        <w:tc>
          <w:tcPr>
            <w:tcW w:w="6379" w:type="dxa"/>
            <w:vMerge w:val="restart"/>
          </w:tcPr>
          <w:p w14:paraId="50D3152B"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tc>
        <w:tc>
          <w:tcPr>
            <w:tcW w:w="6096" w:type="dxa"/>
          </w:tcPr>
          <w:p w14:paraId="4CDFFE25" w14:textId="77777777" w:rsidR="003E5204" w:rsidRPr="0061366B" w:rsidRDefault="003E5204" w:rsidP="00736452">
            <w:pPr>
              <w:spacing w:after="20" w:line="276" w:lineRule="auto"/>
              <w:ind w:left="20"/>
              <w:jc w:val="both"/>
              <w:rPr>
                <w:lang w:val="en-US"/>
              </w:rPr>
            </w:pPr>
            <w:r w:rsidRPr="0061366B">
              <w:rPr>
                <w:color w:val="000000"/>
                <w:sz w:val="20"/>
                <w:lang w:val="en-US"/>
              </w:rPr>
              <w:t>толық сәйкес келеді</w:t>
            </w:r>
          </w:p>
        </w:tc>
        <w:tc>
          <w:tcPr>
            <w:tcW w:w="1559" w:type="dxa"/>
          </w:tcPr>
          <w:p w14:paraId="48259E05"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15C026AF" w14:textId="77777777" w:rsidTr="001206E3">
        <w:trPr>
          <w:trHeight w:val="30"/>
        </w:trPr>
        <w:tc>
          <w:tcPr>
            <w:tcW w:w="567" w:type="dxa"/>
            <w:vMerge/>
          </w:tcPr>
          <w:p w14:paraId="3EE4F9C2" w14:textId="77777777" w:rsidR="003E5204" w:rsidRPr="0061366B" w:rsidRDefault="003E5204" w:rsidP="00736452">
            <w:pPr>
              <w:spacing w:after="200" w:line="276" w:lineRule="auto"/>
              <w:rPr>
                <w:lang w:val="en-US"/>
              </w:rPr>
            </w:pPr>
          </w:p>
        </w:tc>
        <w:tc>
          <w:tcPr>
            <w:tcW w:w="6379" w:type="dxa"/>
            <w:vMerge/>
          </w:tcPr>
          <w:p w14:paraId="714E601D" w14:textId="77777777" w:rsidR="003E5204" w:rsidRPr="00AC3D96" w:rsidRDefault="003E5204" w:rsidP="00736452">
            <w:pPr>
              <w:spacing w:after="200" w:line="276" w:lineRule="auto"/>
              <w:rPr>
                <w:sz w:val="24"/>
                <w:szCs w:val="24"/>
                <w:lang w:val="en-US"/>
              </w:rPr>
            </w:pPr>
          </w:p>
        </w:tc>
        <w:tc>
          <w:tcPr>
            <w:tcW w:w="6096" w:type="dxa"/>
          </w:tcPr>
          <w:p w14:paraId="66CA342A" w14:textId="77777777" w:rsidR="003E5204" w:rsidRPr="0061366B" w:rsidRDefault="003E5204" w:rsidP="00736452">
            <w:pPr>
              <w:spacing w:after="20" w:line="276" w:lineRule="auto"/>
              <w:ind w:left="20"/>
              <w:jc w:val="both"/>
              <w:rPr>
                <w:lang w:val="en-US"/>
              </w:rPr>
            </w:pPr>
            <w:r w:rsidRPr="0061366B">
              <w:rPr>
                <w:color w:val="000000"/>
                <w:sz w:val="20"/>
                <w:lang w:val="en-US"/>
              </w:rPr>
              <w:t>МЖМБС-ты іске асыруға әсер етпейтін болмашы сәйкессіздіктер</w:t>
            </w:r>
          </w:p>
        </w:tc>
        <w:tc>
          <w:tcPr>
            <w:tcW w:w="1559" w:type="dxa"/>
          </w:tcPr>
          <w:p w14:paraId="7640245E" w14:textId="77777777" w:rsidR="003E5204" w:rsidRPr="0061366B" w:rsidRDefault="003E5204" w:rsidP="00736452">
            <w:pPr>
              <w:spacing w:after="20" w:line="276" w:lineRule="auto"/>
              <w:ind w:left="20"/>
              <w:jc w:val="both"/>
              <w:rPr>
                <w:lang w:val="en-US"/>
              </w:rPr>
            </w:pPr>
          </w:p>
        </w:tc>
      </w:tr>
      <w:tr w:rsidR="003E5204" w:rsidRPr="0061366B" w14:paraId="743822A5" w14:textId="77777777" w:rsidTr="001206E3">
        <w:trPr>
          <w:trHeight w:val="30"/>
        </w:trPr>
        <w:tc>
          <w:tcPr>
            <w:tcW w:w="567" w:type="dxa"/>
            <w:vMerge/>
          </w:tcPr>
          <w:p w14:paraId="0798B6DC" w14:textId="77777777" w:rsidR="003E5204" w:rsidRPr="0061366B" w:rsidRDefault="003E5204" w:rsidP="00736452">
            <w:pPr>
              <w:spacing w:after="200" w:line="276" w:lineRule="auto"/>
              <w:rPr>
                <w:lang w:val="en-US"/>
              </w:rPr>
            </w:pPr>
          </w:p>
        </w:tc>
        <w:tc>
          <w:tcPr>
            <w:tcW w:w="6379" w:type="dxa"/>
            <w:vMerge/>
          </w:tcPr>
          <w:p w14:paraId="08ABBAA4" w14:textId="77777777" w:rsidR="003E5204" w:rsidRPr="00AC3D96" w:rsidRDefault="003E5204" w:rsidP="00736452">
            <w:pPr>
              <w:spacing w:after="200" w:line="276" w:lineRule="auto"/>
              <w:rPr>
                <w:sz w:val="24"/>
                <w:szCs w:val="24"/>
                <w:lang w:val="en-US"/>
              </w:rPr>
            </w:pPr>
          </w:p>
        </w:tc>
        <w:tc>
          <w:tcPr>
            <w:tcW w:w="6096" w:type="dxa"/>
          </w:tcPr>
          <w:p w14:paraId="3F23D934" w14:textId="77777777" w:rsidR="003E5204" w:rsidRPr="0061366B" w:rsidRDefault="003E5204" w:rsidP="00736452">
            <w:pPr>
              <w:spacing w:after="20" w:line="276" w:lineRule="auto"/>
              <w:ind w:left="20"/>
              <w:jc w:val="both"/>
              <w:rPr>
                <w:lang w:val="en-US"/>
              </w:rPr>
            </w:pPr>
            <w:r w:rsidRPr="0061366B">
              <w:rPr>
                <w:color w:val="000000"/>
                <w:sz w:val="20"/>
                <w:lang w:val="en-US"/>
              </w:rPr>
              <w:t>МЖМБС-ты іске асыруға кедергі келтірмейтін ішінара кемшіліктер</w:t>
            </w:r>
          </w:p>
        </w:tc>
        <w:tc>
          <w:tcPr>
            <w:tcW w:w="1559" w:type="dxa"/>
          </w:tcPr>
          <w:p w14:paraId="5D507F7F" w14:textId="77777777" w:rsidR="003E5204" w:rsidRPr="0061366B" w:rsidRDefault="003E5204" w:rsidP="00736452">
            <w:pPr>
              <w:spacing w:after="20" w:line="276" w:lineRule="auto"/>
              <w:ind w:left="20"/>
              <w:jc w:val="both"/>
              <w:rPr>
                <w:lang w:val="en-US"/>
              </w:rPr>
            </w:pPr>
          </w:p>
        </w:tc>
      </w:tr>
      <w:tr w:rsidR="003E5204" w:rsidRPr="0061366B" w14:paraId="799447CE" w14:textId="77777777" w:rsidTr="001206E3">
        <w:trPr>
          <w:trHeight w:val="30"/>
        </w:trPr>
        <w:tc>
          <w:tcPr>
            <w:tcW w:w="567" w:type="dxa"/>
            <w:vMerge/>
          </w:tcPr>
          <w:p w14:paraId="28960948" w14:textId="77777777" w:rsidR="003E5204" w:rsidRPr="0061366B" w:rsidRDefault="003E5204" w:rsidP="00736452">
            <w:pPr>
              <w:spacing w:after="200" w:line="276" w:lineRule="auto"/>
              <w:rPr>
                <w:lang w:val="en-US"/>
              </w:rPr>
            </w:pPr>
          </w:p>
        </w:tc>
        <w:tc>
          <w:tcPr>
            <w:tcW w:w="6379" w:type="dxa"/>
            <w:vMerge/>
          </w:tcPr>
          <w:p w14:paraId="1EEED405" w14:textId="77777777" w:rsidR="003E5204" w:rsidRPr="00AC3D96" w:rsidRDefault="003E5204" w:rsidP="00736452">
            <w:pPr>
              <w:spacing w:after="200" w:line="276" w:lineRule="auto"/>
              <w:rPr>
                <w:sz w:val="24"/>
                <w:szCs w:val="24"/>
                <w:lang w:val="en-US"/>
              </w:rPr>
            </w:pPr>
          </w:p>
        </w:tc>
        <w:tc>
          <w:tcPr>
            <w:tcW w:w="6096" w:type="dxa"/>
          </w:tcPr>
          <w:p w14:paraId="4B487485" w14:textId="77777777" w:rsidR="003E5204" w:rsidRPr="0061366B" w:rsidRDefault="003E5204" w:rsidP="00736452">
            <w:pPr>
              <w:spacing w:after="20" w:line="276" w:lineRule="auto"/>
              <w:ind w:left="20"/>
              <w:jc w:val="both"/>
              <w:rPr>
                <w:lang w:val="en-US"/>
              </w:rPr>
            </w:pPr>
            <w:r w:rsidRPr="0061366B">
              <w:rPr>
                <w:color w:val="000000"/>
                <w:sz w:val="20"/>
                <w:lang w:val="en-US"/>
              </w:rPr>
              <w:t>дамытушы орта баланың дамуын қамтамасыз етпейді, негізгі аймақтар қамтылмаған, қауіпсіздік талаптары орындалмаған</w:t>
            </w:r>
          </w:p>
        </w:tc>
        <w:tc>
          <w:tcPr>
            <w:tcW w:w="1559" w:type="dxa"/>
          </w:tcPr>
          <w:p w14:paraId="35AAEEB4" w14:textId="77777777" w:rsidR="003E5204" w:rsidRPr="0061366B" w:rsidRDefault="003E5204" w:rsidP="00736452">
            <w:pPr>
              <w:spacing w:after="20" w:line="276" w:lineRule="auto"/>
              <w:ind w:left="20"/>
              <w:jc w:val="both"/>
              <w:rPr>
                <w:lang w:val="en-US"/>
              </w:rPr>
            </w:pPr>
          </w:p>
        </w:tc>
      </w:tr>
      <w:tr w:rsidR="003E5204" w:rsidRPr="0061366B" w14:paraId="363A6DAF" w14:textId="77777777" w:rsidTr="001206E3">
        <w:trPr>
          <w:trHeight w:val="30"/>
        </w:trPr>
        <w:tc>
          <w:tcPr>
            <w:tcW w:w="567" w:type="dxa"/>
            <w:vMerge w:val="restart"/>
          </w:tcPr>
          <w:p w14:paraId="48939090" w14:textId="77777777" w:rsidR="003E5204" w:rsidRPr="0061366B" w:rsidRDefault="003E5204" w:rsidP="00736452">
            <w:pPr>
              <w:spacing w:after="20" w:line="276" w:lineRule="auto"/>
              <w:ind w:left="20"/>
              <w:jc w:val="both"/>
              <w:rPr>
                <w:lang w:val="en-US"/>
              </w:rPr>
            </w:pPr>
            <w:r w:rsidRPr="0061366B">
              <w:rPr>
                <w:color w:val="000000"/>
                <w:sz w:val="20"/>
                <w:lang w:val="en-US"/>
              </w:rPr>
              <w:t>14</w:t>
            </w:r>
          </w:p>
        </w:tc>
        <w:tc>
          <w:tcPr>
            <w:tcW w:w="6379" w:type="dxa"/>
            <w:vMerge w:val="restart"/>
          </w:tcPr>
          <w:p w14:paraId="601DBF59"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ЕББҚ бар балаларға, сондай-ақ мүмкіндігі шектеулі балаларға білім алу үшін Үлгілік қағидаларға сәйкес арнайы жағдайлардың жасалуы</w:t>
            </w:r>
          </w:p>
        </w:tc>
        <w:tc>
          <w:tcPr>
            <w:tcW w:w="6096" w:type="dxa"/>
          </w:tcPr>
          <w:p w14:paraId="7042ADC5" w14:textId="77777777" w:rsidR="003E5204" w:rsidRPr="0061366B" w:rsidRDefault="003E5204" w:rsidP="00736452">
            <w:pPr>
              <w:spacing w:after="20" w:line="276" w:lineRule="auto"/>
              <w:ind w:left="20"/>
              <w:jc w:val="both"/>
              <w:rPr>
                <w:lang w:val="en-US"/>
              </w:rPr>
            </w:pPr>
            <w:r w:rsidRPr="0061366B">
              <w:rPr>
                <w:color w:val="000000"/>
                <w:sz w:val="20"/>
                <w:lang w:val="en-US"/>
              </w:rPr>
              <w:t>толық қамтамасыз етілген</w:t>
            </w:r>
          </w:p>
        </w:tc>
        <w:tc>
          <w:tcPr>
            <w:tcW w:w="1559" w:type="dxa"/>
          </w:tcPr>
          <w:p w14:paraId="491142BF" w14:textId="2CBF5B50" w:rsidR="003E5204" w:rsidRPr="0061366B" w:rsidRDefault="003E5204" w:rsidP="00736452">
            <w:pPr>
              <w:spacing w:after="20" w:line="276" w:lineRule="auto"/>
              <w:ind w:left="20"/>
              <w:jc w:val="both"/>
              <w:rPr>
                <w:lang w:val="en-US"/>
              </w:rPr>
            </w:pPr>
            <w:r>
              <w:rPr>
                <w:color w:val="000000"/>
                <w:sz w:val="20"/>
                <w:lang w:val="en-US"/>
              </w:rPr>
              <w:t>5</w:t>
            </w:r>
          </w:p>
        </w:tc>
      </w:tr>
      <w:tr w:rsidR="003E5204" w:rsidRPr="0061366B" w14:paraId="0A3A4C85" w14:textId="77777777" w:rsidTr="001206E3">
        <w:trPr>
          <w:trHeight w:val="30"/>
        </w:trPr>
        <w:tc>
          <w:tcPr>
            <w:tcW w:w="567" w:type="dxa"/>
            <w:vMerge/>
          </w:tcPr>
          <w:p w14:paraId="7A8E934F" w14:textId="77777777" w:rsidR="003E5204" w:rsidRPr="0061366B" w:rsidRDefault="003E5204" w:rsidP="00736452">
            <w:pPr>
              <w:spacing w:after="200" w:line="276" w:lineRule="auto"/>
              <w:rPr>
                <w:lang w:val="en-US"/>
              </w:rPr>
            </w:pPr>
          </w:p>
        </w:tc>
        <w:tc>
          <w:tcPr>
            <w:tcW w:w="6379" w:type="dxa"/>
            <w:vMerge/>
          </w:tcPr>
          <w:p w14:paraId="4AB63B81" w14:textId="77777777" w:rsidR="003E5204" w:rsidRPr="00AC3D96" w:rsidRDefault="003E5204" w:rsidP="00736452">
            <w:pPr>
              <w:spacing w:after="200" w:line="276" w:lineRule="auto"/>
              <w:rPr>
                <w:sz w:val="24"/>
                <w:szCs w:val="24"/>
                <w:lang w:val="en-US"/>
              </w:rPr>
            </w:pPr>
          </w:p>
        </w:tc>
        <w:tc>
          <w:tcPr>
            <w:tcW w:w="6096" w:type="dxa"/>
          </w:tcPr>
          <w:p w14:paraId="4C159CCE" w14:textId="77777777" w:rsidR="003E5204" w:rsidRPr="0061366B" w:rsidRDefault="003E5204" w:rsidP="00736452">
            <w:pPr>
              <w:spacing w:after="20" w:line="276" w:lineRule="auto"/>
              <w:ind w:left="20"/>
              <w:jc w:val="both"/>
              <w:rPr>
                <w:lang w:val="en-US"/>
              </w:rPr>
            </w:pPr>
            <w:r w:rsidRPr="0061366B">
              <w:rPr>
                <w:color w:val="000000"/>
                <w:sz w:val="20"/>
                <w:lang w:val="en-US"/>
              </w:rPr>
              <w:t>жекелеген рәсімдік сәйкессіздіктер</w:t>
            </w:r>
          </w:p>
        </w:tc>
        <w:tc>
          <w:tcPr>
            <w:tcW w:w="1559" w:type="dxa"/>
          </w:tcPr>
          <w:p w14:paraId="742D559D" w14:textId="77777777" w:rsidR="003E5204" w:rsidRPr="0061366B" w:rsidRDefault="003E5204" w:rsidP="00736452">
            <w:pPr>
              <w:spacing w:after="20" w:line="276" w:lineRule="auto"/>
              <w:ind w:left="20"/>
              <w:jc w:val="both"/>
              <w:rPr>
                <w:lang w:val="en-US"/>
              </w:rPr>
            </w:pPr>
          </w:p>
        </w:tc>
      </w:tr>
      <w:tr w:rsidR="003E5204" w:rsidRPr="0061366B" w14:paraId="73456576" w14:textId="77777777" w:rsidTr="001206E3">
        <w:trPr>
          <w:trHeight w:val="30"/>
        </w:trPr>
        <w:tc>
          <w:tcPr>
            <w:tcW w:w="567" w:type="dxa"/>
            <w:vMerge/>
          </w:tcPr>
          <w:p w14:paraId="79962DC1" w14:textId="77777777" w:rsidR="003E5204" w:rsidRPr="0061366B" w:rsidRDefault="003E5204" w:rsidP="00736452">
            <w:pPr>
              <w:spacing w:after="200" w:line="276" w:lineRule="auto"/>
              <w:rPr>
                <w:lang w:val="en-US"/>
              </w:rPr>
            </w:pPr>
          </w:p>
        </w:tc>
        <w:tc>
          <w:tcPr>
            <w:tcW w:w="6379" w:type="dxa"/>
            <w:vMerge/>
          </w:tcPr>
          <w:p w14:paraId="11664219" w14:textId="77777777" w:rsidR="003E5204" w:rsidRPr="00AC3D96" w:rsidRDefault="003E5204" w:rsidP="00736452">
            <w:pPr>
              <w:spacing w:after="200" w:line="276" w:lineRule="auto"/>
              <w:rPr>
                <w:sz w:val="24"/>
                <w:szCs w:val="24"/>
                <w:lang w:val="en-US"/>
              </w:rPr>
            </w:pPr>
          </w:p>
        </w:tc>
        <w:tc>
          <w:tcPr>
            <w:tcW w:w="6096" w:type="dxa"/>
          </w:tcPr>
          <w:p w14:paraId="1B026BA9" w14:textId="77777777" w:rsidR="003E5204" w:rsidRPr="0061366B" w:rsidRDefault="003E5204" w:rsidP="00736452">
            <w:pPr>
              <w:spacing w:after="20" w:line="276" w:lineRule="auto"/>
              <w:ind w:left="20"/>
              <w:jc w:val="both"/>
              <w:rPr>
                <w:lang w:val="en-US"/>
              </w:rPr>
            </w:pPr>
            <w:r w:rsidRPr="0061366B">
              <w:rPr>
                <w:color w:val="000000"/>
                <w:sz w:val="20"/>
                <w:lang w:val="en-US"/>
              </w:rPr>
              <w:t>міндетті талаптарға әсер етпейтін қамтамасыз етудің ішінара жеткіліксіздігі</w:t>
            </w:r>
          </w:p>
        </w:tc>
        <w:tc>
          <w:tcPr>
            <w:tcW w:w="1559" w:type="dxa"/>
          </w:tcPr>
          <w:p w14:paraId="46E8FD2C" w14:textId="77777777" w:rsidR="003E5204" w:rsidRPr="0061366B" w:rsidRDefault="003E5204" w:rsidP="00736452">
            <w:pPr>
              <w:spacing w:after="20" w:line="276" w:lineRule="auto"/>
              <w:ind w:left="20"/>
              <w:jc w:val="both"/>
              <w:rPr>
                <w:lang w:val="en-US"/>
              </w:rPr>
            </w:pPr>
          </w:p>
        </w:tc>
      </w:tr>
      <w:tr w:rsidR="003E5204" w:rsidRPr="0061366B" w14:paraId="7A671B0E" w14:textId="77777777" w:rsidTr="001206E3">
        <w:trPr>
          <w:trHeight w:val="30"/>
        </w:trPr>
        <w:tc>
          <w:tcPr>
            <w:tcW w:w="567" w:type="dxa"/>
            <w:vMerge/>
          </w:tcPr>
          <w:p w14:paraId="48524FF6" w14:textId="77777777" w:rsidR="003E5204" w:rsidRPr="0061366B" w:rsidRDefault="003E5204" w:rsidP="00736452">
            <w:pPr>
              <w:spacing w:after="200" w:line="276" w:lineRule="auto"/>
              <w:rPr>
                <w:lang w:val="en-US"/>
              </w:rPr>
            </w:pPr>
          </w:p>
        </w:tc>
        <w:tc>
          <w:tcPr>
            <w:tcW w:w="6379" w:type="dxa"/>
            <w:vMerge/>
          </w:tcPr>
          <w:p w14:paraId="18D26005" w14:textId="77777777" w:rsidR="003E5204" w:rsidRPr="00AC3D96" w:rsidRDefault="003E5204" w:rsidP="00736452">
            <w:pPr>
              <w:spacing w:after="200" w:line="276" w:lineRule="auto"/>
              <w:rPr>
                <w:sz w:val="24"/>
                <w:szCs w:val="24"/>
                <w:lang w:val="en-US"/>
              </w:rPr>
            </w:pPr>
          </w:p>
        </w:tc>
        <w:tc>
          <w:tcPr>
            <w:tcW w:w="6096" w:type="dxa"/>
          </w:tcPr>
          <w:p w14:paraId="59BA5683" w14:textId="77777777" w:rsidR="003E5204" w:rsidRPr="0061366B" w:rsidRDefault="003E5204" w:rsidP="00736452">
            <w:pPr>
              <w:spacing w:after="20" w:line="276" w:lineRule="auto"/>
              <w:ind w:left="20"/>
              <w:jc w:val="both"/>
              <w:rPr>
                <w:lang w:val="en-US"/>
              </w:rPr>
            </w:pPr>
            <w:r w:rsidRPr="0061366B">
              <w:rPr>
                <w:color w:val="000000"/>
                <w:sz w:val="20"/>
                <w:lang w:val="en-US"/>
              </w:rPr>
              <w:t>ЕББҚ бар балаларға арналған бағдарламалар мен қолдау қарастырылмаған немесе олар үшін тиісті жағдайлар қамтамасыз етілмеген</w:t>
            </w:r>
          </w:p>
        </w:tc>
        <w:tc>
          <w:tcPr>
            <w:tcW w:w="1559" w:type="dxa"/>
          </w:tcPr>
          <w:p w14:paraId="5C95D05B" w14:textId="77777777" w:rsidR="003E5204" w:rsidRPr="0061366B" w:rsidRDefault="003E5204" w:rsidP="00736452">
            <w:pPr>
              <w:spacing w:after="20" w:line="276" w:lineRule="auto"/>
              <w:ind w:left="20"/>
              <w:jc w:val="both"/>
              <w:rPr>
                <w:lang w:val="en-US"/>
              </w:rPr>
            </w:pPr>
          </w:p>
        </w:tc>
      </w:tr>
      <w:tr w:rsidR="003E5204" w:rsidRPr="0061366B" w14:paraId="7D5B8373" w14:textId="77777777" w:rsidTr="001206E3">
        <w:trPr>
          <w:trHeight w:val="30"/>
        </w:trPr>
        <w:tc>
          <w:tcPr>
            <w:tcW w:w="567" w:type="dxa"/>
            <w:vMerge w:val="restart"/>
          </w:tcPr>
          <w:p w14:paraId="6085ECC8" w14:textId="77777777" w:rsidR="003E5204" w:rsidRPr="0061366B" w:rsidRDefault="003E5204" w:rsidP="00736452">
            <w:pPr>
              <w:spacing w:after="20" w:line="276" w:lineRule="auto"/>
              <w:ind w:left="20"/>
              <w:jc w:val="both"/>
              <w:rPr>
                <w:lang w:val="en-US"/>
              </w:rPr>
            </w:pPr>
            <w:r w:rsidRPr="0061366B">
              <w:rPr>
                <w:color w:val="000000"/>
                <w:sz w:val="20"/>
                <w:lang w:val="en-US"/>
              </w:rPr>
              <w:t>15</w:t>
            </w:r>
          </w:p>
        </w:tc>
        <w:tc>
          <w:tcPr>
            <w:tcW w:w="6379" w:type="dxa"/>
            <w:vMerge w:val="restart"/>
          </w:tcPr>
          <w:p w14:paraId="0CD9A8E0"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ҮОБ мазмұнын меңгеру деңгейін айқындау бойынша мониторинг нәтижелерінің болуы</w:t>
            </w:r>
          </w:p>
        </w:tc>
        <w:tc>
          <w:tcPr>
            <w:tcW w:w="6096" w:type="dxa"/>
          </w:tcPr>
          <w:p w14:paraId="1530424A" w14:textId="77777777" w:rsidR="003E5204" w:rsidRPr="0061366B" w:rsidRDefault="003E5204" w:rsidP="00736452">
            <w:pPr>
              <w:spacing w:after="20" w:line="276" w:lineRule="auto"/>
              <w:ind w:left="20"/>
              <w:jc w:val="both"/>
              <w:rPr>
                <w:lang w:val="en-US"/>
              </w:rPr>
            </w:pPr>
            <w:r w:rsidRPr="0061366B">
              <w:rPr>
                <w:color w:val="000000"/>
                <w:sz w:val="20"/>
                <w:lang w:val="en-US"/>
              </w:rPr>
              <w:t>МЖМБС толық кезеңдері сақталған</w:t>
            </w:r>
          </w:p>
        </w:tc>
        <w:tc>
          <w:tcPr>
            <w:tcW w:w="1559" w:type="dxa"/>
          </w:tcPr>
          <w:p w14:paraId="776BCB19"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0147D357" w14:textId="77777777" w:rsidTr="001206E3">
        <w:trPr>
          <w:trHeight w:val="30"/>
        </w:trPr>
        <w:tc>
          <w:tcPr>
            <w:tcW w:w="567" w:type="dxa"/>
            <w:vMerge/>
          </w:tcPr>
          <w:p w14:paraId="3ACEDF45" w14:textId="77777777" w:rsidR="003E5204" w:rsidRPr="0061366B" w:rsidRDefault="003E5204" w:rsidP="00736452">
            <w:pPr>
              <w:spacing w:after="200" w:line="276" w:lineRule="auto"/>
              <w:rPr>
                <w:lang w:val="en-US"/>
              </w:rPr>
            </w:pPr>
          </w:p>
        </w:tc>
        <w:tc>
          <w:tcPr>
            <w:tcW w:w="6379" w:type="dxa"/>
            <w:vMerge/>
          </w:tcPr>
          <w:p w14:paraId="2D5823B9" w14:textId="77777777" w:rsidR="003E5204" w:rsidRPr="00AC3D96" w:rsidRDefault="003E5204" w:rsidP="00736452">
            <w:pPr>
              <w:spacing w:after="200" w:line="276" w:lineRule="auto"/>
              <w:rPr>
                <w:sz w:val="24"/>
                <w:szCs w:val="24"/>
                <w:lang w:val="en-US"/>
              </w:rPr>
            </w:pPr>
          </w:p>
        </w:tc>
        <w:tc>
          <w:tcPr>
            <w:tcW w:w="6096" w:type="dxa"/>
          </w:tcPr>
          <w:p w14:paraId="295F38E4" w14:textId="77777777" w:rsidR="003E5204" w:rsidRPr="0061366B" w:rsidRDefault="003E5204" w:rsidP="00736452">
            <w:pPr>
              <w:spacing w:after="20" w:line="276" w:lineRule="auto"/>
              <w:ind w:left="20"/>
              <w:jc w:val="both"/>
              <w:rPr>
                <w:lang w:val="en-US"/>
              </w:rPr>
            </w:pPr>
            <w:r w:rsidRPr="0061366B">
              <w:rPr>
                <w:color w:val="000000"/>
                <w:sz w:val="20"/>
                <w:lang w:val="en-US"/>
              </w:rPr>
              <w:t>болмашы ауытқулар бар</w:t>
            </w:r>
          </w:p>
        </w:tc>
        <w:tc>
          <w:tcPr>
            <w:tcW w:w="1559" w:type="dxa"/>
          </w:tcPr>
          <w:p w14:paraId="45163DA6" w14:textId="77777777" w:rsidR="003E5204" w:rsidRPr="0061366B" w:rsidRDefault="003E5204" w:rsidP="00736452">
            <w:pPr>
              <w:spacing w:after="20" w:line="276" w:lineRule="auto"/>
              <w:ind w:left="20"/>
              <w:jc w:val="both"/>
              <w:rPr>
                <w:lang w:val="en-US"/>
              </w:rPr>
            </w:pPr>
          </w:p>
        </w:tc>
      </w:tr>
      <w:tr w:rsidR="003E5204" w:rsidRPr="0061366B" w14:paraId="5BAA8E45" w14:textId="77777777" w:rsidTr="001206E3">
        <w:trPr>
          <w:trHeight w:val="30"/>
        </w:trPr>
        <w:tc>
          <w:tcPr>
            <w:tcW w:w="567" w:type="dxa"/>
            <w:vMerge/>
          </w:tcPr>
          <w:p w14:paraId="3B834F67" w14:textId="77777777" w:rsidR="003E5204" w:rsidRPr="0061366B" w:rsidRDefault="003E5204" w:rsidP="00736452">
            <w:pPr>
              <w:spacing w:after="200" w:line="276" w:lineRule="auto"/>
              <w:rPr>
                <w:lang w:val="en-US"/>
              </w:rPr>
            </w:pPr>
          </w:p>
        </w:tc>
        <w:tc>
          <w:tcPr>
            <w:tcW w:w="6379" w:type="dxa"/>
            <w:vMerge/>
          </w:tcPr>
          <w:p w14:paraId="3789EEFF" w14:textId="77777777" w:rsidR="003E5204" w:rsidRPr="00AC3D96" w:rsidRDefault="003E5204" w:rsidP="00736452">
            <w:pPr>
              <w:spacing w:after="200" w:line="276" w:lineRule="auto"/>
              <w:rPr>
                <w:sz w:val="24"/>
                <w:szCs w:val="24"/>
                <w:lang w:val="en-US"/>
              </w:rPr>
            </w:pPr>
          </w:p>
        </w:tc>
        <w:tc>
          <w:tcPr>
            <w:tcW w:w="6096" w:type="dxa"/>
          </w:tcPr>
          <w:p w14:paraId="41A28401" w14:textId="77777777" w:rsidR="003E5204" w:rsidRPr="0061366B" w:rsidRDefault="003E5204" w:rsidP="00736452">
            <w:pPr>
              <w:spacing w:after="20" w:line="276" w:lineRule="auto"/>
              <w:ind w:left="20"/>
              <w:jc w:val="both"/>
              <w:rPr>
                <w:lang w:val="en-US"/>
              </w:rPr>
            </w:pPr>
            <w:r w:rsidRPr="0061366B">
              <w:rPr>
                <w:color w:val="000000"/>
                <w:sz w:val="20"/>
                <w:lang w:val="en-US"/>
              </w:rPr>
              <w:t>мониторингтің міндеттілігіне әсер етпейтін ішінара іске асыру</w:t>
            </w:r>
          </w:p>
        </w:tc>
        <w:tc>
          <w:tcPr>
            <w:tcW w:w="1559" w:type="dxa"/>
          </w:tcPr>
          <w:p w14:paraId="12AEEC43" w14:textId="77777777" w:rsidR="003E5204" w:rsidRPr="0061366B" w:rsidRDefault="003E5204" w:rsidP="00736452">
            <w:pPr>
              <w:spacing w:after="20" w:line="276" w:lineRule="auto"/>
              <w:ind w:left="20"/>
              <w:jc w:val="both"/>
              <w:rPr>
                <w:lang w:val="en-US"/>
              </w:rPr>
            </w:pPr>
          </w:p>
        </w:tc>
      </w:tr>
      <w:tr w:rsidR="003E5204" w:rsidRPr="0061366B" w14:paraId="7DBF90F3" w14:textId="77777777" w:rsidTr="001206E3">
        <w:trPr>
          <w:trHeight w:val="30"/>
        </w:trPr>
        <w:tc>
          <w:tcPr>
            <w:tcW w:w="567" w:type="dxa"/>
            <w:vMerge/>
          </w:tcPr>
          <w:p w14:paraId="3920D54B" w14:textId="77777777" w:rsidR="003E5204" w:rsidRPr="0061366B" w:rsidRDefault="003E5204" w:rsidP="00736452">
            <w:pPr>
              <w:spacing w:after="200" w:line="276" w:lineRule="auto"/>
              <w:rPr>
                <w:lang w:val="en-US"/>
              </w:rPr>
            </w:pPr>
          </w:p>
        </w:tc>
        <w:tc>
          <w:tcPr>
            <w:tcW w:w="6379" w:type="dxa"/>
            <w:vMerge/>
          </w:tcPr>
          <w:p w14:paraId="3BA36B20" w14:textId="77777777" w:rsidR="003E5204" w:rsidRPr="00AC3D96" w:rsidRDefault="003E5204" w:rsidP="00736452">
            <w:pPr>
              <w:spacing w:after="200" w:line="276" w:lineRule="auto"/>
              <w:rPr>
                <w:sz w:val="24"/>
                <w:szCs w:val="24"/>
                <w:lang w:val="en-US"/>
              </w:rPr>
            </w:pPr>
          </w:p>
        </w:tc>
        <w:tc>
          <w:tcPr>
            <w:tcW w:w="6096" w:type="dxa"/>
          </w:tcPr>
          <w:p w14:paraId="07516C0B" w14:textId="77777777" w:rsidR="003E5204" w:rsidRPr="0061366B" w:rsidRDefault="003E5204" w:rsidP="00736452">
            <w:pPr>
              <w:spacing w:after="20" w:line="276" w:lineRule="auto"/>
              <w:ind w:left="20"/>
              <w:jc w:val="both"/>
              <w:rPr>
                <w:lang w:val="en-US"/>
              </w:rPr>
            </w:pPr>
            <w:r w:rsidRPr="0061366B">
              <w:rPr>
                <w:color w:val="000000"/>
                <w:sz w:val="20"/>
                <w:lang w:val="en-US"/>
              </w:rPr>
              <w:t>мониторинг жүргізілмейді немесе МЖМБС талаптарына сәйкес келмейді</w:t>
            </w:r>
          </w:p>
        </w:tc>
        <w:tc>
          <w:tcPr>
            <w:tcW w:w="1559" w:type="dxa"/>
          </w:tcPr>
          <w:p w14:paraId="59AA8510" w14:textId="77777777" w:rsidR="003E5204" w:rsidRPr="0061366B" w:rsidRDefault="003E5204" w:rsidP="00736452">
            <w:pPr>
              <w:spacing w:after="20" w:line="276" w:lineRule="auto"/>
              <w:ind w:left="20"/>
              <w:jc w:val="both"/>
              <w:rPr>
                <w:lang w:val="en-US"/>
              </w:rPr>
            </w:pPr>
          </w:p>
        </w:tc>
      </w:tr>
      <w:tr w:rsidR="003E5204" w:rsidRPr="0061366B" w14:paraId="56A32FA4" w14:textId="77777777" w:rsidTr="001206E3">
        <w:trPr>
          <w:trHeight w:val="30"/>
        </w:trPr>
        <w:tc>
          <w:tcPr>
            <w:tcW w:w="567" w:type="dxa"/>
            <w:vMerge w:val="restart"/>
          </w:tcPr>
          <w:p w14:paraId="3928A7D3" w14:textId="77777777" w:rsidR="003E5204" w:rsidRPr="0061366B" w:rsidRDefault="003E5204" w:rsidP="00736452">
            <w:pPr>
              <w:spacing w:after="20" w:line="276" w:lineRule="auto"/>
              <w:ind w:left="20"/>
              <w:jc w:val="both"/>
              <w:rPr>
                <w:lang w:val="en-US"/>
              </w:rPr>
            </w:pPr>
            <w:r w:rsidRPr="0061366B">
              <w:rPr>
                <w:color w:val="000000"/>
                <w:sz w:val="20"/>
                <w:lang w:val="en-US"/>
              </w:rPr>
              <w:t>16</w:t>
            </w:r>
          </w:p>
        </w:tc>
        <w:tc>
          <w:tcPr>
            <w:tcW w:w="6379" w:type="dxa"/>
            <w:vMerge w:val="restart"/>
          </w:tcPr>
          <w:p w14:paraId="67BB12B5"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Жеке даму картасында бақылау нәтижелері (бастапқы, аралық, қорытынды) бойынша іс-шаралардың жүргізілуі</w:t>
            </w:r>
          </w:p>
        </w:tc>
        <w:tc>
          <w:tcPr>
            <w:tcW w:w="6096" w:type="dxa"/>
          </w:tcPr>
          <w:p w14:paraId="0EC9876B" w14:textId="77777777" w:rsidR="003E5204" w:rsidRPr="0061366B" w:rsidRDefault="003E5204" w:rsidP="00736452">
            <w:pPr>
              <w:spacing w:after="20" w:line="276" w:lineRule="auto"/>
              <w:ind w:left="20"/>
              <w:jc w:val="both"/>
              <w:rPr>
                <w:lang w:val="en-US"/>
              </w:rPr>
            </w:pPr>
            <w:r w:rsidRPr="0061366B">
              <w:rPr>
                <w:color w:val="000000"/>
                <w:sz w:val="20"/>
                <w:lang w:val="en-US"/>
              </w:rPr>
              <w:t>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559" w:type="dxa"/>
          </w:tcPr>
          <w:p w14:paraId="645CC94B"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583353F4" w14:textId="77777777" w:rsidTr="001206E3">
        <w:trPr>
          <w:trHeight w:val="30"/>
        </w:trPr>
        <w:tc>
          <w:tcPr>
            <w:tcW w:w="567" w:type="dxa"/>
            <w:vMerge/>
          </w:tcPr>
          <w:p w14:paraId="4D6787E9" w14:textId="77777777" w:rsidR="003E5204" w:rsidRPr="0061366B" w:rsidRDefault="003E5204" w:rsidP="00736452">
            <w:pPr>
              <w:spacing w:after="200" w:line="276" w:lineRule="auto"/>
              <w:rPr>
                <w:lang w:val="en-US"/>
              </w:rPr>
            </w:pPr>
          </w:p>
        </w:tc>
        <w:tc>
          <w:tcPr>
            <w:tcW w:w="6379" w:type="dxa"/>
            <w:vMerge/>
          </w:tcPr>
          <w:p w14:paraId="17D5CD9D" w14:textId="77777777" w:rsidR="003E5204" w:rsidRPr="00E676A1" w:rsidRDefault="003E5204" w:rsidP="00736452">
            <w:pPr>
              <w:spacing w:after="200" w:line="276" w:lineRule="auto"/>
              <w:rPr>
                <w:sz w:val="28"/>
                <w:szCs w:val="28"/>
                <w:lang w:val="en-US"/>
              </w:rPr>
            </w:pPr>
          </w:p>
        </w:tc>
        <w:tc>
          <w:tcPr>
            <w:tcW w:w="6096" w:type="dxa"/>
          </w:tcPr>
          <w:p w14:paraId="003DBCF5" w14:textId="77777777" w:rsidR="003E5204" w:rsidRPr="0061366B" w:rsidRDefault="003E5204" w:rsidP="00736452">
            <w:pPr>
              <w:spacing w:after="20" w:line="276" w:lineRule="auto"/>
              <w:ind w:left="20"/>
              <w:jc w:val="both"/>
              <w:rPr>
                <w:lang w:val="en-US"/>
              </w:rPr>
            </w:pPr>
            <w:r w:rsidRPr="0061366B">
              <w:rPr>
                <w:color w:val="000000"/>
                <w:sz w:val="20"/>
                <w:lang w:val="en-US"/>
              </w:rPr>
              <w:t>мектепалды жастағы тәрбиеленушілердің кемінде 80-89%-ы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559" w:type="dxa"/>
          </w:tcPr>
          <w:p w14:paraId="5B86A9F7" w14:textId="77777777" w:rsidR="003E5204" w:rsidRPr="0061366B" w:rsidRDefault="003E5204" w:rsidP="00736452">
            <w:pPr>
              <w:spacing w:after="20" w:line="276" w:lineRule="auto"/>
              <w:ind w:left="20"/>
              <w:jc w:val="both"/>
              <w:rPr>
                <w:lang w:val="en-US"/>
              </w:rPr>
            </w:pPr>
          </w:p>
        </w:tc>
      </w:tr>
      <w:tr w:rsidR="003E5204" w:rsidRPr="0061366B" w14:paraId="103DF750" w14:textId="77777777" w:rsidTr="001206E3">
        <w:trPr>
          <w:trHeight w:val="30"/>
        </w:trPr>
        <w:tc>
          <w:tcPr>
            <w:tcW w:w="567" w:type="dxa"/>
            <w:vMerge/>
          </w:tcPr>
          <w:p w14:paraId="44289D18" w14:textId="77777777" w:rsidR="003E5204" w:rsidRPr="0061366B" w:rsidRDefault="003E5204" w:rsidP="00736452">
            <w:pPr>
              <w:spacing w:after="200" w:line="276" w:lineRule="auto"/>
              <w:rPr>
                <w:lang w:val="en-US"/>
              </w:rPr>
            </w:pPr>
          </w:p>
        </w:tc>
        <w:tc>
          <w:tcPr>
            <w:tcW w:w="6379" w:type="dxa"/>
            <w:vMerge/>
          </w:tcPr>
          <w:p w14:paraId="651F794F" w14:textId="77777777" w:rsidR="003E5204" w:rsidRPr="00E676A1" w:rsidRDefault="003E5204" w:rsidP="00736452">
            <w:pPr>
              <w:spacing w:after="200" w:line="276" w:lineRule="auto"/>
              <w:rPr>
                <w:sz w:val="28"/>
                <w:szCs w:val="28"/>
                <w:lang w:val="en-US"/>
              </w:rPr>
            </w:pPr>
          </w:p>
        </w:tc>
        <w:tc>
          <w:tcPr>
            <w:tcW w:w="6096" w:type="dxa"/>
          </w:tcPr>
          <w:p w14:paraId="037DB281" w14:textId="77777777" w:rsidR="003E5204" w:rsidRPr="0061366B" w:rsidRDefault="003E5204" w:rsidP="00736452">
            <w:pPr>
              <w:spacing w:after="20" w:line="276" w:lineRule="auto"/>
              <w:ind w:left="20"/>
              <w:jc w:val="both"/>
              <w:rPr>
                <w:lang w:val="en-US"/>
              </w:rPr>
            </w:pPr>
            <w:r w:rsidRPr="0061366B">
              <w:rPr>
                <w:color w:val="000000"/>
                <w:sz w:val="20"/>
                <w:lang w:val="en-US"/>
              </w:rPr>
              <w:t>мектепалды жастағы тәрбиеленушілердің кемінде 70-79%-ы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559" w:type="dxa"/>
          </w:tcPr>
          <w:p w14:paraId="0835BA6F" w14:textId="77777777" w:rsidR="003E5204" w:rsidRPr="0061366B" w:rsidRDefault="003E5204" w:rsidP="00736452">
            <w:pPr>
              <w:spacing w:after="20" w:line="276" w:lineRule="auto"/>
              <w:ind w:left="20"/>
              <w:jc w:val="both"/>
              <w:rPr>
                <w:lang w:val="en-US"/>
              </w:rPr>
            </w:pPr>
          </w:p>
        </w:tc>
      </w:tr>
      <w:tr w:rsidR="003E5204" w:rsidRPr="0061366B" w14:paraId="01EC336D" w14:textId="77777777" w:rsidTr="001206E3">
        <w:trPr>
          <w:trHeight w:val="30"/>
        </w:trPr>
        <w:tc>
          <w:tcPr>
            <w:tcW w:w="567" w:type="dxa"/>
            <w:vMerge/>
          </w:tcPr>
          <w:p w14:paraId="34457A60" w14:textId="77777777" w:rsidR="003E5204" w:rsidRPr="0061366B" w:rsidRDefault="003E5204" w:rsidP="00736452">
            <w:pPr>
              <w:spacing w:after="200" w:line="276" w:lineRule="auto"/>
              <w:rPr>
                <w:lang w:val="en-US"/>
              </w:rPr>
            </w:pPr>
          </w:p>
        </w:tc>
        <w:tc>
          <w:tcPr>
            <w:tcW w:w="6379" w:type="dxa"/>
            <w:vMerge/>
          </w:tcPr>
          <w:p w14:paraId="68748532" w14:textId="77777777" w:rsidR="003E5204" w:rsidRPr="00E676A1" w:rsidRDefault="003E5204" w:rsidP="00736452">
            <w:pPr>
              <w:spacing w:after="200" w:line="276" w:lineRule="auto"/>
              <w:rPr>
                <w:sz w:val="28"/>
                <w:szCs w:val="28"/>
                <w:lang w:val="en-US"/>
              </w:rPr>
            </w:pPr>
          </w:p>
        </w:tc>
        <w:tc>
          <w:tcPr>
            <w:tcW w:w="6096" w:type="dxa"/>
          </w:tcPr>
          <w:p w14:paraId="5926C493" w14:textId="77777777" w:rsidR="003E5204" w:rsidRPr="0061366B" w:rsidRDefault="003E5204" w:rsidP="00736452">
            <w:pPr>
              <w:spacing w:after="20" w:line="276" w:lineRule="auto"/>
              <w:ind w:left="20"/>
              <w:jc w:val="both"/>
            </w:pPr>
            <w:r w:rsidRPr="0061366B">
              <w:rPr>
                <w:color w:val="000000"/>
                <w:sz w:val="20"/>
              </w:rPr>
              <w:t>70%-дан төмен немесе деректердің болмауы</w:t>
            </w:r>
          </w:p>
        </w:tc>
        <w:tc>
          <w:tcPr>
            <w:tcW w:w="1559" w:type="dxa"/>
          </w:tcPr>
          <w:p w14:paraId="3F502D72" w14:textId="77777777" w:rsidR="003E5204" w:rsidRPr="003E5204" w:rsidRDefault="003E5204" w:rsidP="00736452">
            <w:pPr>
              <w:spacing w:after="20" w:line="276" w:lineRule="auto"/>
              <w:ind w:left="20"/>
              <w:jc w:val="both"/>
              <w:rPr>
                <w:lang w:val="ru-RU"/>
              </w:rPr>
            </w:pPr>
          </w:p>
        </w:tc>
      </w:tr>
      <w:tr w:rsidR="003E5204" w:rsidRPr="0061366B" w14:paraId="66BCE99F" w14:textId="77777777" w:rsidTr="001206E3">
        <w:trPr>
          <w:trHeight w:val="30"/>
        </w:trPr>
        <w:tc>
          <w:tcPr>
            <w:tcW w:w="567" w:type="dxa"/>
            <w:vMerge w:val="restart"/>
          </w:tcPr>
          <w:p w14:paraId="5D7D9B3C" w14:textId="77777777" w:rsidR="003E5204" w:rsidRPr="0061366B" w:rsidRDefault="003E5204" w:rsidP="00736452">
            <w:pPr>
              <w:spacing w:after="20" w:line="276" w:lineRule="auto"/>
              <w:ind w:left="20"/>
              <w:jc w:val="both"/>
              <w:rPr>
                <w:lang w:val="en-US"/>
              </w:rPr>
            </w:pPr>
            <w:r w:rsidRPr="0061366B">
              <w:rPr>
                <w:color w:val="000000"/>
                <w:sz w:val="20"/>
                <w:lang w:val="en-US"/>
              </w:rPr>
              <w:t>17</w:t>
            </w:r>
          </w:p>
        </w:tc>
        <w:tc>
          <w:tcPr>
            <w:tcW w:w="6379" w:type="dxa"/>
            <w:vMerge w:val="restart"/>
          </w:tcPr>
          <w:p w14:paraId="36B9474F"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Оқу жылының басына қарай тәрбиеленушілерді жас топтарына ауыстыру және оларды Үлгілік қағидаларға сәйкес қалыптастыру талаптарының сақталуы</w:t>
            </w:r>
          </w:p>
        </w:tc>
        <w:tc>
          <w:tcPr>
            <w:tcW w:w="6096" w:type="dxa"/>
          </w:tcPr>
          <w:p w14:paraId="7CF16B80" w14:textId="77777777" w:rsidR="003E5204" w:rsidRPr="0061366B" w:rsidRDefault="003E5204" w:rsidP="00736452">
            <w:pPr>
              <w:spacing w:after="20" w:line="276" w:lineRule="auto"/>
              <w:ind w:left="20"/>
              <w:jc w:val="both"/>
              <w:rPr>
                <w:lang w:val="en-US"/>
              </w:rPr>
            </w:pPr>
            <w:r w:rsidRPr="0061366B">
              <w:rPr>
                <w:color w:val="000000"/>
                <w:sz w:val="20"/>
                <w:lang w:val="en-US"/>
              </w:rPr>
              <w:t>меңгеру мерзімі сақталған</w:t>
            </w:r>
          </w:p>
        </w:tc>
        <w:tc>
          <w:tcPr>
            <w:tcW w:w="1559" w:type="dxa"/>
          </w:tcPr>
          <w:p w14:paraId="54B60A7B"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2D0AC213" w14:textId="77777777" w:rsidTr="001206E3">
        <w:trPr>
          <w:trHeight w:val="30"/>
        </w:trPr>
        <w:tc>
          <w:tcPr>
            <w:tcW w:w="567" w:type="dxa"/>
            <w:vMerge/>
          </w:tcPr>
          <w:p w14:paraId="785B69E6" w14:textId="77777777" w:rsidR="003E5204" w:rsidRPr="0061366B" w:rsidRDefault="003E5204" w:rsidP="00736452">
            <w:pPr>
              <w:spacing w:after="200" w:line="276" w:lineRule="auto"/>
              <w:rPr>
                <w:lang w:val="en-US"/>
              </w:rPr>
            </w:pPr>
          </w:p>
        </w:tc>
        <w:tc>
          <w:tcPr>
            <w:tcW w:w="6379" w:type="dxa"/>
            <w:vMerge/>
          </w:tcPr>
          <w:p w14:paraId="65FAA765" w14:textId="77777777" w:rsidR="003E5204" w:rsidRPr="00AC3D96" w:rsidRDefault="003E5204" w:rsidP="00736452">
            <w:pPr>
              <w:spacing w:after="200" w:line="276" w:lineRule="auto"/>
              <w:rPr>
                <w:sz w:val="24"/>
                <w:szCs w:val="24"/>
                <w:lang w:val="en-US"/>
              </w:rPr>
            </w:pPr>
          </w:p>
        </w:tc>
        <w:tc>
          <w:tcPr>
            <w:tcW w:w="6096" w:type="dxa"/>
          </w:tcPr>
          <w:p w14:paraId="5BF4BDDC" w14:textId="77777777" w:rsidR="003E5204" w:rsidRPr="0061366B" w:rsidRDefault="003E5204" w:rsidP="00736452">
            <w:pPr>
              <w:spacing w:after="20" w:line="276" w:lineRule="auto"/>
              <w:ind w:left="20"/>
              <w:jc w:val="both"/>
              <w:rPr>
                <w:lang w:val="en-US"/>
              </w:rPr>
            </w:pPr>
            <w:r w:rsidRPr="0061366B">
              <w:rPr>
                <w:color w:val="000000"/>
                <w:sz w:val="20"/>
                <w:lang w:val="en-US"/>
              </w:rPr>
              <w:t>меңгеру мерзімін бұзбайтын жекелеген ауытқулар</w:t>
            </w:r>
          </w:p>
        </w:tc>
        <w:tc>
          <w:tcPr>
            <w:tcW w:w="1559" w:type="dxa"/>
          </w:tcPr>
          <w:p w14:paraId="5724778A" w14:textId="77777777" w:rsidR="003E5204" w:rsidRPr="0061366B" w:rsidRDefault="003E5204" w:rsidP="00736452">
            <w:pPr>
              <w:spacing w:after="20" w:line="276" w:lineRule="auto"/>
              <w:ind w:left="20"/>
              <w:jc w:val="both"/>
              <w:rPr>
                <w:lang w:val="en-US"/>
              </w:rPr>
            </w:pPr>
          </w:p>
        </w:tc>
      </w:tr>
      <w:tr w:rsidR="003E5204" w:rsidRPr="0061366B" w14:paraId="50F42EA5" w14:textId="77777777" w:rsidTr="001206E3">
        <w:trPr>
          <w:trHeight w:val="30"/>
        </w:trPr>
        <w:tc>
          <w:tcPr>
            <w:tcW w:w="567" w:type="dxa"/>
            <w:vMerge/>
          </w:tcPr>
          <w:p w14:paraId="10C41DAF" w14:textId="77777777" w:rsidR="003E5204" w:rsidRPr="0061366B" w:rsidRDefault="003E5204" w:rsidP="00736452">
            <w:pPr>
              <w:spacing w:after="200" w:line="276" w:lineRule="auto"/>
              <w:rPr>
                <w:lang w:val="en-US"/>
              </w:rPr>
            </w:pPr>
          </w:p>
        </w:tc>
        <w:tc>
          <w:tcPr>
            <w:tcW w:w="6379" w:type="dxa"/>
            <w:vMerge/>
          </w:tcPr>
          <w:p w14:paraId="4EB380B0" w14:textId="77777777" w:rsidR="003E5204" w:rsidRPr="00AC3D96" w:rsidRDefault="003E5204" w:rsidP="00736452">
            <w:pPr>
              <w:spacing w:after="200" w:line="276" w:lineRule="auto"/>
              <w:rPr>
                <w:sz w:val="24"/>
                <w:szCs w:val="24"/>
                <w:lang w:val="en-US"/>
              </w:rPr>
            </w:pPr>
          </w:p>
        </w:tc>
        <w:tc>
          <w:tcPr>
            <w:tcW w:w="6096" w:type="dxa"/>
          </w:tcPr>
          <w:p w14:paraId="575CD007" w14:textId="77777777" w:rsidR="003E5204" w:rsidRPr="0061366B" w:rsidRDefault="003E5204" w:rsidP="00736452">
            <w:pPr>
              <w:spacing w:after="20" w:line="276" w:lineRule="auto"/>
              <w:ind w:left="20"/>
              <w:jc w:val="both"/>
              <w:rPr>
                <w:lang w:val="en-US"/>
              </w:rPr>
            </w:pPr>
            <w:r w:rsidRPr="0061366B">
              <w:rPr>
                <w:color w:val="000000"/>
                <w:sz w:val="20"/>
                <w:lang w:val="en-US"/>
              </w:rPr>
              <w:t>ұйымдастырушылық сипаттағы жекелеген ауытқулар</w:t>
            </w:r>
          </w:p>
        </w:tc>
        <w:tc>
          <w:tcPr>
            <w:tcW w:w="1559" w:type="dxa"/>
          </w:tcPr>
          <w:p w14:paraId="1EA5928F" w14:textId="77777777" w:rsidR="003E5204" w:rsidRPr="0061366B" w:rsidRDefault="003E5204" w:rsidP="00736452">
            <w:pPr>
              <w:spacing w:after="20" w:line="276" w:lineRule="auto"/>
              <w:ind w:left="20"/>
              <w:jc w:val="both"/>
              <w:rPr>
                <w:lang w:val="en-US"/>
              </w:rPr>
            </w:pPr>
          </w:p>
        </w:tc>
      </w:tr>
      <w:tr w:rsidR="003E5204" w:rsidRPr="0061366B" w14:paraId="798F71E3" w14:textId="77777777" w:rsidTr="001206E3">
        <w:trPr>
          <w:trHeight w:val="30"/>
        </w:trPr>
        <w:tc>
          <w:tcPr>
            <w:tcW w:w="567" w:type="dxa"/>
            <w:vMerge/>
          </w:tcPr>
          <w:p w14:paraId="42AE60B5" w14:textId="77777777" w:rsidR="003E5204" w:rsidRPr="0061366B" w:rsidRDefault="003E5204" w:rsidP="00736452">
            <w:pPr>
              <w:spacing w:after="200" w:line="276" w:lineRule="auto"/>
              <w:rPr>
                <w:lang w:val="en-US"/>
              </w:rPr>
            </w:pPr>
          </w:p>
        </w:tc>
        <w:tc>
          <w:tcPr>
            <w:tcW w:w="6379" w:type="dxa"/>
            <w:vMerge/>
          </w:tcPr>
          <w:p w14:paraId="36C0E7C1" w14:textId="77777777" w:rsidR="003E5204" w:rsidRPr="00AC3D96" w:rsidRDefault="003E5204" w:rsidP="00736452">
            <w:pPr>
              <w:spacing w:after="200" w:line="276" w:lineRule="auto"/>
              <w:rPr>
                <w:sz w:val="24"/>
                <w:szCs w:val="24"/>
                <w:lang w:val="en-US"/>
              </w:rPr>
            </w:pPr>
          </w:p>
        </w:tc>
        <w:tc>
          <w:tcPr>
            <w:tcW w:w="6096" w:type="dxa"/>
          </w:tcPr>
          <w:p w14:paraId="2187B573" w14:textId="77777777" w:rsidR="003E5204" w:rsidRPr="0061366B" w:rsidRDefault="003E5204" w:rsidP="00736452">
            <w:pPr>
              <w:spacing w:after="20" w:line="276" w:lineRule="auto"/>
              <w:ind w:left="20"/>
              <w:jc w:val="both"/>
              <w:rPr>
                <w:lang w:val="en-US"/>
              </w:rPr>
            </w:pPr>
            <w:r w:rsidRPr="0061366B">
              <w:rPr>
                <w:color w:val="000000"/>
                <w:sz w:val="20"/>
                <w:lang w:val="en-US"/>
              </w:rPr>
              <w:t>мазмұнды меңгеру мерзімі сақталмаған (МЖМБС талаптарының бұзылуы)</w:t>
            </w:r>
          </w:p>
        </w:tc>
        <w:tc>
          <w:tcPr>
            <w:tcW w:w="1559" w:type="dxa"/>
          </w:tcPr>
          <w:p w14:paraId="6E48CA8D" w14:textId="77777777" w:rsidR="003E5204" w:rsidRPr="0061366B" w:rsidRDefault="003E5204" w:rsidP="00736452">
            <w:pPr>
              <w:spacing w:after="20" w:line="276" w:lineRule="auto"/>
              <w:ind w:left="20"/>
              <w:jc w:val="both"/>
              <w:rPr>
                <w:lang w:val="en-US"/>
              </w:rPr>
            </w:pPr>
          </w:p>
        </w:tc>
      </w:tr>
      <w:tr w:rsidR="003E5204" w:rsidRPr="0061366B" w14:paraId="2946AC62" w14:textId="77777777" w:rsidTr="001206E3">
        <w:trPr>
          <w:trHeight w:val="30"/>
        </w:trPr>
        <w:tc>
          <w:tcPr>
            <w:tcW w:w="567" w:type="dxa"/>
            <w:vMerge w:val="restart"/>
          </w:tcPr>
          <w:p w14:paraId="0F111C9C" w14:textId="77777777" w:rsidR="003E5204" w:rsidRPr="0061366B" w:rsidRDefault="003E5204" w:rsidP="00736452">
            <w:pPr>
              <w:spacing w:after="20" w:line="276" w:lineRule="auto"/>
              <w:ind w:left="20"/>
              <w:jc w:val="both"/>
              <w:rPr>
                <w:lang w:val="en-US"/>
              </w:rPr>
            </w:pPr>
            <w:r w:rsidRPr="0061366B">
              <w:rPr>
                <w:color w:val="000000"/>
                <w:sz w:val="20"/>
                <w:lang w:val="en-US"/>
              </w:rPr>
              <w:t>18</w:t>
            </w:r>
          </w:p>
        </w:tc>
        <w:tc>
          <w:tcPr>
            <w:tcW w:w="6379" w:type="dxa"/>
            <w:vMerge w:val="restart"/>
          </w:tcPr>
          <w:p w14:paraId="1E834BFD"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Балалардың ата-аналарын (өзге де заңды өкілдерін) тәрбиелеу-білім беру процесіне тарту</w:t>
            </w:r>
          </w:p>
        </w:tc>
        <w:tc>
          <w:tcPr>
            <w:tcW w:w="6096" w:type="dxa"/>
          </w:tcPr>
          <w:p w14:paraId="2E06EF0B" w14:textId="77777777" w:rsidR="003E5204" w:rsidRPr="0061366B" w:rsidRDefault="003E5204" w:rsidP="00736452">
            <w:pPr>
              <w:spacing w:after="20" w:line="276" w:lineRule="auto"/>
              <w:ind w:left="20"/>
              <w:jc w:val="both"/>
              <w:rPr>
                <w:lang w:val="en-US"/>
              </w:rPr>
            </w:pPr>
            <w:r w:rsidRPr="0061366B">
              <w:rPr>
                <w:color w:val="000000"/>
                <w:sz w:val="20"/>
                <w:lang w:val="en-US"/>
              </w:rPr>
              <w:t>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w:t>
            </w:r>
          </w:p>
        </w:tc>
        <w:tc>
          <w:tcPr>
            <w:tcW w:w="1559" w:type="dxa"/>
          </w:tcPr>
          <w:p w14:paraId="5B0D536F"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4D44E040" w14:textId="77777777" w:rsidTr="001206E3">
        <w:trPr>
          <w:trHeight w:val="30"/>
        </w:trPr>
        <w:tc>
          <w:tcPr>
            <w:tcW w:w="567" w:type="dxa"/>
            <w:vMerge/>
          </w:tcPr>
          <w:p w14:paraId="174FE406" w14:textId="77777777" w:rsidR="003E5204" w:rsidRPr="0061366B" w:rsidRDefault="003E5204" w:rsidP="00736452">
            <w:pPr>
              <w:spacing w:after="200" w:line="276" w:lineRule="auto"/>
              <w:rPr>
                <w:lang w:val="en-US"/>
              </w:rPr>
            </w:pPr>
          </w:p>
        </w:tc>
        <w:tc>
          <w:tcPr>
            <w:tcW w:w="6379" w:type="dxa"/>
            <w:vMerge/>
          </w:tcPr>
          <w:p w14:paraId="6EEB8B66" w14:textId="77777777" w:rsidR="003E5204" w:rsidRPr="00AC3D96" w:rsidRDefault="003E5204" w:rsidP="00736452">
            <w:pPr>
              <w:spacing w:after="200" w:line="276" w:lineRule="auto"/>
              <w:rPr>
                <w:sz w:val="24"/>
                <w:szCs w:val="24"/>
                <w:lang w:val="en-US"/>
              </w:rPr>
            </w:pPr>
          </w:p>
        </w:tc>
        <w:tc>
          <w:tcPr>
            <w:tcW w:w="6096" w:type="dxa"/>
          </w:tcPr>
          <w:p w14:paraId="5D4FC45C" w14:textId="77777777" w:rsidR="003E5204" w:rsidRPr="0061366B" w:rsidRDefault="003E5204" w:rsidP="00736452">
            <w:pPr>
              <w:spacing w:after="20" w:line="276" w:lineRule="auto"/>
              <w:ind w:left="20"/>
              <w:jc w:val="both"/>
              <w:rPr>
                <w:lang w:val="en-US"/>
              </w:rPr>
            </w:pPr>
            <w:r w:rsidRPr="0061366B">
              <w:rPr>
                <w:color w:val="000000"/>
                <w:sz w:val="20"/>
                <w:lang w:val="en-US"/>
              </w:rPr>
              <w:t>ата-аналарды тарту жүзеге асырылады; жұмыс нысандары іске асырылады; ресімдеу немесе тіркеу талаптарының бұзылуы анықталған</w:t>
            </w:r>
          </w:p>
        </w:tc>
        <w:tc>
          <w:tcPr>
            <w:tcW w:w="1559" w:type="dxa"/>
          </w:tcPr>
          <w:p w14:paraId="582CE472" w14:textId="77777777" w:rsidR="003E5204" w:rsidRPr="0061366B" w:rsidRDefault="003E5204" w:rsidP="00736452">
            <w:pPr>
              <w:spacing w:after="20" w:line="276" w:lineRule="auto"/>
              <w:ind w:left="20"/>
              <w:jc w:val="both"/>
              <w:rPr>
                <w:lang w:val="en-US"/>
              </w:rPr>
            </w:pPr>
          </w:p>
        </w:tc>
      </w:tr>
      <w:tr w:rsidR="003E5204" w:rsidRPr="0061366B" w14:paraId="0F3078D9" w14:textId="77777777" w:rsidTr="001206E3">
        <w:trPr>
          <w:trHeight w:val="30"/>
        </w:trPr>
        <w:tc>
          <w:tcPr>
            <w:tcW w:w="567" w:type="dxa"/>
            <w:vMerge/>
          </w:tcPr>
          <w:p w14:paraId="665BD43C" w14:textId="77777777" w:rsidR="003E5204" w:rsidRPr="0061366B" w:rsidRDefault="003E5204" w:rsidP="00736452">
            <w:pPr>
              <w:spacing w:after="200" w:line="276" w:lineRule="auto"/>
              <w:rPr>
                <w:lang w:val="en-US"/>
              </w:rPr>
            </w:pPr>
          </w:p>
        </w:tc>
        <w:tc>
          <w:tcPr>
            <w:tcW w:w="6379" w:type="dxa"/>
            <w:vMerge/>
          </w:tcPr>
          <w:p w14:paraId="6BE9EB98" w14:textId="77777777" w:rsidR="003E5204" w:rsidRPr="00AC3D96" w:rsidRDefault="003E5204" w:rsidP="00736452">
            <w:pPr>
              <w:spacing w:after="200" w:line="276" w:lineRule="auto"/>
              <w:rPr>
                <w:sz w:val="24"/>
                <w:szCs w:val="24"/>
                <w:lang w:val="en-US"/>
              </w:rPr>
            </w:pPr>
          </w:p>
        </w:tc>
        <w:tc>
          <w:tcPr>
            <w:tcW w:w="6096" w:type="dxa"/>
          </w:tcPr>
          <w:p w14:paraId="08001258" w14:textId="77777777" w:rsidR="003E5204" w:rsidRPr="0061366B" w:rsidRDefault="003E5204" w:rsidP="00736452">
            <w:pPr>
              <w:spacing w:after="20" w:line="276" w:lineRule="auto"/>
              <w:ind w:left="20"/>
              <w:jc w:val="both"/>
              <w:rPr>
                <w:lang w:val="en-US"/>
              </w:rPr>
            </w:pPr>
            <w:r w:rsidRPr="0061366B">
              <w:rPr>
                <w:color w:val="000000"/>
                <w:sz w:val="20"/>
                <w:lang w:val="en-US"/>
              </w:rPr>
              <w:t>ата-аналарды тартудың жекелеген нысандары жүргізіледі; жүйелілік жоқ немесе ата-аналардың қатысуы расталмайды</w:t>
            </w:r>
          </w:p>
        </w:tc>
        <w:tc>
          <w:tcPr>
            <w:tcW w:w="1559" w:type="dxa"/>
          </w:tcPr>
          <w:p w14:paraId="05CC71A5" w14:textId="77777777" w:rsidR="003E5204" w:rsidRPr="0061366B" w:rsidRDefault="003E5204" w:rsidP="00736452">
            <w:pPr>
              <w:spacing w:after="20" w:line="276" w:lineRule="auto"/>
              <w:ind w:left="20"/>
              <w:jc w:val="both"/>
              <w:rPr>
                <w:lang w:val="en-US"/>
              </w:rPr>
            </w:pPr>
          </w:p>
        </w:tc>
      </w:tr>
      <w:tr w:rsidR="003E5204" w:rsidRPr="0061366B" w14:paraId="767D40E5" w14:textId="77777777" w:rsidTr="001206E3">
        <w:trPr>
          <w:trHeight w:val="30"/>
        </w:trPr>
        <w:tc>
          <w:tcPr>
            <w:tcW w:w="567" w:type="dxa"/>
            <w:vMerge/>
          </w:tcPr>
          <w:p w14:paraId="5198CF42" w14:textId="77777777" w:rsidR="003E5204" w:rsidRPr="0061366B" w:rsidRDefault="003E5204" w:rsidP="00736452">
            <w:pPr>
              <w:spacing w:after="200" w:line="276" w:lineRule="auto"/>
              <w:rPr>
                <w:lang w:val="en-US"/>
              </w:rPr>
            </w:pPr>
          </w:p>
        </w:tc>
        <w:tc>
          <w:tcPr>
            <w:tcW w:w="6379" w:type="dxa"/>
            <w:vMerge/>
          </w:tcPr>
          <w:p w14:paraId="6E53FA2E" w14:textId="77777777" w:rsidR="003E5204" w:rsidRPr="00AC3D96" w:rsidRDefault="003E5204" w:rsidP="00736452">
            <w:pPr>
              <w:spacing w:after="200" w:line="276" w:lineRule="auto"/>
              <w:rPr>
                <w:sz w:val="24"/>
                <w:szCs w:val="24"/>
                <w:lang w:val="en-US"/>
              </w:rPr>
            </w:pPr>
          </w:p>
        </w:tc>
        <w:tc>
          <w:tcPr>
            <w:tcW w:w="6096" w:type="dxa"/>
          </w:tcPr>
          <w:p w14:paraId="26B1A36F" w14:textId="77777777" w:rsidR="003E5204" w:rsidRPr="0061366B" w:rsidRDefault="003E5204" w:rsidP="00736452">
            <w:pPr>
              <w:spacing w:after="20" w:line="276" w:lineRule="auto"/>
              <w:ind w:left="20"/>
              <w:jc w:val="both"/>
              <w:rPr>
                <w:lang w:val="en-US"/>
              </w:rPr>
            </w:pPr>
            <w:r w:rsidRPr="0061366B">
              <w:rPr>
                <w:color w:val="000000"/>
                <w:sz w:val="20"/>
                <w:lang w:val="en-US"/>
              </w:rPr>
              <w:t>ата-аналарды тарту бойынша жұмыс ұйымдастырылмаған</w:t>
            </w:r>
          </w:p>
        </w:tc>
        <w:tc>
          <w:tcPr>
            <w:tcW w:w="1559" w:type="dxa"/>
          </w:tcPr>
          <w:p w14:paraId="07D7A262" w14:textId="77777777" w:rsidR="003E5204" w:rsidRPr="0061366B" w:rsidRDefault="003E5204" w:rsidP="00736452">
            <w:pPr>
              <w:spacing w:after="20" w:line="276" w:lineRule="auto"/>
              <w:ind w:left="20"/>
              <w:jc w:val="both"/>
              <w:rPr>
                <w:lang w:val="en-US"/>
              </w:rPr>
            </w:pPr>
          </w:p>
        </w:tc>
      </w:tr>
      <w:tr w:rsidR="003E5204" w:rsidRPr="0061366B" w14:paraId="42345E13" w14:textId="77777777" w:rsidTr="001206E3">
        <w:trPr>
          <w:trHeight w:val="30"/>
        </w:trPr>
        <w:tc>
          <w:tcPr>
            <w:tcW w:w="14601" w:type="dxa"/>
            <w:gridSpan w:val="4"/>
          </w:tcPr>
          <w:p w14:paraId="3E2F9358" w14:textId="77777777" w:rsidR="003E5204" w:rsidRPr="00AC3D96" w:rsidRDefault="003E5204" w:rsidP="00736452">
            <w:pPr>
              <w:spacing w:after="20" w:line="276" w:lineRule="auto"/>
              <w:ind w:left="20"/>
              <w:jc w:val="both"/>
              <w:rPr>
                <w:sz w:val="24"/>
                <w:szCs w:val="24"/>
              </w:rPr>
            </w:pPr>
            <w:r w:rsidRPr="00AC3D96">
              <w:rPr>
                <w:color w:val="000000"/>
                <w:sz w:val="24"/>
                <w:szCs w:val="24"/>
              </w:rPr>
              <w:t>Материалдық-техникалық қамтамасыз етуге қойылатын өлшемшарттар</w:t>
            </w:r>
          </w:p>
        </w:tc>
      </w:tr>
      <w:tr w:rsidR="003E5204" w:rsidRPr="0061366B" w14:paraId="20DB7BED" w14:textId="77777777" w:rsidTr="001206E3">
        <w:trPr>
          <w:trHeight w:val="30"/>
        </w:trPr>
        <w:tc>
          <w:tcPr>
            <w:tcW w:w="567" w:type="dxa"/>
            <w:vMerge w:val="restart"/>
          </w:tcPr>
          <w:p w14:paraId="6E09E733" w14:textId="77777777" w:rsidR="003E5204" w:rsidRPr="0061366B" w:rsidRDefault="003E5204" w:rsidP="00736452">
            <w:pPr>
              <w:spacing w:after="20" w:line="276" w:lineRule="auto"/>
              <w:ind w:left="20"/>
              <w:jc w:val="both"/>
              <w:rPr>
                <w:lang w:val="en-US"/>
              </w:rPr>
            </w:pPr>
            <w:r w:rsidRPr="0061366B">
              <w:rPr>
                <w:color w:val="000000"/>
                <w:sz w:val="20"/>
                <w:lang w:val="en-US"/>
              </w:rPr>
              <w:t>19</w:t>
            </w:r>
          </w:p>
        </w:tc>
        <w:tc>
          <w:tcPr>
            <w:tcW w:w="6379" w:type="dxa"/>
            <w:vMerge w:val="restart"/>
          </w:tcPr>
          <w:p w14:paraId="0CF789BD"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сәйкестігі (бұдан әрі – Жарақтандыру нормалары)</w:t>
            </w:r>
          </w:p>
        </w:tc>
        <w:tc>
          <w:tcPr>
            <w:tcW w:w="6096" w:type="dxa"/>
          </w:tcPr>
          <w:p w14:paraId="0F6BD508" w14:textId="77777777" w:rsidR="003E5204" w:rsidRPr="0061366B" w:rsidRDefault="003E5204" w:rsidP="00736452">
            <w:pPr>
              <w:spacing w:after="20" w:line="276" w:lineRule="auto"/>
              <w:ind w:left="20"/>
              <w:jc w:val="both"/>
              <w:rPr>
                <w:lang w:val="en-US"/>
              </w:rPr>
            </w:pPr>
            <w:r w:rsidRPr="0061366B">
              <w:rPr>
                <w:color w:val="000000"/>
                <w:sz w:val="20"/>
                <w:lang w:val="en-US"/>
              </w:rPr>
              <w:t>кемінде 90% -ы сәйкес келеді</w:t>
            </w:r>
          </w:p>
        </w:tc>
        <w:tc>
          <w:tcPr>
            <w:tcW w:w="1559" w:type="dxa"/>
          </w:tcPr>
          <w:p w14:paraId="36D83E51"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420CCE20" w14:textId="77777777" w:rsidTr="001206E3">
        <w:trPr>
          <w:trHeight w:val="30"/>
        </w:trPr>
        <w:tc>
          <w:tcPr>
            <w:tcW w:w="567" w:type="dxa"/>
            <w:vMerge/>
          </w:tcPr>
          <w:p w14:paraId="1F2DE60D" w14:textId="77777777" w:rsidR="003E5204" w:rsidRPr="0061366B" w:rsidRDefault="003E5204" w:rsidP="00736452">
            <w:pPr>
              <w:spacing w:after="200" w:line="276" w:lineRule="auto"/>
              <w:rPr>
                <w:lang w:val="en-US"/>
              </w:rPr>
            </w:pPr>
          </w:p>
        </w:tc>
        <w:tc>
          <w:tcPr>
            <w:tcW w:w="6379" w:type="dxa"/>
            <w:vMerge/>
          </w:tcPr>
          <w:p w14:paraId="3EDF47FB" w14:textId="77777777" w:rsidR="003E5204" w:rsidRPr="00E676A1" w:rsidRDefault="003E5204" w:rsidP="00736452">
            <w:pPr>
              <w:spacing w:after="200" w:line="276" w:lineRule="auto"/>
              <w:rPr>
                <w:sz w:val="28"/>
                <w:szCs w:val="28"/>
                <w:lang w:val="en-US"/>
              </w:rPr>
            </w:pPr>
          </w:p>
        </w:tc>
        <w:tc>
          <w:tcPr>
            <w:tcW w:w="6096" w:type="dxa"/>
          </w:tcPr>
          <w:p w14:paraId="16D9380F" w14:textId="77777777" w:rsidR="003E5204" w:rsidRPr="0061366B" w:rsidRDefault="003E5204" w:rsidP="00736452">
            <w:pPr>
              <w:spacing w:after="20" w:line="276" w:lineRule="auto"/>
              <w:ind w:left="20"/>
              <w:jc w:val="both"/>
              <w:rPr>
                <w:lang w:val="en-US"/>
              </w:rPr>
            </w:pPr>
            <w:r w:rsidRPr="0061366B">
              <w:rPr>
                <w:color w:val="000000"/>
                <w:sz w:val="20"/>
                <w:lang w:val="en-US"/>
              </w:rPr>
              <w:t>80–89% сәйкес келеді</w:t>
            </w:r>
          </w:p>
        </w:tc>
        <w:tc>
          <w:tcPr>
            <w:tcW w:w="1559" w:type="dxa"/>
          </w:tcPr>
          <w:p w14:paraId="2648630E" w14:textId="77777777" w:rsidR="003E5204" w:rsidRPr="0061366B" w:rsidRDefault="003E5204" w:rsidP="00736452">
            <w:pPr>
              <w:spacing w:after="20" w:line="276" w:lineRule="auto"/>
              <w:ind w:left="20"/>
              <w:jc w:val="both"/>
              <w:rPr>
                <w:lang w:val="en-US"/>
              </w:rPr>
            </w:pPr>
          </w:p>
        </w:tc>
      </w:tr>
      <w:tr w:rsidR="003E5204" w:rsidRPr="0061366B" w14:paraId="4124CA59" w14:textId="77777777" w:rsidTr="001206E3">
        <w:trPr>
          <w:trHeight w:val="30"/>
        </w:trPr>
        <w:tc>
          <w:tcPr>
            <w:tcW w:w="567" w:type="dxa"/>
            <w:vMerge/>
          </w:tcPr>
          <w:p w14:paraId="004C8AC1" w14:textId="77777777" w:rsidR="003E5204" w:rsidRPr="0061366B" w:rsidRDefault="003E5204" w:rsidP="00736452">
            <w:pPr>
              <w:spacing w:after="200" w:line="276" w:lineRule="auto"/>
              <w:rPr>
                <w:lang w:val="en-US"/>
              </w:rPr>
            </w:pPr>
          </w:p>
        </w:tc>
        <w:tc>
          <w:tcPr>
            <w:tcW w:w="6379" w:type="dxa"/>
            <w:vMerge/>
          </w:tcPr>
          <w:p w14:paraId="1373BB86" w14:textId="77777777" w:rsidR="003E5204" w:rsidRPr="00E676A1" w:rsidRDefault="003E5204" w:rsidP="00736452">
            <w:pPr>
              <w:spacing w:after="200" w:line="276" w:lineRule="auto"/>
              <w:rPr>
                <w:sz w:val="28"/>
                <w:szCs w:val="28"/>
                <w:lang w:val="en-US"/>
              </w:rPr>
            </w:pPr>
          </w:p>
        </w:tc>
        <w:tc>
          <w:tcPr>
            <w:tcW w:w="6096" w:type="dxa"/>
          </w:tcPr>
          <w:p w14:paraId="59EDBA01" w14:textId="77777777" w:rsidR="003E5204" w:rsidRPr="0061366B" w:rsidRDefault="003E5204" w:rsidP="00736452">
            <w:pPr>
              <w:spacing w:after="20" w:line="276" w:lineRule="auto"/>
              <w:ind w:left="20"/>
              <w:jc w:val="both"/>
              <w:rPr>
                <w:lang w:val="en-US"/>
              </w:rPr>
            </w:pPr>
            <w:r w:rsidRPr="0061366B">
              <w:rPr>
                <w:color w:val="000000"/>
                <w:sz w:val="20"/>
                <w:lang w:val="en-US"/>
              </w:rPr>
              <w:t>70–79% сәйкес келеді</w:t>
            </w:r>
          </w:p>
        </w:tc>
        <w:tc>
          <w:tcPr>
            <w:tcW w:w="1559" w:type="dxa"/>
          </w:tcPr>
          <w:p w14:paraId="100594A9" w14:textId="77777777" w:rsidR="003E5204" w:rsidRPr="0061366B" w:rsidRDefault="003E5204" w:rsidP="00736452">
            <w:pPr>
              <w:spacing w:after="20" w:line="276" w:lineRule="auto"/>
              <w:ind w:left="20"/>
              <w:jc w:val="both"/>
              <w:rPr>
                <w:lang w:val="en-US"/>
              </w:rPr>
            </w:pPr>
          </w:p>
        </w:tc>
      </w:tr>
      <w:tr w:rsidR="003E5204" w:rsidRPr="0061366B" w14:paraId="392DB51C" w14:textId="77777777" w:rsidTr="001206E3">
        <w:trPr>
          <w:trHeight w:val="30"/>
        </w:trPr>
        <w:tc>
          <w:tcPr>
            <w:tcW w:w="567" w:type="dxa"/>
            <w:vMerge/>
          </w:tcPr>
          <w:p w14:paraId="3B737F97" w14:textId="77777777" w:rsidR="003E5204" w:rsidRPr="0061366B" w:rsidRDefault="003E5204" w:rsidP="00736452">
            <w:pPr>
              <w:spacing w:after="200" w:line="276" w:lineRule="auto"/>
              <w:rPr>
                <w:lang w:val="en-US"/>
              </w:rPr>
            </w:pPr>
          </w:p>
        </w:tc>
        <w:tc>
          <w:tcPr>
            <w:tcW w:w="6379" w:type="dxa"/>
            <w:vMerge/>
          </w:tcPr>
          <w:p w14:paraId="58F293BA" w14:textId="77777777" w:rsidR="003E5204" w:rsidRPr="00E676A1" w:rsidRDefault="003E5204" w:rsidP="00736452">
            <w:pPr>
              <w:spacing w:after="200" w:line="276" w:lineRule="auto"/>
              <w:rPr>
                <w:sz w:val="28"/>
                <w:szCs w:val="28"/>
                <w:lang w:val="en-US"/>
              </w:rPr>
            </w:pPr>
          </w:p>
        </w:tc>
        <w:tc>
          <w:tcPr>
            <w:tcW w:w="6096" w:type="dxa"/>
          </w:tcPr>
          <w:p w14:paraId="6D1A3889" w14:textId="77777777" w:rsidR="003E5204" w:rsidRPr="0061366B" w:rsidRDefault="003E5204" w:rsidP="00736452">
            <w:pPr>
              <w:spacing w:after="20" w:line="276" w:lineRule="auto"/>
              <w:ind w:left="20"/>
              <w:jc w:val="both"/>
              <w:rPr>
                <w:lang w:val="en-US"/>
              </w:rPr>
            </w:pPr>
            <w:r w:rsidRPr="0061366B">
              <w:rPr>
                <w:color w:val="000000"/>
                <w:sz w:val="20"/>
                <w:lang w:val="en-US"/>
              </w:rPr>
              <w:t>жарақтандыру нормаларына сәйкес келмеуі: көрсеткіштердің 70%-дан төмен болуы немесе міндетті элементтердің болмауы</w:t>
            </w:r>
          </w:p>
        </w:tc>
        <w:tc>
          <w:tcPr>
            <w:tcW w:w="1559" w:type="dxa"/>
          </w:tcPr>
          <w:p w14:paraId="21F7C42D" w14:textId="77777777" w:rsidR="003E5204" w:rsidRPr="0061366B" w:rsidRDefault="003E5204" w:rsidP="00736452">
            <w:pPr>
              <w:spacing w:after="20" w:line="276" w:lineRule="auto"/>
              <w:ind w:left="20"/>
              <w:jc w:val="both"/>
              <w:rPr>
                <w:lang w:val="en-US"/>
              </w:rPr>
            </w:pPr>
          </w:p>
        </w:tc>
      </w:tr>
      <w:tr w:rsidR="003E5204" w:rsidRPr="0061366B" w14:paraId="4C4CBE42" w14:textId="77777777" w:rsidTr="001206E3">
        <w:trPr>
          <w:trHeight w:val="30"/>
        </w:trPr>
        <w:tc>
          <w:tcPr>
            <w:tcW w:w="567" w:type="dxa"/>
            <w:vMerge w:val="restart"/>
          </w:tcPr>
          <w:p w14:paraId="2989C6F2" w14:textId="77777777" w:rsidR="003E5204" w:rsidRPr="0061366B" w:rsidRDefault="003E5204" w:rsidP="00736452">
            <w:pPr>
              <w:spacing w:after="20" w:line="276" w:lineRule="auto"/>
              <w:ind w:left="20"/>
              <w:jc w:val="both"/>
              <w:rPr>
                <w:lang w:val="en-US"/>
              </w:rPr>
            </w:pPr>
            <w:r w:rsidRPr="0061366B">
              <w:rPr>
                <w:color w:val="000000"/>
                <w:sz w:val="20"/>
                <w:lang w:val="en-US"/>
              </w:rPr>
              <w:lastRenderedPageBreak/>
              <w:t>20</w:t>
            </w:r>
          </w:p>
        </w:tc>
        <w:tc>
          <w:tcPr>
            <w:tcW w:w="6379" w:type="dxa"/>
            <w:vMerge w:val="restart"/>
          </w:tcPr>
          <w:p w14:paraId="25A1E83D"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p>
        </w:tc>
        <w:tc>
          <w:tcPr>
            <w:tcW w:w="6096" w:type="dxa"/>
          </w:tcPr>
          <w:p w14:paraId="4F573A16" w14:textId="77777777" w:rsidR="003E5204" w:rsidRPr="0061366B" w:rsidRDefault="003E5204" w:rsidP="00736452">
            <w:pPr>
              <w:spacing w:after="20" w:line="276" w:lineRule="auto"/>
              <w:ind w:left="20"/>
              <w:jc w:val="both"/>
              <w:rPr>
                <w:lang w:val="en-US"/>
              </w:rPr>
            </w:pPr>
            <w:r w:rsidRPr="0061366B">
              <w:rPr>
                <w:color w:val="000000"/>
                <w:sz w:val="20"/>
                <w:lang w:val="en-US"/>
              </w:rPr>
              <w:t>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w:t>
            </w:r>
          </w:p>
        </w:tc>
        <w:tc>
          <w:tcPr>
            <w:tcW w:w="1559" w:type="dxa"/>
          </w:tcPr>
          <w:p w14:paraId="605C343C"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2BF684A2" w14:textId="77777777" w:rsidTr="001206E3">
        <w:trPr>
          <w:trHeight w:val="30"/>
        </w:trPr>
        <w:tc>
          <w:tcPr>
            <w:tcW w:w="567" w:type="dxa"/>
            <w:vMerge/>
          </w:tcPr>
          <w:p w14:paraId="372BC95C" w14:textId="77777777" w:rsidR="003E5204" w:rsidRPr="0061366B" w:rsidRDefault="003E5204" w:rsidP="00736452">
            <w:pPr>
              <w:spacing w:after="200" w:line="276" w:lineRule="auto"/>
              <w:rPr>
                <w:lang w:val="en-US"/>
              </w:rPr>
            </w:pPr>
          </w:p>
        </w:tc>
        <w:tc>
          <w:tcPr>
            <w:tcW w:w="6379" w:type="dxa"/>
            <w:vMerge/>
          </w:tcPr>
          <w:p w14:paraId="25D8B108" w14:textId="77777777" w:rsidR="003E5204" w:rsidRPr="00AC3D96" w:rsidRDefault="003E5204" w:rsidP="00736452">
            <w:pPr>
              <w:spacing w:after="200" w:line="276" w:lineRule="auto"/>
              <w:rPr>
                <w:sz w:val="24"/>
                <w:szCs w:val="24"/>
                <w:lang w:val="en-US"/>
              </w:rPr>
            </w:pPr>
          </w:p>
        </w:tc>
        <w:tc>
          <w:tcPr>
            <w:tcW w:w="6096" w:type="dxa"/>
          </w:tcPr>
          <w:p w14:paraId="050C34E2" w14:textId="77777777" w:rsidR="003E5204" w:rsidRPr="0061366B" w:rsidRDefault="003E5204" w:rsidP="00736452">
            <w:pPr>
              <w:spacing w:after="20" w:line="276" w:lineRule="auto"/>
              <w:ind w:left="20"/>
              <w:jc w:val="both"/>
              <w:rPr>
                <w:lang w:val="en-US"/>
              </w:rPr>
            </w:pPr>
            <w:r w:rsidRPr="0061366B">
              <w:rPr>
                <w:color w:val="000000"/>
                <w:sz w:val="20"/>
                <w:lang w:val="en-US"/>
              </w:rPr>
              <w:t>бейнебақылау жүйесі және негізгі қауіпсіздік шаралары қамтамасыз етілген, болмашы сәйкессіздіктер бар (ішінара қамту, жекелеген элементтердің толық жұмыс істемеуі)</w:t>
            </w:r>
          </w:p>
        </w:tc>
        <w:tc>
          <w:tcPr>
            <w:tcW w:w="1559" w:type="dxa"/>
          </w:tcPr>
          <w:p w14:paraId="405585B0" w14:textId="77777777" w:rsidR="003E5204" w:rsidRPr="0061366B" w:rsidRDefault="003E5204" w:rsidP="00736452">
            <w:pPr>
              <w:spacing w:after="20" w:line="276" w:lineRule="auto"/>
              <w:ind w:left="20"/>
              <w:jc w:val="both"/>
              <w:rPr>
                <w:lang w:val="en-US"/>
              </w:rPr>
            </w:pPr>
          </w:p>
        </w:tc>
      </w:tr>
      <w:tr w:rsidR="003E5204" w:rsidRPr="0061366B" w14:paraId="480AE4B9" w14:textId="77777777" w:rsidTr="001206E3">
        <w:trPr>
          <w:trHeight w:val="30"/>
        </w:trPr>
        <w:tc>
          <w:tcPr>
            <w:tcW w:w="567" w:type="dxa"/>
            <w:vMerge/>
          </w:tcPr>
          <w:p w14:paraId="2B4B1092" w14:textId="77777777" w:rsidR="003E5204" w:rsidRPr="0061366B" w:rsidRDefault="003E5204" w:rsidP="00736452">
            <w:pPr>
              <w:spacing w:after="200" w:line="276" w:lineRule="auto"/>
              <w:rPr>
                <w:lang w:val="en-US"/>
              </w:rPr>
            </w:pPr>
          </w:p>
        </w:tc>
        <w:tc>
          <w:tcPr>
            <w:tcW w:w="6379" w:type="dxa"/>
            <w:vMerge/>
          </w:tcPr>
          <w:p w14:paraId="79C78315" w14:textId="77777777" w:rsidR="003E5204" w:rsidRPr="00AC3D96" w:rsidRDefault="003E5204" w:rsidP="00736452">
            <w:pPr>
              <w:spacing w:after="200" w:line="276" w:lineRule="auto"/>
              <w:rPr>
                <w:sz w:val="24"/>
                <w:szCs w:val="24"/>
                <w:lang w:val="en-US"/>
              </w:rPr>
            </w:pPr>
          </w:p>
        </w:tc>
        <w:tc>
          <w:tcPr>
            <w:tcW w:w="6096" w:type="dxa"/>
          </w:tcPr>
          <w:p w14:paraId="75FCB8DB" w14:textId="77777777" w:rsidR="003E5204" w:rsidRPr="0061366B" w:rsidRDefault="003E5204" w:rsidP="00736452">
            <w:pPr>
              <w:spacing w:after="20" w:line="276" w:lineRule="auto"/>
              <w:ind w:left="20"/>
              <w:jc w:val="both"/>
              <w:rPr>
                <w:lang w:val="en-US"/>
              </w:rPr>
            </w:pPr>
            <w:r w:rsidRPr="0061366B">
              <w:rPr>
                <w:color w:val="000000"/>
                <w:sz w:val="20"/>
                <w:lang w:val="en-US"/>
              </w:rPr>
              <w:t>бейнебақылау жүйесі немесе жекелеген қауіпсіздік шаралары ішінара іске асырылған (қамтудың шектеулі болуы, міндетті элементтердің болмауы)</w:t>
            </w:r>
          </w:p>
        </w:tc>
        <w:tc>
          <w:tcPr>
            <w:tcW w:w="1559" w:type="dxa"/>
          </w:tcPr>
          <w:p w14:paraId="7B4CB00D" w14:textId="77777777" w:rsidR="003E5204" w:rsidRPr="0061366B" w:rsidRDefault="003E5204" w:rsidP="00736452">
            <w:pPr>
              <w:spacing w:after="20" w:line="276" w:lineRule="auto"/>
              <w:ind w:left="20"/>
              <w:jc w:val="both"/>
              <w:rPr>
                <w:lang w:val="en-US"/>
              </w:rPr>
            </w:pPr>
          </w:p>
        </w:tc>
      </w:tr>
      <w:tr w:rsidR="003E5204" w:rsidRPr="0061366B" w14:paraId="4863338A" w14:textId="77777777" w:rsidTr="001206E3">
        <w:trPr>
          <w:trHeight w:val="30"/>
        </w:trPr>
        <w:tc>
          <w:tcPr>
            <w:tcW w:w="567" w:type="dxa"/>
            <w:vMerge/>
          </w:tcPr>
          <w:p w14:paraId="64F56CBD" w14:textId="77777777" w:rsidR="003E5204" w:rsidRPr="0061366B" w:rsidRDefault="003E5204" w:rsidP="00736452">
            <w:pPr>
              <w:spacing w:after="200" w:line="276" w:lineRule="auto"/>
              <w:rPr>
                <w:lang w:val="en-US"/>
              </w:rPr>
            </w:pPr>
          </w:p>
        </w:tc>
        <w:tc>
          <w:tcPr>
            <w:tcW w:w="6379" w:type="dxa"/>
            <w:vMerge/>
          </w:tcPr>
          <w:p w14:paraId="36597F34" w14:textId="77777777" w:rsidR="003E5204" w:rsidRPr="00AC3D96" w:rsidRDefault="003E5204" w:rsidP="00736452">
            <w:pPr>
              <w:spacing w:after="200" w:line="276" w:lineRule="auto"/>
              <w:rPr>
                <w:sz w:val="24"/>
                <w:szCs w:val="24"/>
                <w:lang w:val="en-US"/>
              </w:rPr>
            </w:pPr>
          </w:p>
        </w:tc>
        <w:tc>
          <w:tcPr>
            <w:tcW w:w="6096" w:type="dxa"/>
          </w:tcPr>
          <w:p w14:paraId="2271C0FD" w14:textId="77777777" w:rsidR="003E5204" w:rsidRPr="0061366B" w:rsidRDefault="003E5204" w:rsidP="00736452">
            <w:pPr>
              <w:spacing w:after="20" w:line="276" w:lineRule="auto"/>
              <w:ind w:left="20"/>
              <w:jc w:val="both"/>
              <w:rPr>
                <w:lang w:val="en-US"/>
              </w:rPr>
            </w:pPr>
            <w:r w:rsidRPr="0061366B">
              <w:rPr>
                <w:color w:val="000000"/>
                <w:sz w:val="20"/>
                <w:lang w:val="en-US"/>
              </w:rPr>
              <w:t>бейнебақылау жүйесі жоқ немесе қауіпсіздік жағдайлары қамтамасыз етілмеген</w:t>
            </w:r>
          </w:p>
        </w:tc>
        <w:tc>
          <w:tcPr>
            <w:tcW w:w="1559" w:type="dxa"/>
          </w:tcPr>
          <w:p w14:paraId="01056E40" w14:textId="77777777" w:rsidR="003E5204" w:rsidRPr="0061366B" w:rsidRDefault="003E5204" w:rsidP="00736452">
            <w:pPr>
              <w:spacing w:after="20" w:line="276" w:lineRule="auto"/>
              <w:ind w:left="20"/>
              <w:jc w:val="both"/>
              <w:rPr>
                <w:lang w:val="en-US"/>
              </w:rPr>
            </w:pPr>
          </w:p>
        </w:tc>
      </w:tr>
      <w:tr w:rsidR="003E5204" w:rsidRPr="0061366B" w14:paraId="0EE8EFA0" w14:textId="77777777" w:rsidTr="001206E3">
        <w:trPr>
          <w:trHeight w:val="30"/>
        </w:trPr>
        <w:tc>
          <w:tcPr>
            <w:tcW w:w="14601" w:type="dxa"/>
            <w:gridSpan w:val="4"/>
          </w:tcPr>
          <w:p w14:paraId="20BD0802" w14:textId="77777777" w:rsidR="003E5204" w:rsidRPr="00AC3D96" w:rsidRDefault="003E5204" w:rsidP="00736452">
            <w:pPr>
              <w:spacing w:after="20" w:line="276" w:lineRule="auto"/>
              <w:ind w:left="20"/>
              <w:jc w:val="both"/>
              <w:rPr>
                <w:sz w:val="24"/>
                <w:szCs w:val="24"/>
              </w:rPr>
            </w:pPr>
            <w:r w:rsidRPr="00AC3D96">
              <w:rPr>
                <w:color w:val="000000"/>
                <w:sz w:val="24"/>
                <w:szCs w:val="24"/>
              </w:rPr>
              <w:t>Оқу-әдістемелік және ақпараттық ресурстарға қойылатын өлшемшарттар</w:t>
            </w:r>
          </w:p>
        </w:tc>
      </w:tr>
      <w:tr w:rsidR="003E5204" w:rsidRPr="0061366B" w14:paraId="3C64FCE2" w14:textId="77777777" w:rsidTr="001206E3">
        <w:trPr>
          <w:trHeight w:val="30"/>
        </w:trPr>
        <w:tc>
          <w:tcPr>
            <w:tcW w:w="567" w:type="dxa"/>
            <w:vMerge w:val="restart"/>
          </w:tcPr>
          <w:p w14:paraId="193D77C3" w14:textId="77777777" w:rsidR="003E5204" w:rsidRPr="0061366B" w:rsidRDefault="003E5204" w:rsidP="00736452">
            <w:pPr>
              <w:spacing w:after="20" w:line="276" w:lineRule="auto"/>
              <w:ind w:left="20"/>
              <w:jc w:val="both"/>
              <w:rPr>
                <w:lang w:val="en-US"/>
              </w:rPr>
            </w:pPr>
            <w:r w:rsidRPr="0061366B">
              <w:rPr>
                <w:color w:val="000000"/>
                <w:sz w:val="20"/>
                <w:lang w:val="en-US"/>
              </w:rPr>
              <w:t>21</w:t>
            </w:r>
          </w:p>
        </w:tc>
        <w:tc>
          <w:tcPr>
            <w:tcW w:w="6379" w:type="dxa"/>
            <w:vMerge w:val="restart"/>
          </w:tcPr>
          <w:p w14:paraId="662834E0" w14:textId="77777777" w:rsidR="003E5204" w:rsidRPr="00AC3D96" w:rsidRDefault="003E5204" w:rsidP="00736452">
            <w:pPr>
              <w:spacing w:after="20" w:line="276" w:lineRule="auto"/>
              <w:ind w:left="20"/>
              <w:jc w:val="both"/>
              <w:rPr>
                <w:sz w:val="24"/>
                <w:szCs w:val="24"/>
                <w:lang w:val="en-US"/>
              </w:rPr>
            </w:pPr>
            <w:r w:rsidRPr="00AC3D96">
              <w:rPr>
                <w:color w:val="000000"/>
                <w:sz w:val="24"/>
                <w:szCs w:val="24"/>
                <w:lang w:val="en-US"/>
              </w:rPr>
              <w:t>ҮОБ-ға сәйкес мектепалды даярлықты іске асыратын білім беру ұйымдары үшін "Орта білім беру ұйымдарына арналған 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болып тіркелген) сәйкес оқу-әдістемелік кешендердің болуы</w:t>
            </w:r>
          </w:p>
        </w:tc>
        <w:tc>
          <w:tcPr>
            <w:tcW w:w="6096" w:type="dxa"/>
          </w:tcPr>
          <w:p w14:paraId="2F8168B1" w14:textId="77777777" w:rsidR="003E5204" w:rsidRPr="0061366B" w:rsidRDefault="003E5204" w:rsidP="00736452">
            <w:pPr>
              <w:spacing w:after="20" w:line="276" w:lineRule="auto"/>
              <w:ind w:left="20"/>
              <w:jc w:val="both"/>
              <w:rPr>
                <w:lang w:val="en-US"/>
              </w:rPr>
            </w:pPr>
            <w:r w:rsidRPr="0061366B">
              <w:rPr>
                <w:color w:val="000000"/>
                <w:sz w:val="20"/>
                <w:lang w:val="en-US"/>
              </w:rPr>
              <w:t>болуы және сәйкестігі</w:t>
            </w:r>
          </w:p>
        </w:tc>
        <w:tc>
          <w:tcPr>
            <w:tcW w:w="1559" w:type="dxa"/>
          </w:tcPr>
          <w:p w14:paraId="129A16AF"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424F4FC6" w14:textId="77777777" w:rsidTr="001206E3">
        <w:trPr>
          <w:trHeight w:val="30"/>
        </w:trPr>
        <w:tc>
          <w:tcPr>
            <w:tcW w:w="567" w:type="dxa"/>
            <w:vMerge/>
          </w:tcPr>
          <w:p w14:paraId="0946449E" w14:textId="77777777" w:rsidR="003E5204" w:rsidRPr="0061366B" w:rsidRDefault="003E5204" w:rsidP="00736452">
            <w:pPr>
              <w:spacing w:after="200" w:line="276" w:lineRule="auto"/>
              <w:rPr>
                <w:lang w:val="en-US"/>
              </w:rPr>
            </w:pPr>
          </w:p>
        </w:tc>
        <w:tc>
          <w:tcPr>
            <w:tcW w:w="6379" w:type="dxa"/>
            <w:vMerge/>
          </w:tcPr>
          <w:p w14:paraId="67C3250E" w14:textId="77777777" w:rsidR="003E5204" w:rsidRPr="00E676A1" w:rsidRDefault="003E5204" w:rsidP="00736452">
            <w:pPr>
              <w:spacing w:after="200" w:line="276" w:lineRule="auto"/>
              <w:rPr>
                <w:sz w:val="28"/>
                <w:szCs w:val="28"/>
                <w:lang w:val="en-US"/>
              </w:rPr>
            </w:pPr>
          </w:p>
        </w:tc>
        <w:tc>
          <w:tcPr>
            <w:tcW w:w="6096" w:type="dxa"/>
          </w:tcPr>
          <w:p w14:paraId="44718B1D" w14:textId="77777777" w:rsidR="003E5204" w:rsidRPr="0061366B" w:rsidRDefault="003E5204" w:rsidP="00736452">
            <w:pPr>
              <w:spacing w:after="20" w:line="276" w:lineRule="auto"/>
              <w:ind w:left="20"/>
              <w:jc w:val="both"/>
              <w:rPr>
                <w:lang w:val="en-US"/>
              </w:rPr>
            </w:pPr>
            <w:r w:rsidRPr="0061366B">
              <w:rPr>
                <w:color w:val="000000"/>
                <w:sz w:val="20"/>
                <w:lang w:val="en-US"/>
              </w:rPr>
              <w:t>болмашы сәйкессіздіктер</w:t>
            </w:r>
          </w:p>
        </w:tc>
        <w:tc>
          <w:tcPr>
            <w:tcW w:w="1559" w:type="dxa"/>
          </w:tcPr>
          <w:p w14:paraId="52F2A922" w14:textId="77777777" w:rsidR="003E5204" w:rsidRPr="0061366B" w:rsidRDefault="003E5204" w:rsidP="00736452">
            <w:pPr>
              <w:spacing w:after="20" w:line="276" w:lineRule="auto"/>
              <w:ind w:left="20"/>
              <w:jc w:val="both"/>
              <w:rPr>
                <w:lang w:val="en-US"/>
              </w:rPr>
            </w:pPr>
          </w:p>
        </w:tc>
      </w:tr>
      <w:tr w:rsidR="003E5204" w:rsidRPr="0061366B" w14:paraId="6271B89B" w14:textId="77777777" w:rsidTr="001206E3">
        <w:trPr>
          <w:trHeight w:val="30"/>
        </w:trPr>
        <w:tc>
          <w:tcPr>
            <w:tcW w:w="567" w:type="dxa"/>
            <w:vMerge/>
          </w:tcPr>
          <w:p w14:paraId="77B43146" w14:textId="77777777" w:rsidR="003E5204" w:rsidRPr="0061366B" w:rsidRDefault="003E5204" w:rsidP="00736452">
            <w:pPr>
              <w:spacing w:after="200" w:line="276" w:lineRule="auto"/>
              <w:rPr>
                <w:lang w:val="en-US"/>
              </w:rPr>
            </w:pPr>
          </w:p>
        </w:tc>
        <w:tc>
          <w:tcPr>
            <w:tcW w:w="6379" w:type="dxa"/>
            <w:vMerge/>
          </w:tcPr>
          <w:p w14:paraId="56D33C2B" w14:textId="77777777" w:rsidR="003E5204" w:rsidRPr="00E676A1" w:rsidRDefault="003E5204" w:rsidP="00736452">
            <w:pPr>
              <w:spacing w:after="200" w:line="276" w:lineRule="auto"/>
              <w:rPr>
                <w:sz w:val="28"/>
                <w:szCs w:val="28"/>
                <w:lang w:val="en-US"/>
              </w:rPr>
            </w:pPr>
          </w:p>
        </w:tc>
        <w:tc>
          <w:tcPr>
            <w:tcW w:w="6096" w:type="dxa"/>
          </w:tcPr>
          <w:p w14:paraId="00B833A3" w14:textId="77777777" w:rsidR="003E5204" w:rsidRPr="0061366B" w:rsidRDefault="003E5204" w:rsidP="00736452">
            <w:pPr>
              <w:spacing w:after="20" w:line="276" w:lineRule="auto"/>
              <w:ind w:left="20"/>
              <w:jc w:val="both"/>
              <w:rPr>
                <w:lang w:val="en-US"/>
              </w:rPr>
            </w:pPr>
            <w:r w:rsidRPr="0061366B">
              <w:rPr>
                <w:color w:val="000000"/>
                <w:sz w:val="20"/>
                <w:lang w:val="en-US"/>
              </w:rPr>
              <w:t>ішінара сәйкессіздіктер</w:t>
            </w:r>
          </w:p>
        </w:tc>
        <w:tc>
          <w:tcPr>
            <w:tcW w:w="1559" w:type="dxa"/>
          </w:tcPr>
          <w:p w14:paraId="35A1AAEA" w14:textId="77777777" w:rsidR="003E5204" w:rsidRPr="0061366B" w:rsidRDefault="003E5204" w:rsidP="00736452">
            <w:pPr>
              <w:spacing w:after="20" w:line="276" w:lineRule="auto"/>
              <w:ind w:left="20"/>
              <w:jc w:val="both"/>
              <w:rPr>
                <w:lang w:val="en-US"/>
              </w:rPr>
            </w:pPr>
          </w:p>
          <w:p w14:paraId="16269D6A" w14:textId="77777777" w:rsidR="003E5204" w:rsidRPr="0061366B" w:rsidRDefault="003E5204" w:rsidP="00736452">
            <w:pPr>
              <w:spacing w:after="20" w:line="276" w:lineRule="auto"/>
              <w:ind w:left="20"/>
              <w:jc w:val="both"/>
              <w:rPr>
                <w:lang w:val="en-US"/>
              </w:rPr>
            </w:pPr>
          </w:p>
        </w:tc>
      </w:tr>
      <w:tr w:rsidR="003E5204" w:rsidRPr="0061366B" w14:paraId="3532964E" w14:textId="77777777" w:rsidTr="001206E3">
        <w:trPr>
          <w:trHeight w:val="30"/>
        </w:trPr>
        <w:tc>
          <w:tcPr>
            <w:tcW w:w="567" w:type="dxa"/>
            <w:vMerge/>
          </w:tcPr>
          <w:p w14:paraId="3FC40EFD" w14:textId="77777777" w:rsidR="003E5204" w:rsidRPr="0061366B" w:rsidRDefault="003E5204" w:rsidP="00736452">
            <w:pPr>
              <w:spacing w:after="200" w:line="276" w:lineRule="auto"/>
              <w:rPr>
                <w:lang w:val="en-US"/>
              </w:rPr>
            </w:pPr>
          </w:p>
        </w:tc>
        <w:tc>
          <w:tcPr>
            <w:tcW w:w="6379" w:type="dxa"/>
            <w:vMerge/>
          </w:tcPr>
          <w:p w14:paraId="5F7FE357" w14:textId="77777777" w:rsidR="003E5204" w:rsidRPr="00E676A1" w:rsidRDefault="003E5204" w:rsidP="00736452">
            <w:pPr>
              <w:spacing w:after="200" w:line="276" w:lineRule="auto"/>
              <w:rPr>
                <w:sz w:val="28"/>
                <w:szCs w:val="28"/>
                <w:lang w:val="en-US"/>
              </w:rPr>
            </w:pPr>
          </w:p>
        </w:tc>
        <w:tc>
          <w:tcPr>
            <w:tcW w:w="6096" w:type="dxa"/>
          </w:tcPr>
          <w:p w14:paraId="48415BDE" w14:textId="77777777" w:rsidR="003E5204" w:rsidRPr="0061366B" w:rsidRDefault="003E5204" w:rsidP="00736452">
            <w:pPr>
              <w:spacing w:after="20" w:line="276" w:lineRule="auto"/>
              <w:ind w:left="20"/>
              <w:jc w:val="both"/>
              <w:rPr>
                <w:lang w:val="en-US"/>
              </w:rPr>
            </w:pPr>
            <w:r w:rsidRPr="0061366B">
              <w:rPr>
                <w:color w:val="000000"/>
                <w:sz w:val="20"/>
                <w:lang w:val="en-US"/>
              </w:rPr>
              <w:t>міндетті талаптардың болмауы немесе оларға сәйкес келмеуі</w:t>
            </w:r>
          </w:p>
        </w:tc>
        <w:tc>
          <w:tcPr>
            <w:tcW w:w="1559" w:type="dxa"/>
          </w:tcPr>
          <w:p w14:paraId="0E6E36A2" w14:textId="77777777" w:rsidR="003E5204" w:rsidRPr="0061366B" w:rsidRDefault="003E5204" w:rsidP="00736452">
            <w:pPr>
              <w:spacing w:after="20" w:line="276" w:lineRule="auto"/>
              <w:ind w:left="20"/>
              <w:jc w:val="both"/>
              <w:rPr>
                <w:lang w:val="en-US"/>
              </w:rPr>
            </w:pPr>
          </w:p>
        </w:tc>
      </w:tr>
      <w:tr w:rsidR="003E5204" w:rsidRPr="0061366B" w14:paraId="5BEC7014" w14:textId="77777777" w:rsidTr="001206E3">
        <w:trPr>
          <w:trHeight w:val="30"/>
        </w:trPr>
        <w:tc>
          <w:tcPr>
            <w:tcW w:w="567" w:type="dxa"/>
            <w:vMerge w:val="restart"/>
          </w:tcPr>
          <w:p w14:paraId="70BD03AD" w14:textId="77777777" w:rsidR="003E5204" w:rsidRPr="0061366B" w:rsidRDefault="003E5204" w:rsidP="00736452">
            <w:pPr>
              <w:spacing w:after="20" w:line="276" w:lineRule="auto"/>
              <w:ind w:left="20"/>
              <w:jc w:val="both"/>
              <w:rPr>
                <w:lang w:val="en-US"/>
              </w:rPr>
            </w:pPr>
            <w:r w:rsidRPr="0061366B">
              <w:rPr>
                <w:color w:val="000000"/>
                <w:sz w:val="20"/>
                <w:lang w:val="en-US"/>
              </w:rPr>
              <w:t>22</w:t>
            </w:r>
          </w:p>
        </w:tc>
        <w:tc>
          <w:tcPr>
            <w:tcW w:w="6379" w:type="dxa"/>
            <w:vMerge w:val="restart"/>
          </w:tcPr>
          <w:p w14:paraId="1E42FFC8" w14:textId="77777777" w:rsidR="003E5204" w:rsidRPr="00E676A1" w:rsidRDefault="003E5204" w:rsidP="00736452">
            <w:pPr>
              <w:spacing w:after="20" w:line="276" w:lineRule="auto"/>
              <w:ind w:left="20"/>
              <w:jc w:val="both"/>
              <w:rPr>
                <w:sz w:val="28"/>
                <w:szCs w:val="28"/>
                <w:lang w:val="en-US"/>
              </w:rPr>
            </w:pPr>
            <w:r w:rsidRPr="00E676A1">
              <w:rPr>
                <w:color w:val="000000"/>
                <w:sz w:val="28"/>
                <w:szCs w:val="28"/>
                <w:lang w:val="en-US"/>
              </w:rPr>
              <w:t>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tc>
        <w:tc>
          <w:tcPr>
            <w:tcW w:w="6096" w:type="dxa"/>
          </w:tcPr>
          <w:p w14:paraId="0B5B5FEB" w14:textId="77777777" w:rsidR="003E5204" w:rsidRPr="0061366B" w:rsidRDefault="003E5204" w:rsidP="00736452">
            <w:pPr>
              <w:spacing w:after="20" w:line="276" w:lineRule="auto"/>
              <w:ind w:left="20"/>
              <w:jc w:val="both"/>
              <w:rPr>
                <w:lang w:val="en-US"/>
              </w:rPr>
            </w:pPr>
            <w:r w:rsidRPr="0061366B">
              <w:rPr>
                <w:color w:val="000000"/>
                <w:sz w:val="20"/>
                <w:lang w:val="en-US"/>
              </w:rPr>
              <w:t>болуы және сәйкестігі</w:t>
            </w:r>
          </w:p>
        </w:tc>
        <w:tc>
          <w:tcPr>
            <w:tcW w:w="1559" w:type="dxa"/>
          </w:tcPr>
          <w:p w14:paraId="4B7B800E"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269077F9" w14:textId="77777777" w:rsidTr="001206E3">
        <w:trPr>
          <w:trHeight w:val="30"/>
        </w:trPr>
        <w:tc>
          <w:tcPr>
            <w:tcW w:w="567" w:type="dxa"/>
            <w:vMerge/>
          </w:tcPr>
          <w:p w14:paraId="189484B0" w14:textId="77777777" w:rsidR="003E5204" w:rsidRPr="0061366B" w:rsidRDefault="003E5204" w:rsidP="00736452">
            <w:pPr>
              <w:spacing w:after="200" w:line="276" w:lineRule="auto"/>
              <w:rPr>
                <w:lang w:val="en-US"/>
              </w:rPr>
            </w:pPr>
          </w:p>
        </w:tc>
        <w:tc>
          <w:tcPr>
            <w:tcW w:w="6379" w:type="dxa"/>
            <w:vMerge/>
          </w:tcPr>
          <w:p w14:paraId="14B30A1D" w14:textId="77777777" w:rsidR="003E5204" w:rsidRPr="00E676A1" w:rsidRDefault="003E5204" w:rsidP="00736452">
            <w:pPr>
              <w:spacing w:after="200" w:line="276" w:lineRule="auto"/>
              <w:rPr>
                <w:sz w:val="28"/>
                <w:szCs w:val="28"/>
                <w:lang w:val="en-US"/>
              </w:rPr>
            </w:pPr>
          </w:p>
        </w:tc>
        <w:tc>
          <w:tcPr>
            <w:tcW w:w="6096" w:type="dxa"/>
          </w:tcPr>
          <w:p w14:paraId="3397BA86" w14:textId="77777777" w:rsidR="003E5204" w:rsidRPr="0061366B" w:rsidRDefault="003E5204" w:rsidP="00736452">
            <w:pPr>
              <w:spacing w:after="20" w:line="276" w:lineRule="auto"/>
              <w:ind w:left="20"/>
              <w:jc w:val="both"/>
              <w:rPr>
                <w:lang w:val="en-US"/>
              </w:rPr>
            </w:pPr>
            <w:r w:rsidRPr="0061366B">
              <w:rPr>
                <w:color w:val="000000"/>
                <w:sz w:val="20"/>
                <w:lang w:val="en-US"/>
              </w:rPr>
              <w:t>болмашы сәйкессіздіктер</w:t>
            </w:r>
          </w:p>
        </w:tc>
        <w:tc>
          <w:tcPr>
            <w:tcW w:w="1559" w:type="dxa"/>
          </w:tcPr>
          <w:p w14:paraId="5EDB852A" w14:textId="77777777" w:rsidR="003E5204" w:rsidRPr="0061366B" w:rsidRDefault="003E5204" w:rsidP="00736452">
            <w:pPr>
              <w:spacing w:after="20" w:line="276" w:lineRule="auto"/>
              <w:ind w:left="20"/>
              <w:jc w:val="both"/>
              <w:rPr>
                <w:lang w:val="en-US"/>
              </w:rPr>
            </w:pPr>
          </w:p>
        </w:tc>
      </w:tr>
      <w:tr w:rsidR="003E5204" w:rsidRPr="0061366B" w14:paraId="1BE6A48D" w14:textId="77777777" w:rsidTr="001206E3">
        <w:trPr>
          <w:trHeight w:val="30"/>
        </w:trPr>
        <w:tc>
          <w:tcPr>
            <w:tcW w:w="567" w:type="dxa"/>
            <w:vMerge/>
          </w:tcPr>
          <w:p w14:paraId="0F574B86" w14:textId="77777777" w:rsidR="003E5204" w:rsidRPr="0061366B" w:rsidRDefault="003E5204" w:rsidP="00736452">
            <w:pPr>
              <w:spacing w:after="200" w:line="276" w:lineRule="auto"/>
              <w:rPr>
                <w:lang w:val="en-US"/>
              </w:rPr>
            </w:pPr>
          </w:p>
        </w:tc>
        <w:tc>
          <w:tcPr>
            <w:tcW w:w="6379" w:type="dxa"/>
            <w:vMerge/>
          </w:tcPr>
          <w:p w14:paraId="22F912C5" w14:textId="77777777" w:rsidR="003E5204" w:rsidRPr="00E676A1" w:rsidRDefault="003E5204" w:rsidP="00736452">
            <w:pPr>
              <w:spacing w:after="200" w:line="276" w:lineRule="auto"/>
              <w:rPr>
                <w:sz w:val="28"/>
                <w:szCs w:val="28"/>
                <w:lang w:val="en-US"/>
              </w:rPr>
            </w:pPr>
          </w:p>
        </w:tc>
        <w:tc>
          <w:tcPr>
            <w:tcW w:w="6096" w:type="dxa"/>
          </w:tcPr>
          <w:p w14:paraId="4851E728" w14:textId="77777777" w:rsidR="003E5204" w:rsidRPr="0061366B" w:rsidRDefault="003E5204" w:rsidP="00736452">
            <w:pPr>
              <w:spacing w:after="20" w:line="276" w:lineRule="auto"/>
              <w:ind w:left="20"/>
              <w:jc w:val="both"/>
              <w:rPr>
                <w:lang w:val="en-US"/>
              </w:rPr>
            </w:pPr>
            <w:r w:rsidRPr="0061366B">
              <w:rPr>
                <w:color w:val="000000"/>
                <w:sz w:val="20"/>
                <w:lang w:val="en-US"/>
              </w:rPr>
              <w:t>ішінара сәйкессіздіктер</w:t>
            </w:r>
          </w:p>
        </w:tc>
        <w:tc>
          <w:tcPr>
            <w:tcW w:w="1559" w:type="dxa"/>
          </w:tcPr>
          <w:p w14:paraId="091DD056" w14:textId="77777777" w:rsidR="003E5204" w:rsidRPr="0061366B" w:rsidRDefault="003E5204" w:rsidP="00736452">
            <w:pPr>
              <w:spacing w:after="20" w:line="276" w:lineRule="auto"/>
              <w:ind w:left="20"/>
              <w:jc w:val="both"/>
              <w:rPr>
                <w:lang w:val="en-US"/>
              </w:rPr>
            </w:pPr>
          </w:p>
          <w:p w14:paraId="57CE2ECF" w14:textId="77777777" w:rsidR="003E5204" w:rsidRPr="0061366B" w:rsidRDefault="003E5204" w:rsidP="00736452">
            <w:pPr>
              <w:spacing w:after="20" w:line="276" w:lineRule="auto"/>
              <w:ind w:left="20"/>
              <w:jc w:val="both"/>
              <w:rPr>
                <w:lang w:val="en-US"/>
              </w:rPr>
            </w:pPr>
          </w:p>
        </w:tc>
      </w:tr>
      <w:tr w:rsidR="003E5204" w:rsidRPr="0061366B" w14:paraId="68C360E5" w14:textId="77777777" w:rsidTr="001206E3">
        <w:trPr>
          <w:trHeight w:val="30"/>
        </w:trPr>
        <w:tc>
          <w:tcPr>
            <w:tcW w:w="567" w:type="dxa"/>
            <w:vMerge/>
          </w:tcPr>
          <w:p w14:paraId="7A437788" w14:textId="77777777" w:rsidR="003E5204" w:rsidRPr="0061366B" w:rsidRDefault="003E5204" w:rsidP="00736452">
            <w:pPr>
              <w:spacing w:after="200" w:line="276" w:lineRule="auto"/>
              <w:rPr>
                <w:lang w:val="en-US"/>
              </w:rPr>
            </w:pPr>
          </w:p>
        </w:tc>
        <w:tc>
          <w:tcPr>
            <w:tcW w:w="6379" w:type="dxa"/>
            <w:vMerge/>
          </w:tcPr>
          <w:p w14:paraId="094D9319" w14:textId="77777777" w:rsidR="003E5204" w:rsidRPr="00E676A1" w:rsidRDefault="003E5204" w:rsidP="00736452">
            <w:pPr>
              <w:spacing w:after="200" w:line="276" w:lineRule="auto"/>
              <w:rPr>
                <w:sz w:val="28"/>
                <w:szCs w:val="28"/>
                <w:lang w:val="en-US"/>
              </w:rPr>
            </w:pPr>
          </w:p>
        </w:tc>
        <w:tc>
          <w:tcPr>
            <w:tcW w:w="6096" w:type="dxa"/>
          </w:tcPr>
          <w:p w14:paraId="0010CEC6" w14:textId="77777777" w:rsidR="003E5204" w:rsidRPr="0061366B" w:rsidRDefault="003E5204" w:rsidP="00736452">
            <w:pPr>
              <w:spacing w:after="20" w:line="276" w:lineRule="auto"/>
              <w:ind w:left="20"/>
              <w:jc w:val="both"/>
              <w:rPr>
                <w:lang w:val="en-US"/>
              </w:rPr>
            </w:pPr>
            <w:r w:rsidRPr="0061366B">
              <w:rPr>
                <w:color w:val="000000"/>
                <w:sz w:val="20"/>
                <w:lang w:val="en-US"/>
              </w:rPr>
              <w:t>МЖМБС талаптарына сәйкес келмеуі немесе олардың болмауы</w:t>
            </w:r>
          </w:p>
        </w:tc>
        <w:tc>
          <w:tcPr>
            <w:tcW w:w="1559" w:type="dxa"/>
          </w:tcPr>
          <w:p w14:paraId="1FD9273F" w14:textId="77777777" w:rsidR="003E5204" w:rsidRPr="0061366B" w:rsidRDefault="003E5204" w:rsidP="00736452">
            <w:pPr>
              <w:spacing w:after="20" w:line="276" w:lineRule="auto"/>
              <w:ind w:left="20"/>
              <w:jc w:val="both"/>
              <w:rPr>
                <w:lang w:val="en-US"/>
              </w:rPr>
            </w:pPr>
          </w:p>
        </w:tc>
      </w:tr>
      <w:tr w:rsidR="003E5204" w:rsidRPr="0061366B" w14:paraId="3A7CFF5E" w14:textId="77777777" w:rsidTr="001206E3">
        <w:trPr>
          <w:trHeight w:val="30"/>
        </w:trPr>
        <w:tc>
          <w:tcPr>
            <w:tcW w:w="567" w:type="dxa"/>
            <w:vMerge w:val="restart"/>
          </w:tcPr>
          <w:p w14:paraId="2A6923D5" w14:textId="77777777" w:rsidR="003E5204" w:rsidRPr="0061366B" w:rsidRDefault="003E5204" w:rsidP="00736452">
            <w:pPr>
              <w:spacing w:after="20" w:line="276" w:lineRule="auto"/>
              <w:ind w:left="20"/>
              <w:jc w:val="both"/>
              <w:rPr>
                <w:lang w:val="en-US"/>
              </w:rPr>
            </w:pPr>
            <w:r w:rsidRPr="0061366B">
              <w:rPr>
                <w:color w:val="000000"/>
                <w:sz w:val="20"/>
                <w:lang w:val="en-US"/>
              </w:rPr>
              <w:lastRenderedPageBreak/>
              <w:t>23</w:t>
            </w:r>
          </w:p>
        </w:tc>
        <w:tc>
          <w:tcPr>
            <w:tcW w:w="6379" w:type="dxa"/>
            <w:vMerge w:val="restart"/>
          </w:tcPr>
          <w:p w14:paraId="1E9078C6" w14:textId="77777777" w:rsidR="003E5204" w:rsidRPr="00E676A1" w:rsidRDefault="003E5204" w:rsidP="00736452">
            <w:pPr>
              <w:spacing w:after="20" w:line="276" w:lineRule="auto"/>
              <w:ind w:left="20"/>
              <w:jc w:val="both"/>
              <w:rPr>
                <w:sz w:val="28"/>
                <w:szCs w:val="28"/>
                <w:lang w:val="en-US"/>
              </w:rPr>
            </w:pPr>
            <w:r w:rsidRPr="00E676A1">
              <w:rPr>
                <w:color w:val="000000"/>
                <w:sz w:val="28"/>
                <w:szCs w:val="28"/>
                <w:lang w:val="en-US"/>
              </w:rPr>
              <w:t>Тәрбиелеу-білім беру процесінде ақпараттық-коммуникациялық технологиялардың қамтамасыз етілуі және пайдаланылуы</w:t>
            </w:r>
          </w:p>
        </w:tc>
        <w:tc>
          <w:tcPr>
            <w:tcW w:w="6096" w:type="dxa"/>
          </w:tcPr>
          <w:p w14:paraId="277607F7" w14:textId="77777777" w:rsidR="003E5204" w:rsidRPr="0061366B" w:rsidRDefault="003E5204" w:rsidP="00736452">
            <w:pPr>
              <w:spacing w:after="20" w:line="276" w:lineRule="auto"/>
              <w:ind w:left="20"/>
              <w:jc w:val="both"/>
              <w:rPr>
                <w:lang w:val="en-US"/>
              </w:rPr>
            </w:pPr>
            <w:r w:rsidRPr="0061366B">
              <w:rPr>
                <w:color w:val="000000"/>
                <w:sz w:val="20"/>
                <w:lang w:val="en-US"/>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w:t>
            </w:r>
          </w:p>
        </w:tc>
        <w:tc>
          <w:tcPr>
            <w:tcW w:w="1559" w:type="dxa"/>
          </w:tcPr>
          <w:p w14:paraId="761C65DE"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33C087AF" w14:textId="77777777" w:rsidTr="001206E3">
        <w:trPr>
          <w:trHeight w:val="30"/>
        </w:trPr>
        <w:tc>
          <w:tcPr>
            <w:tcW w:w="567" w:type="dxa"/>
            <w:vMerge/>
          </w:tcPr>
          <w:p w14:paraId="685D8D97" w14:textId="77777777" w:rsidR="003E5204" w:rsidRPr="0061366B" w:rsidRDefault="003E5204" w:rsidP="00736452">
            <w:pPr>
              <w:spacing w:after="200" w:line="276" w:lineRule="auto"/>
              <w:rPr>
                <w:lang w:val="en-US"/>
              </w:rPr>
            </w:pPr>
          </w:p>
        </w:tc>
        <w:tc>
          <w:tcPr>
            <w:tcW w:w="6379" w:type="dxa"/>
            <w:vMerge/>
          </w:tcPr>
          <w:p w14:paraId="680DCEE4" w14:textId="77777777" w:rsidR="003E5204" w:rsidRPr="00E676A1" w:rsidRDefault="003E5204" w:rsidP="00736452">
            <w:pPr>
              <w:spacing w:after="200" w:line="276" w:lineRule="auto"/>
              <w:rPr>
                <w:sz w:val="28"/>
                <w:szCs w:val="28"/>
                <w:lang w:val="en-US"/>
              </w:rPr>
            </w:pPr>
          </w:p>
        </w:tc>
        <w:tc>
          <w:tcPr>
            <w:tcW w:w="6096" w:type="dxa"/>
          </w:tcPr>
          <w:p w14:paraId="74C6F663" w14:textId="77777777" w:rsidR="003E5204" w:rsidRPr="0061366B" w:rsidRDefault="003E5204" w:rsidP="00736452">
            <w:pPr>
              <w:spacing w:after="20" w:line="276" w:lineRule="auto"/>
              <w:ind w:left="20"/>
              <w:jc w:val="both"/>
              <w:rPr>
                <w:lang w:val="en-US"/>
              </w:rPr>
            </w:pPr>
            <w:r w:rsidRPr="0061366B">
              <w:rPr>
                <w:color w:val="000000"/>
                <w:sz w:val="20"/>
                <w:lang w:val="en-US"/>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 бірақ білім беру процесіне әсер етпейтін жекелеген сәйкессіздіктер бар (жекелеген кабинеттердің толық жабдықталмауы, интернеттің тұрақсыздығы, ақпараттық білім ресурстарын эпизодтық пайдалану)</w:t>
            </w:r>
          </w:p>
        </w:tc>
        <w:tc>
          <w:tcPr>
            <w:tcW w:w="1559" w:type="dxa"/>
          </w:tcPr>
          <w:p w14:paraId="0FE733F2" w14:textId="77777777" w:rsidR="003E5204" w:rsidRPr="0061366B" w:rsidRDefault="003E5204" w:rsidP="00736452">
            <w:pPr>
              <w:spacing w:after="20" w:line="276" w:lineRule="auto"/>
              <w:ind w:left="20"/>
              <w:jc w:val="both"/>
              <w:rPr>
                <w:lang w:val="en-US"/>
              </w:rPr>
            </w:pPr>
          </w:p>
        </w:tc>
      </w:tr>
      <w:tr w:rsidR="003E5204" w:rsidRPr="0061366B" w14:paraId="6F2939DF" w14:textId="77777777" w:rsidTr="001206E3">
        <w:trPr>
          <w:trHeight w:val="30"/>
        </w:trPr>
        <w:tc>
          <w:tcPr>
            <w:tcW w:w="567" w:type="dxa"/>
            <w:vMerge/>
          </w:tcPr>
          <w:p w14:paraId="7C2203F6" w14:textId="77777777" w:rsidR="003E5204" w:rsidRPr="0061366B" w:rsidRDefault="003E5204" w:rsidP="00736452">
            <w:pPr>
              <w:spacing w:after="200" w:line="276" w:lineRule="auto"/>
              <w:rPr>
                <w:lang w:val="en-US"/>
              </w:rPr>
            </w:pPr>
          </w:p>
        </w:tc>
        <w:tc>
          <w:tcPr>
            <w:tcW w:w="6379" w:type="dxa"/>
            <w:vMerge/>
          </w:tcPr>
          <w:p w14:paraId="3FFEE7D5" w14:textId="77777777" w:rsidR="003E5204" w:rsidRPr="00E676A1" w:rsidRDefault="003E5204" w:rsidP="00736452">
            <w:pPr>
              <w:spacing w:after="200" w:line="276" w:lineRule="auto"/>
              <w:rPr>
                <w:sz w:val="28"/>
                <w:szCs w:val="28"/>
                <w:lang w:val="en-US"/>
              </w:rPr>
            </w:pPr>
          </w:p>
        </w:tc>
        <w:tc>
          <w:tcPr>
            <w:tcW w:w="6096" w:type="dxa"/>
          </w:tcPr>
          <w:p w14:paraId="3110ACC6" w14:textId="77777777" w:rsidR="003E5204" w:rsidRPr="0061366B" w:rsidRDefault="003E5204" w:rsidP="00736452">
            <w:pPr>
              <w:spacing w:after="20" w:line="276" w:lineRule="auto"/>
              <w:ind w:left="20"/>
              <w:jc w:val="both"/>
              <w:rPr>
                <w:lang w:val="en-US"/>
              </w:rPr>
            </w:pPr>
            <w:r w:rsidRPr="0061366B">
              <w:rPr>
                <w:color w:val="000000"/>
                <w:sz w:val="20"/>
                <w:lang w:val="en-US"/>
              </w:rPr>
              <w:t>ақпараттық-коммуникациялық технологиялармен қамтамасыз етілуі, интернет желісіне қолжетімділік немесе ақпараттық білім беру ресурстарын пайдалану заңнаманың жекелеген міндетті талаптарына сәйкес келмейді, бұл білім беру процесін шектейді</w:t>
            </w:r>
          </w:p>
        </w:tc>
        <w:tc>
          <w:tcPr>
            <w:tcW w:w="1559" w:type="dxa"/>
          </w:tcPr>
          <w:p w14:paraId="67C0EBF6" w14:textId="77777777" w:rsidR="003E5204" w:rsidRPr="0061366B" w:rsidRDefault="003E5204" w:rsidP="00736452">
            <w:pPr>
              <w:spacing w:after="20" w:line="276" w:lineRule="auto"/>
              <w:ind w:left="20"/>
              <w:jc w:val="both"/>
              <w:rPr>
                <w:lang w:val="en-US"/>
              </w:rPr>
            </w:pPr>
          </w:p>
        </w:tc>
      </w:tr>
      <w:tr w:rsidR="003E5204" w:rsidRPr="0061366B" w14:paraId="247777F2" w14:textId="77777777" w:rsidTr="001206E3">
        <w:trPr>
          <w:trHeight w:val="30"/>
        </w:trPr>
        <w:tc>
          <w:tcPr>
            <w:tcW w:w="567" w:type="dxa"/>
            <w:vMerge/>
          </w:tcPr>
          <w:p w14:paraId="1B9E035F" w14:textId="77777777" w:rsidR="003E5204" w:rsidRPr="0061366B" w:rsidRDefault="003E5204" w:rsidP="00736452">
            <w:pPr>
              <w:spacing w:after="200" w:line="276" w:lineRule="auto"/>
              <w:rPr>
                <w:lang w:val="en-US"/>
              </w:rPr>
            </w:pPr>
          </w:p>
        </w:tc>
        <w:tc>
          <w:tcPr>
            <w:tcW w:w="6379" w:type="dxa"/>
            <w:vMerge/>
          </w:tcPr>
          <w:p w14:paraId="17F40198" w14:textId="77777777" w:rsidR="003E5204" w:rsidRPr="00E676A1" w:rsidRDefault="003E5204" w:rsidP="00736452">
            <w:pPr>
              <w:spacing w:after="200" w:line="276" w:lineRule="auto"/>
              <w:rPr>
                <w:sz w:val="28"/>
                <w:szCs w:val="28"/>
                <w:lang w:val="en-US"/>
              </w:rPr>
            </w:pPr>
          </w:p>
        </w:tc>
        <w:tc>
          <w:tcPr>
            <w:tcW w:w="6096" w:type="dxa"/>
          </w:tcPr>
          <w:p w14:paraId="06EDF2E6" w14:textId="77777777" w:rsidR="003E5204" w:rsidRPr="0061366B" w:rsidRDefault="003E5204" w:rsidP="00736452">
            <w:pPr>
              <w:spacing w:after="20" w:line="276" w:lineRule="auto"/>
              <w:ind w:left="20"/>
              <w:jc w:val="both"/>
              <w:rPr>
                <w:lang w:val="en-US"/>
              </w:rPr>
            </w:pPr>
            <w:r w:rsidRPr="0061366B">
              <w:rPr>
                <w:color w:val="000000"/>
                <w:sz w:val="20"/>
                <w:lang w:val="en-US"/>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келмейді</w:t>
            </w:r>
          </w:p>
        </w:tc>
        <w:tc>
          <w:tcPr>
            <w:tcW w:w="1559" w:type="dxa"/>
          </w:tcPr>
          <w:p w14:paraId="718C0A63" w14:textId="77777777" w:rsidR="003E5204" w:rsidRPr="0061366B" w:rsidRDefault="003E5204" w:rsidP="00736452">
            <w:pPr>
              <w:spacing w:after="20" w:line="276" w:lineRule="auto"/>
              <w:ind w:left="20"/>
              <w:jc w:val="both"/>
              <w:rPr>
                <w:lang w:val="en-US"/>
              </w:rPr>
            </w:pPr>
          </w:p>
        </w:tc>
      </w:tr>
      <w:tr w:rsidR="003E5204" w:rsidRPr="0061366B" w14:paraId="1B3D0019" w14:textId="77777777" w:rsidTr="001206E3">
        <w:trPr>
          <w:trHeight w:val="30"/>
        </w:trPr>
        <w:tc>
          <w:tcPr>
            <w:tcW w:w="567" w:type="dxa"/>
            <w:vMerge w:val="restart"/>
          </w:tcPr>
          <w:p w14:paraId="16413BAF" w14:textId="77777777" w:rsidR="003E5204" w:rsidRPr="0061366B" w:rsidRDefault="003E5204" w:rsidP="00736452">
            <w:pPr>
              <w:spacing w:after="20" w:line="276" w:lineRule="auto"/>
              <w:ind w:left="20"/>
              <w:jc w:val="both"/>
              <w:rPr>
                <w:lang w:val="en-US"/>
              </w:rPr>
            </w:pPr>
            <w:r w:rsidRPr="0061366B">
              <w:rPr>
                <w:color w:val="000000"/>
                <w:sz w:val="20"/>
                <w:lang w:val="en-US"/>
              </w:rPr>
              <w:t>24</w:t>
            </w:r>
          </w:p>
        </w:tc>
        <w:tc>
          <w:tcPr>
            <w:tcW w:w="6379" w:type="dxa"/>
            <w:vMerge w:val="restart"/>
          </w:tcPr>
          <w:p w14:paraId="5F9B67F6" w14:textId="77777777" w:rsidR="003E5204" w:rsidRPr="00E676A1" w:rsidRDefault="003E5204" w:rsidP="00736452">
            <w:pPr>
              <w:spacing w:after="20" w:line="276" w:lineRule="auto"/>
              <w:ind w:left="20"/>
              <w:jc w:val="both"/>
              <w:rPr>
                <w:sz w:val="28"/>
                <w:szCs w:val="28"/>
                <w:lang w:val="en-US"/>
              </w:rPr>
            </w:pPr>
            <w:r w:rsidRPr="00E676A1">
              <w:rPr>
                <w:color w:val="000000"/>
                <w:sz w:val="28"/>
                <w:szCs w:val="28"/>
                <w:lang w:val="en-US"/>
              </w:rPr>
              <w:t>Ресми интернет-ресурстың және edu.​kz домендік аймағындағы домендік атаудың болуы</w:t>
            </w:r>
          </w:p>
        </w:tc>
        <w:tc>
          <w:tcPr>
            <w:tcW w:w="6096" w:type="dxa"/>
          </w:tcPr>
          <w:p w14:paraId="67F03BD4" w14:textId="77777777" w:rsidR="003E5204" w:rsidRPr="0061366B" w:rsidRDefault="003E5204" w:rsidP="00736452">
            <w:pPr>
              <w:spacing w:after="20" w:line="276" w:lineRule="auto"/>
              <w:ind w:left="20"/>
              <w:jc w:val="both"/>
              <w:rPr>
                <w:lang w:val="en-US"/>
              </w:rPr>
            </w:pPr>
            <w:r w:rsidRPr="0061366B">
              <w:rPr>
                <w:color w:val="000000"/>
                <w:sz w:val="20"/>
                <w:lang w:val="en-US"/>
              </w:rPr>
              <w:t>ресми интернет-ресурс жұмыс істейді, домендік атауы edu.​kz аймағында тіркелген, ақпарат өзекті және заңнама талаптарына сәйкес келеді</w:t>
            </w:r>
          </w:p>
        </w:tc>
        <w:tc>
          <w:tcPr>
            <w:tcW w:w="1559" w:type="dxa"/>
          </w:tcPr>
          <w:p w14:paraId="063430B3" w14:textId="77777777" w:rsidR="003E5204" w:rsidRPr="0061366B" w:rsidRDefault="003E5204" w:rsidP="00736452">
            <w:pPr>
              <w:spacing w:after="20" w:line="276" w:lineRule="auto"/>
              <w:ind w:left="20"/>
              <w:jc w:val="both"/>
              <w:rPr>
                <w:lang w:val="en-US"/>
              </w:rPr>
            </w:pPr>
            <w:r w:rsidRPr="0061366B">
              <w:rPr>
                <w:color w:val="000000"/>
                <w:sz w:val="20"/>
                <w:lang w:val="en-US"/>
              </w:rPr>
              <w:t>5</w:t>
            </w:r>
          </w:p>
        </w:tc>
      </w:tr>
      <w:tr w:rsidR="003E5204" w:rsidRPr="0061366B" w14:paraId="59A25A74" w14:textId="77777777" w:rsidTr="001206E3">
        <w:trPr>
          <w:trHeight w:val="30"/>
        </w:trPr>
        <w:tc>
          <w:tcPr>
            <w:tcW w:w="567" w:type="dxa"/>
            <w:vMerge/>
          </w:tcPr>
          <w:p w14:paraId="0E3973FC" w14:textId="77777777" w:rsidR="003E5204" w:rsidRPr="0061366B" w:rsidRDefault="003E5204" w:rsidP="00736452">
            <w:pPr>
              <w:spacing w:after="200" w:line="276" w:lineRule="auto"/>
              <w:rPr>
                <w:lang w:val="en-US"/>
              </w:rPr>
            </w:pPr>
          </w:p>
        </w:tc>
        <w:tc>
          <w:tcPr>
            <w:tcW w:w="6379" w:type="dxa"/>
            <w:vMerge/>
          </w:tcPr>
          <w:p w14:paraId="4D23472A" w14:textId="77777777" w:rsidR="003E5204" w:rsidRPr="0061366B" w:rsidRDefault="003E5204" w:rsidP="00736452">
            <w:pPr>
              <w:spacing w:after="200" w:line="276" w:lineRule="auto"/>
              <w:rPr>
                <w:lang w:val="en-US"/>
              </w:rPr>
            </w:pPr>
          </w:p>
        </w:tc>
        <w:tc>
          <w:tcPr>
            <w:tcW w:w="6096" w:type="dxa"/>
          </w:tcPr>
          <w:p w14:paraId="5D6DEE13" w14:textId="77777777" w:rsidR="003E5204" w:rsidRPr="0061366B" w:rsidRDefault="003E5204" w:rsidP="00736452">
            <w:pPr>
              <w:spacing w:after="20" w:line="276" w:lineRule="auto"/>
              <w:ind w:left="20"/>
              <w:jc w:val="both"/>
              <w:rPr>
                <w:lang w:val="en-US"/>
              </w:rPr>
            </w:pPr>
            <w:r w:rsidRPr="0061366B">
              <w:rPr>
                <w:color w:val="000000"/>
                <w:sz w:val="20"/>
                <w:lang w:val="en-US"/>
              </w:rPr>
              <w:t>интернет-ресурс жұмыс істейді және домендік атауы edu.​kz аймағында тіркелген, ақпараттың өзектілігі немесе толықтығы бойынша жекелеген сәйкессіздіктер бар</w:t>
            </w:r>
          </w:p>
        </w:tc>
        <w:tc>
          <w:tcPr>
            <w:tcW w:w="1559" w:type="dxa"/>
          </w:tcPr>
          <w:p w14:paraId="5D53243F" w14:textId="77777777" w:rsidR="003E5204" w:rsidRPr="0061366B" w:rsidRDefault="003E5204" w:rsidP="00736452">
            <w:pPr>
              <w:spacing w:after="20" w:line="276" w:lineRule="auto"/>
              <w:ind w:left="20"/>
              <w:jc w:val="both"/>
              <w:rPr>
                <w:lang w:val="en-US"/>
              </w:rPr>
            </w:pPr>
          </w:p>
        </w:tc>
      </w:tr>
      <w:tr w:rsidR="003E5204" w:rsidRPr="0061366B" w14:paraId="13E559B0" w14:textId="77777777" w:rsidTr="001206E3">
        <w:trPr>
          <w:trHeight w:val="30"/>
        </w:trPr>
        <w:tc>
          <w:tcPr>
            <w:tcW w:w="567" w:type="dxa"/>
            <w:vMerge/>
          </w:tcPr>
          <w:p w14:paraId="4474FE9D" w14:textId="77777777" w:rsidR="003E5204" w:rsidRPr="0061366B" w:rsidRDefault="003E5204" w:rsidP="00736452">
            <w:pPr>
              <w:spacing w:after="200" w:line="276" w:lineRule="auto"/>
              <w:rPr>
                <w:lang w:val="en-US"/>
              </w:rPr>
            </w:pPr>
          </w:p>
        </w:tc>
        <w:tc>
          <w:tcPr>
            <w:tcW w:w="6379" w:type="dxa"/>
            <w:vMerge/>
          </w:tcPr>
          <w:p w14:paraId="5758AB25" w14:textId="77777777" w:rsidR="003E5204" w:rsidRPr="0061366B" w:rsidRDefault="003E5204" w:rsidP="00736452">
            <w:pPr>
              <w:spacing w:after="200" w:line="276" w:lineRule="auto"/>
              <w:rPr>
                <w:lang w:val="en-US"/>
              </w:rPr>
            </w:pPr>
          </w:p>
        </w:tc>
        <w:tc>
          <w:tcPr>
            <w:tcW w:w="6096" w:type="dxa"/>
          </w:tcPr>
          <w:p w14:paraId="7FAA89AC" w14:textId="77777777" w:rsidR="003E5204" w:rsidRPr="0061366B" w:rsidRDefault="003E5204" w:rsidP="00736452">
            <w:pPr>
              <w:spacing w:after="20" w:line="276" w:lineRule="auto"/>
              <w:ind w:left="20"/>
              <w:jc w:val="both"/>
              <w:rPr>
                <w:lang w:val="en-US"/>
              </w:rPr>
            </w:pPr>
            <w:r w:rsidRPr="0061366B">
              <w:rPr>
                <w:color w:val="000000"/>
                <w:sz w:val="20"/>
                <w:lang w:val="en-US"/>
              </w:rPr>
              <w:t>интернет-ресурс бар, бірақ домендік атауы edu.​kz аймағына сәйкес келмейді немесе ақпарат толық көлемде орналастырылмаған</w:t>
            </w:r>
          </w:p>
        </w:tc>
        <w:tc>
          <w:tcPr>
            <w:tcW w:w="1559" w:type="dxa"/>
          </w:tcPr>
          <w:p w14:paraId="4C708684" w14:textId="77777777" w:rsidR="003E5204" w:rsidRPr="0061366B" w:rsidRDefault="003E5204" w:rsidP="00736452">
            <w:pPr>
              <w:spacing w:after="20" w:line="276" w:lineRule="auto"/>
              <w:ind w:left="20"/>
              <w:jc w:val="both"/>
              <w:rPr>
                <w:lang w:val="en-US"/>
              </w:rPr>
            </w:pPr>
          </w:p>
        </w:tc>
      </w:tr>
      <w:tr w:rsidR="003E5204" w:rsidRPr="0061366B" w14:paraId="4AF46797" w14:textId="77777777" w:rsidTr="001206E3">
        <w:trPr>
          <w:trHeight w:val="30"/>
        </w:trPr>
        <w:tc>
          <w:tcPr>
            <w:tcW w:w="567" w:type="dxa"/>
            <w:vMerge/>
          </w:tcPr>
          <w:p w14:paraId="60AE5F58" w14:textId="77777777" w:rsidR="003E5204" w:rsidRPr="0061366B" w:rsidRDefault="003E5204" w:rsidP="00736452">
            <w:pPr>
              <w:spacing w:after="200" w:line="276" w:lineRule="auto"/>
              <w:rPr>
                <w:lang w:val="en-US"/>
              </w:rPr>
            </w:pPr>
          </w:p>
        </w:tc>
        <w:tc>
          <w:tcPr>
            <w:tcW w:w="6379" w:type="dxa"/>
            <w:vMerge/>
          </w:tcPr>
          <w:p w14:paraId="1C8CABD5" w14:textId="77777777" w:rsidR="003E5204" w:rsidRPr="0061366B" w:rsidRDefault="003E5204" w:rsidP="00736452">
            <w:pPr>
              <w:spacing w:after="200" w:line="276" w:lineRule="auto"/>
              <w:rPr>
                <w:lang w:val="en-US"/>
              </w:rPr>
            </w:pPr>
          </w:p>
        </w:tc>
        <w:tc>
          <w:tcPr>
            <w:tcW w:w="6096" w:type="dxa"/>
          </w:tcPr>
          <w:p w14:paraId="5BA8BD54" w14:textId="77777777" w:rsidR="003E5204" w:rsidRPr="0061366B" w:rsidRDefault="003E5204" w:rsidP="00736452">
            <w:pPr>
              <w:spacing w:after="20" w:line="276" w:lineRule="auto"/>
              <w:ind w:left="20"/>
              <w:jc w:val="both"/>
              <w:rPr>
                <w:lang w:val="en-US"/>
              </w:rPr>
            </w:pPr>
            <w:r w:rsidRPr="0061366B">
              <w:rPr>
                <w:color w:val="000000"/>
                <w:sz w:val="20"/>
                <w:lang w:val="en-US"/>
              </w:rPr>
              <w:t>ресми интернет-ресурс жоқ</w:t>
            </w:r>
          </w:p>
        </w:tc>
        <w:tc>
          <w:tcPr>
            <w:tcW w:w="1559" w:type="dxa"/>
          </w:tcPr>
          <w:p w14:paraId="73742D22" w14:textId="77777777" w:rsidR="003E5204" w:rsidRPr="0061366B" w:rsidRDefault="003E5204" w:rsidP="00736452">
            <w:pPr>
              <w:spacing w:after="20" w:line="276" w:lineRule="auto"/>
              <w:ind w:left="20"/>
              <w:jc w:val="both"/>
              <w:rPr>
                <w:lang w:val="en-US"/>
              </w:rPr>
            </w:pPr>
          </w:p>
        </w:tc>
      </w:tr>
      <w:tr w:rsidR="003E5204" w:rsidRPr="0061366B" w14:paraId="4E382D9A" w14:textId="77777777" w:rsidTr="001206E3">
        <w:trPr>
          <w:trHeight w:val="30"/>
        </w:trPr>
        <w:tc>
          <w:tcPr>
            <w:tcW w:w="567" w:type="dxa"/>
          </w:tcPr>
          <w:p w14:paraId="06AF5984" w14:textId="77777777" w:rsidR="003E5204" w:rsidRPr="0061366B" w:rsidRDefault="003E5204" w:rsidP="00736452">
            <w:pPr>
              <w:spacing w:after="200" w:line="276" w:lineRule="auto"/>
              <w:rPr>
                <w:lang w:val="en-US"/>
              </w:rPr>
            </w:pPr>
          </w:p>
        </w:tc>
        <w:tc>
          <w:tcPr>
            <w:tcW w:w="6379" w:type="dxa"/>
          </w:tcPr>
          <w:p w14:paraId="1009E21D" w14:textId="77777777" w:rsidR="003E5204" w:rsidRPr="0061366B" w:rsidRDefault="003E5204" w:rsidP="00736452">
            <w:pPr>
              <w:spacing w:after="200" w:line="276" w:lineRule="auto"/>
              <w:rPr>
                <w:lang w:val="en-US"/>
              </w:rPr>
            </w:pPr>
          </w:p>
        </w:tc>
        <w:tc>
          <w:tcPr>
            <w:tcW w:w="6096" w:type="dxa"/>
          </w:tcPr>
          <w:p w14:paraId="66343F1C" w14:textId="3E67F560" w:rsidR="003E5204" w:rsidRPr="003E5204" w:rsidRDefault="003E5204" w:rsidP="003E5204">
            <w:pPr>
              <w:spacing w:after="20" w:line="276" w:lineRule="auto"/>
              <w:ind w:left="20"/>
              <w:jc w:val="right"/>
              <w:rPr>
                <w:color w:val="000000"/>
                <w:sz w:val="20"/>
              </w:rPr>
            </w:pPr>
            <w:r>
              <w:rPr>
                <w:color w:val="000000"/>
                <w:sz w:val="20"/>
              </w:rPr>
              <w:t>Қорытынды жинақ:</w:t>
            </w:r>
          </w:p>
        </w:tc>
        <w:tc>
          <w:tcPr>
            <w:tcW w:w="1559" w:type="dxa"/>
          </w:tcPr>
          <w:p w14:paraId="7D66076F" w14:textId="33C001F3" w:rsidR="003E5204" w:rsidRPr="003E5204" w:rsidRDefault="003E5204" w:rsidP="00736452">
            <w:pPr>
              <w:spacing w:after="20" w:line="276" w:lineRule="auto"/>
              <w:ind w:left="20"/>
            </w:pPr>
            <w:r>
              <w:t>11</w:t>
            </w:r>
            <w:r w:rsidR="00C03633">
              <w:t>0</w:t>
            </w:r>
            <w:r>
              <w:t xml:space="preserve"> балл</w:t>
            </w:r>
          </w:p>
        </w:tc>
      </w:tr>
    </w:tbl>
    <w:p w14:paraId="37ABF746" w14:textId="77777777" w:rsidR="008C2867" w:rsidRPr="00EF0265" w:rsidRDefault="008C2867" w:rsidP="008E7D19">
      <w:pPr>
        <w:ind w:left="0" w:firstLine="0"/>
        <w:rPr>
          <w:sz w:val="28"/>
          <w:szCs w:val="28"/>
        </w:rPr>
      </w:pPr>
    </w:p>
    <w:sectPr w:rsidR="008C2867" w:rsidRPr="00EF0265" w:rsidSect="001206E3">
      <w:pgSz w:w="16838" w:h="11906" w:orient="landscape" w:code="9"/>
      <w:pgMar w:top="709" w:right="1134" w:bottom="1418"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C1231" w14:textId="77777777" w:rsidR="00C74E3A" w:rsidRDefault="00C74E3A" w:rsidP="004A5556">
      <w:r>
        <w:separator/>
      </w:r>
    </w:p>
  </w:endnote>
  <w:endnote w:type="continuationSeparator" w:id="0">
    <w:p w14:paraId="18814BDD" w14:textId="77777777" w:rsidR="00C74E3A" w:rsidRDefault="00C74E3A" w:rsidP="004A5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j-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2058730"/>
      <w:docPartObj>
        <w:docPartGallery w:val="Page Numbers (Bottom of Page)"/>
        <w:docPartUnique/>
      </w:docPartObj>
    </w:sdtPr>
    <w:sdtContent>
      <w:p w14:paraId="01E84216" w14:textId="77777777" w:rsidR="00FF7549" w:rsidRDefault="00FF7549" w:rsidP="0077375E">
        <w:pPr>
          <w:pStyle w:val="aff4"/>
          <w:ind w:left="0" w:firstLine="0"/>
          <w:jc w:val="center"/>
        </w:pPr>
      </w:p>
      <w:p w14:paraId="071CDCE3" w14:textId="77777777" w:rsidR="00FF7549" w:rsidRDefault="00FF7549" w:rsidP="0077375E">
        <w:pPr>
          <w:pStyle w:val="aff4"/>
          <w:ind w:left="0" w:firstLine="0"/>
          <w:jc w:val="center"/>
        </w:pPr>
      </w:p>
      <w:p w14:paraId="103D307A" w14:textId="77777777" w:rsidR="00FF7549" w:rsidRDefault="00FF7549" w:rsidP="0077375E">
        <w:pPr>
          <w:pStyle w:val="aff4"/>
          <w:ind w:left="0" w:firstLine="0"/>
          <w:jc w:val="center"/>
        </w:pPr>
      </w:p>
      <w:p w14:paraId="114E5A00" w14:textId="1BB52AF1" w:rsidR="00FF7549" w:rsidRDefault="00FF7549" w:rsidP="0077375E">
        <w:pPr>
          <w:pStyle w:val="aff4"/>
          <w:ind w:left="0" w:firstLine="0"/>
          <w:jc w:val="center"/>
        </w:pPr>
        <w:r>
          <w:fldChar w:fldCharType="begin"/>
        </w:r>
        <w:r>
          <w:instrText>PAGE   \* MERGEFORMAT</w:instrText>
        </w:r>
        <w:r>
          <w:fldChar w:fldCharType="separate"/>
        </w:r>
        <w:r w:rsidR="00D404ED">
          <w:rPr>
            <w:noProof/>
          </w:rPr>
          <w:t>23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D532C4" w14:textId="77777777" w:rsidR="00C74E3A" w:rsidRDefault="00C74E3A" w:rsidP="004A5556">
      <w:r>
        <w:separator/>
      </w:r>
    </w:p>
  </w:footnote>
  <w:footnote w:type="continuationSeparator" w:id="0">
    <w:p w14:paraId="443DB946" w14:textId="77777777" w:rsidR="00C74E3A" w:rsidRDefault="00C74E3A" w:rsidP="004A55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D30BF"/>
    <w:multiLevelType w:val="hybridMultilevel"/>
    <w:tmpl w:val="439C081C"/>
    <w:lvl w:ilvl="0" w:tplc="04190011">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FA06FA3"/>
    <w:multiLevelType w:val="hybridMultilevel"/>
    <w:tmpl w:val="2F4E2E04"/>
    <w:lvl w:ilvl="0" w:tplc="C594492E">
      <w:start w:val="1"/>
      <w:numFmt w:val="decimal"/>
      <w:lvlText w:val="%1."/>
      <w:lvlJc w:val="left"/>
      <w:pPr>
        <w:ind w:left="720" w:hanging="360"/>
      </w:pPr>
    </w:lvl>
    <w:lvl w:ilvl="1" w:tplc="FAAE7B60">
      <w:start w:val="1"/>
      <w:numFmt w:val="lowerLetter"/>
      <w:lvlText w:val="%2."/>
      <w:lvlJc w:val="left"/>
      <w:pPr>
        <w:ind w:left="1440" w:hanging="360"/>
      </w:pPr>
    </w:lvl>
    <w:lvl w:ilvl="2" w:tplc="A03813C4">
      <w:start w:val="1"/>
      <w:numFmt w:val="lowerRoman"/>
      <w:lvlText w:val="%3."/>
      <w:lvlJc w:val="right"/>
      <w:pPr>
        <w:ind w:left="2160" w:hanging="180"/>
      </w:pPr>
    </w:lvl>
    <w:lvl w:ilvl="3" w:tplc="C7F83002">
      <w:start w:val="1"/>
      <w:numFmt w:val="decimal"/>
      <w:lvlText w:val="%4."/>
      <w:lvlJc w:val="left"/>
      <w:pPr>
        <w:ind w:left="2880" w:hanging="360"/>
      </w:pPr>
    </w:lvl>
    <w:lvl w:ilvl="4" w:tplc="21AAD446">
      <w:start w:val="1"/>
      <w:numFmt w:val="lowerLetter"/>
      <w:lvlText w:val="%5."/>
      <w:lvlJc w:val="left"/>
      <w:pPr>
        <w:ind w:left="3600" w:hanging="360"/>
      </w:pPr>
    </w:lvl>
    <w:lvl w:ilvl="5" w:tplc="21BA2236">
      <w:start w:val="1"/>
      <w:numFmt w:val="lowerRoman"/>
      <w:lvlText w:val="%6."/>
      <w:lvlJc w:val="right"/>
      <w:pPr>
        <w:ind w:left="4320" w:hanging="180"/>
      </w:pPr>
    </w:lvl>
    <w:lvl w:ilvl="6" w:tplc="D2989576">
      <w:start w:val="1"/>
      <w:numFmt w:val="decimal"/>
      <w:lvlText w:val="%7."/>
      <w:lvlJc w:val="left"/>
      <w:pPr>
        <w:ind w:left="5040" w:hanging="360"/>
      </w:pPr>
    </w:lvl>
    <w:lvl w:ilvl="7" w:tplc="59CC3F7E">
      <w:start w:val="1"/>
      <w:numFmt w:val="lowerLetter"/>
      <w:lvlText w:val="%8."/>
      <w:lvlJc w:val="left"/>
      <w:pPr>
        <w:ind w:left="5760" w:hanging="360"/>
      </w:pPr>
    </w:lvl>
    <w:lvl w:ilvl="8" w:tplc="54024560">
      <w:start w:val="1"/>
      <w:numFmt w:val="lowerRoman"/>
      <w:lvlText w:val="%9."/>
      <w:lvlJc w:val="right"/>
      <w:pPr>
        <w:ind w:left="6480" w:hanging="180"/>
      </w:pPr>
    </w:lvl>
  </w:abstractNum>
  <w:abstractNum w:abstractNumId="2" w15:restartNumberingAfterBreak="0">
    <w:nsid w:val="10B23893"/>
    <w:multiLevelType w:val="hybridMultilevel"/>
    <w:tmpl w:val="BE66C8A6"/>
    <w:lvl w:ilvl="0" w:tplc="97AC22C2">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224561"/>
    <w:multiLevelType w:val="hybridMultilevel"/>
    <w:tmpl w:val="7A16217E"/>
    <w:lvl w:ilvl="0" w:tplc="538C92D4">
      <w:start w:val="1"/>
      <w:numFmt w:val="bullet"/>
      <w:lvlText w:val="·"/>
      <w:lvlJc w:val="left"/>
      <w:pPr>
        <w:ind w:left="720" w:hanging="360"/>
      </w:pPr>
      <w:rPr>
        <w:rFonts w:ascii="Symbol" w:hAnsi="Symbol" w:hint="default"/>
      </w:rPr>
    </w:lvl>
    <w:lvl w:ilvl="1" w:tplc="503A5AC8">
      <w:start w:val="1"/>
      <w:numFmt w:val="bullet"/>
      <w:lvlText w:val="o"/>
      <w:lvlJc w:val="left"/>
      <w:pPr>
        <w:ind w:left="1440" w:hanging="360"/>
      </w:pPr>
      <w:rPr>
        <w:rFonts w:ascii="Courier New" w:hAnsi="Courier New" w:hint="default"/>
      </w:rPr>
    </w:lvl>
    <w:lvl w:ilvl="2" w:tplc="2FA08824">
      <w:start w:val="1"/>
      <w:numFmt w:val="bullet"/>
      <w:lvlText w:val=""/>
      <w:lvlJc w:val="left"/>
      <w:pPr>
        <w:ind w:left="2160" w:hanging="360"/>
      </w:pPr>
      <w:rPr>
        <w:rFonts w:ascii="Wingdings" w:hAnsi="Wingdings" w:hint="default"/>
      </w:rPr>
    </w:lvl>
    <w:lvl w:ilvl="3" w:tplc="6436D586">
      <w:start w:val="1"/>
      <w:numFmt w:val="bullet"/>
      <w:lvlText w:val=""/>
      <w:lvlJc w:val="left"/>
      <w:pPr>
        <w:ind w:left="2880" w:hanging="360"/>
      </w:pPr>
      <w:rPr>
        <w:rFonts w:ascii="Symbol" w:hAnsi="Symbol" w:hint="default"/>
      </w:rPr>
    </w:lvl>
    <w:lvl w:ilvl="4" w:tplc="1BD4182A">
      <w:start w:val="1"/>
      <w:numFmt w:val="bullet"/>
      <w:lvlText w:val="o"/>
      <w:lvlJc w:val="left"/>
      <w:pPr>
        <w:ind w:left="3600" w:hanging="360"/>
      </w:pPr>
      <w:rPr>
        <w:rFonts w:ascii="Courier New" w:hAnsi="Courier New" w:hint="default"/>
      </w:rPr>
    </w:lvl>
    <w:lvl w:ilvl="5" w:tplc="4D1825D8">
      <w:start w:val="1"/>
      <w:numFmt w:val="bullet"/>
      <w:lvlText w:val=""/>
      <w:lvlJc w:val="left"/>
      <w:pPr>
        <w:ind w:left="4320" w:hanging="360"/>
      </w:pPr>
      <w:rPr>
        <w:rFonts w:ascii="Wingdings" w:hAnsi="Wingdings" w:hint="default"/>
      </w:rPr>
    </w:lvl>
    <w:lvl w:ilvl="6" w:tplc="52F04572">
      <w:start w:val="1"/>
      <w:numFmt w:val="bullet"/>
      <w:lvlText w:val=""/>
      <w:lvlJc w:val="left"/>
      <w:pPr>
        <w:ind w:left="5040" w:hanging="360"/>
      </w:pPr>
      <w:rPr>
        <w:rFonts w:ascii="Symbol" w:hAnsi="Symbol" w:hint="default"/>
      </w:rPr>
    </w:lvl>
    <w:lvl w:ilvl="7" w:tplc="7EE238C2">
      <w:start w:val="1"/>
      <w:numFmt w:val="bullet"/>
      <w:lvlText w:val="o"/>
      <w:lvlJc w:val="left"/>
      <w:pPr>
        <w:ind w:left="5760" w:hanging="360"/>
      </w:pPr>
      <w:rPr>
        <w:rFonts w:ascii="Courier New" w:hAnsi="Courier New" w:hint="default"/>
      </w:rPr>
    </w:lvl>
    <w:lvl w:ilvl="8" w:tplc="D6D68606">
      <w:start w:val="1"/>
      <w:numFmt w:val="bullet"/>
      <w:lvlText w:val=""/>
      <w:lvlJc w:val="left"/>
      <w:pPr>
        <w:ind w:left="6480" w:hanging="360"/>
      </w:pPr>
      <w:rPr>
        <w:rFonts w:ascii="Wingdings" w:hAnsi="Wingdings" w:hint="default"/>
      </w:rPr>
    </w:lvl>
  </w:abstractNum>
  <w:abstractNum w:abstractNumId="4" w15:restartNumberingAfterBreak="0">
    <w:nsid w:val="1B6A4296"/>
    <w:multiLevelType w:val="hybridMultilevel"/>
    <w:tmpl w:val="8A743048"/>
    <w:lvl w:ilvl="0" w:tplc="8180745C">
      <w:start w:val="1"/>
      <w:numFmt w:val="decimal"/>
      <w:lvlText w:val="4)"/>
      <w:lvlJc w:val="left"/>
      <w:pPr>
        <w:ind w:left="720" w:hanging="360"/>
      </w:pPr>
    </w:lvl>
    <w:lvl w:ilvl="1" w:tplc="891EB648">
      <w:start w:val="1"/>
      <w:numFmt w:val="lowerLetter"/>
      <w:lvlText w:val="%2."/>
      <w:lvlJc w:val="left"/>
      <w:pPr>
        <w:ind w:left="1440" w:hanging="360"/>
      </w:pPr>
    </w:lvl>
    <w:lvl w:ilvl="2" w:tplc="811EC0B8">
      <w:start w:val="1"/>
      <w:numFmt w:val="lowerRoman"/>
      <w:lvlText w:val="%3."/>
      <w:lvlJc w:val="right"/>
      <w:pPr>
        <w:ind w:left="2160" w:hanging="180"/>
      </w:pPr>
    </w:lvl>
    <w:lvl w:ilvl="3" w:tplc="F7923F40">
      <w:start w:val="1"/>
      <w:numFmt w:val="decimal"/>
      <w:lvlText w:val="%4."/>
      <w:lvlJc w:val="left"/>
      <w:pPr>
        <w:ind w:left="2880" w:hanging="360"/>
      </w:pPr>
    </w:lvl>
    <w:lvl w:ilvl="4" w:tplc="D214D40A">
      <w:start w:val="1"/>
      <w:numFmt w:val="lowerLetter"/>
      <w:lvlText w:val="%5."/>
      <w:lvlJc w:val="left"/>
      <w:pPr>
        <w:ind w:left="3600" w:hanging="360"/>
      </w:pPr>
    </w:lvl>
    <w:lvl w:ilvl="5" w:tplc="336C4590">
      <w:start w:val="1"/>
      <w:numFmt w:val="lowerRoman"/>
      <w:lvlText w:val="%6."/>
      <w:lvlJc w:val="right"/>
      <w:pPr>
        <w:ind w:left="4320" w:hanging="180"/>
      </w:pPr>
    </w:lvl>
    <w:lvl w:ilvl="6" w:tplc="3B823240">
      <w:start w:val="1"/>
      <w:numFmt w:val="decimal"/>
      <w:lvlText w:val="%7."/>
      <w:lvlJc w:val="left"/>
      <w:pPr>
        <w:ind w:left="5040" w:hanging="360"/>
      </w:pPr>
    </w:lvl>
    <w:lvl w:ilvl="7" w:tplc="418E4B6C">
      <w:start w:val="1"/>
      <w:numFmt w:val="lowerLetter"/>
      <w:lvlText w:val="%8."/>
      <w:lvlJc w:val="left"/>
      <w:pPr>
        <w:ind w:left="5760" w:hanging="360"/>
      </w:pPr>
    </w:lvl>
    <w:lvl w:ilvl="8" w:tplc="053AE250">
      <w:start w:val="1"/>
      <w:numFmt w:val="lowerRoman"/>
      <w:lvlText w:val="%9."/>
      <w:lvlJc w:val="right"/>
      <w:pPr>
        <w:ind w:left="6480" w:hanging="180"/>
      </w:pPr>
    </w:lvl>
  </w:abstractNum>
  <w:abstractNum w:abstractNumId="5" w15:restartNumberingAfterBreak="0">
    <w:nsid w:val="1C1DD40D"/>
    <w:multiLevelType w:val="hybridMultilevel"/>
    <w:tmpl w:val="DCB0CE04"/>
    <w:lvl w:ilvl="0" w:tplc="175EE0A8">
      <w:start w:val="1"/>
      <w:numFmt w:val="decimal"/>
      <w:lvlText w:val="%1."/>
      <w:lvlJc w:val="left"/>
      <w:pPr>
        <w:ind w:left="720" w:hanging="360"/>
      </w:pPr>
    </w:lvl>
    <w:lvl w:ilvl="1" w:tplc="37DE9BF8">
      <w:start w:val="1"/>
      <w:numFmt w:val="lowerLetter"/>
      <w:lvlText w:val="%2."/>
      <w:lvlJc w:val="left"/>
      <w:pPr>
        <w:ind w:left="1440" w:hanging="360"/>
      </w:pPr>
    </w:lvl>
    <w:lvl w:ilvl="2" w:tplc="09D22D50">
      <w:start w:val="1"/>
      <w:numFmt w:val="lowerRoman"/>
      <w:lvlText w:val="%3."/>
      <w:lvlJc w:val="right"/>
      <w:pPr>
        <w:ind w:left="2160" w:hanging="180"/>
      </w:pPr>
    </w:lvl>
    <w:lvl w:ilvl="3" w:tplc="E38C2412">
      <w:start w:val="1"/>
      <w:numFmt w:val="decimal"/>
      <w:lvlText w:val="%4."/>
      <w:lvlJc w:val="left"/>
      <w:pPr>
        <w:ind w:left="2880" w:hanging="360"/>
      </w:pPr>
    </w:lvl>
    <w:lvl w:ilvl="4" w:tplc="31723FEC">
      <w:start w:val="1"/>
      <w:numFmt w:val="lowerLetter"/>
      <w:lvlText w:val="%5."/>
      <w:lvlJc w:val="left"/>
      <w:pPr>
        <w:ind w:left="3600" w:hanging="360"/>
      </w:pPr>
    </w:lvl>
    <w:lvl w:ilvl="5" w:tplc="9B32631E">
      <w:start w:val="1"/>
      <w:numFmt w:val="lowerRoman"/>
      <w:lvlText w:val="%6."/>
      <w:lvlJc w:val="right"/>
      <w:pPr>
        <w:ind w:left="4320" w:hanging="180"/>
      </w:pPr>
    </w:lvl>
    <w:lvl w:ilvl="6" w:tplc="0618213A">
      <w:start w:val="1"/>
      <w:numFmt w:val="decimal"/>
      <w:lvlText w:val="%7."/>
      <w:lvlJc w:val="left"/>
      <w:pPr>
        <w:ind w:left="5040" w:hanging="360"/>
      </w:pPr>
    </w:lvl>
    <w:lvl w:ilvl="7" w:tplc="26980CF2">
      <w:start w:val="1"/>
      <w:numFmt w:val="lowerLetter"/>
      <w:lvlText w:val="%8."/>
      <w:lvlJc w:val="left"/>
      <w:pPr>
        <w:ind w:left="5760" w:hanging="360"/>
      </w:pPr>
    </w:lvl>
    <w:lvl w:ilvl="8" w:tplc="147C1696">
      <w:start w:val="1"/>
      <w:numFmt w:val="lowerRoman"/>
      <w:lvlText w:val="%9."/>
      <w:lvlJc w:val="right"/>
      <w:pPr>
        <w:ind w:left="6480" w:hanging="180"/>
      </w:pPr>
    </w:lvl>
  </w:abstractNum>
  <w:abstractNum w:abstractNumId="6" w15:restartNumberingAfterBreak="0">
    <w:nsid w:val="1D156ECC"/>
    <w:multiLevelType w:val="hybridMultilevel"/>
    <w:tmpl w:val="D564D5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E686C2"/>
    <w:multiLevelType w:val="hybridMultilevel"/>
    <w:tmpl w:val="11A4271E"/>
    <w:lvl w:ilvl="0" w:tplc="3580D6F6">
      <w:start w:val="1"/>
      <w:numFmt w:val="bullet"/>
      <w:lvlText w:val=""/>
      <w:lvlJc w:val="left"/>
      <w:pPr>
        <w:ind w:left="720" w:hanging="360"/>
      </w:pPr>
      <w:rPr>
        <w:rFonts w:ascii="Symbol" w:hAnsi="Symbol" w:hint="default"/>
      </w:rPr>
    </w:lvl>
    <w:lvl w:ilvl="1" w:tplc="41723F3C">
      <w:start w:val="1"/>
      <w:numFmt w:val="bullet"/>
      <w:lvlText w:val="Ø"/>
      <w:lvlJc w:val="left"/>
      <w:pPr>
        <w:ind w:left="1440" w:hanging="360"/>
      </w:pPr>
      <w:rPr>
        <w:rFonts w:ascii="Wingdings" w:hAnsi="Wingdings" w:hint="default"/>
      </w:rPr>
    </w:lvl>
    <w:lvl w:ilvl="2" w:tplc="616CE67C">
      <w:start w:val="1"/>
      <w:numFmt w:val="bullet"/>
      <w:lvlText w:val=""/>
      <w:lvlJc w:val="left"/>
      <w:pPr>
        <w:ind w:left="2160" w:hanging="360"/>
      </w:pPr>
      <w:rPr>
        <w:rFonts w:ascii="Wingdings" w:hAnsi="Wingdings" w:hint="default"/>
      </w:rPr>
    </w:lvl>
    <w:lvl w:ilvl="3" w:tplc="A0E88520">
      <w:start w:val="1"/>
      <w:numFmt w:val="bullet"/>
      <w:lvlText w:val=""/>
      <w:lvlJc w:val="left"/>
      <w:pPr>
        <w:ind w:left="2880" w:hanging="360"/>
      </w:pPr>
      <w:rPr>
        <w:rFonts w:ascii="Symbol" w:hAnsi="Symbol" w:hint="default"/>
      </w:rPr>
    </w:lvl>
    <w:lvl w:ilvl="4" w:tplc="919A3DF6">
      <w:start w:val="1"/>
      <w:numFmt w:val="bullet"/>
      <w:lvlText w:val="o"/>
      <w:lvlJc w:val="left"/>
      <w:pPr>
        <w:ind w:left="3600" w:hanging="360"/>
      </w:pPr>
      <w:rPr>
        <w:rFonts w:ascii="Courier New" w:hAnsi="Courier New" w:hint="default"/>
      </w:rPr>
    </w:lvl>
    <w:lvl w:ilvl="5" w:tplc="7C509106">
      <w:start w:val="1"/>
      <w:numFmt w:val="bullet"/>
      <w:lvlText w:val=""/>
      <w:lvlJc w:val="left"/>
      <w:pPr>
        <w:ind w:left="4320" w:hanging="360"/>
      </w:pPr>
      <w:rPr>
        <w:rFonts w:ascii="Wingdings" w:hAnsi="Wingdings" w:hint="default"/>
      </w:rPr>
    </w:lvl>
    <w:lvl w:ilvl="6" w:tplc="2DFA4890">
      <w:start w:val="1"/>
      <w:numFmt w:val="bullet"/>
      <w:lvlText w:val=""/>
      <w:lvlJc w:val="left"/>
      <w:pPr>
        <w:ind w:left="5040" w:hanging="360"/>
      </w:pPr>
      <w:rPr>
        <w:rFonts w:ascii="Symbol" w:hAnsi="Symbol" w:hint="default"/>
      </w:rPr>
    </w:lvl>
    <w:lvl w:ilvl="7" w:tplc="3650FED4">
      <w:start w:val="1"/>
      <w:numFmt w:val="bullet"/>
      <w:lvlText w:val="o"/>
      <w:lvlJc w:val="left"/>
      <w:pPr>
        <w:ind w:left="5760" w:hanging="360"/>
      </w:pPr>
      <w:rPr>
        <w:rFonts w:ascii="Courier New" w:hAnsi="Courier New" w:hint="default"/>
      </w:rPr>
    </w:lvl>
    <w:lvl w:ilvl="8" w:tplc="CDE8C054">
      <w:start w:val="1"/>
      <w:numFmt w:val="bullet"/>
      <w:lvlText w:val=""/>
      <w:lvlJc w:val="left"/>
      <w:pPr>
        <w:ind w:left="6480" w:hanging="360"/>
      </w:pPr>
      <w:rPr>
        <w:rFonts w:ascii="Wingdings" w:hAnsi="Wingdings" w:hint="default"/>
      </w:rPr>
    </w:lvl>
  </w:abstractNum>
  <w:abstractNum w:abstractNumId="8" w15:restartNumberingAfterBreak="0">
    <w:nsid w:val="3129FF26"/>
    <w:multiLevelType w:val="hybridMultilevel"/>
    <w:tmpl w:val="F3DCE536"/>
    <w:lvl w:ilvl="0" w:tplc="D9B22CAA">
      <w:start w:val="4"/>
      <w:numFmt w:val="decimal"/>
      <w:lvlText w:val="%1."/>
      <w:lvlJc w:val="left"/>
      <w:pPr>
        <w:ind w:left="720" w:hanging="360"/>
      </w:pPr>
    </w:lvl>
    <w:lvl w:ilvl="1" w:tplc="D398E976">
      <w:start w:val="1"/>
      <w:numFmt w:val="lowerLetter"/>
      <w:lvlText w:val="%2."/>
      <w:lvlJc w:val="left"/>
      <w:pPr>
        <w:ind w:left="1440" w:hanging="360"/>
      </w:pPr>
    </w:lvl>
    <w:lvl w:ilvl="2" w:tplc="F500ABD2">
      <w:start w:val="1"/>
      <w:numFmt w:val="lowerRoman"/>
      <w:lvlText w:val="%3."/>
      <w:lvlJc w:val="right"/>
      <w:pPr>
        <w:ind w:left="2160" w:hanging="180"/>
      </w:pPr>
    </w:lvl>
    <w:lvl w:ilvl="3" w:tplc="3514BC38">
      <w:start w:val="1"/>
      <w:numFmt w:val="decimal"/>
      <w:lvlText w:val="%4."/>
      <w:lvlJc w:val="left"/>
      <w:pPr>
        <w:ind w:left="2880" w:hanging="360"/>
      </w:pPr>
    </w:lvl>
    <w:lvl w:ilvl="4" w:tplc="3D4275C6">
      <w:start w:val="1"/>
      <w:numFmt w:val="lowerLetter"/>
      <w:lvlText w:val="%5."/>
      <w:lvlJc w:val="left"/>
      <w:pPr>
        <w:ind w:left="3600" w:hanging="360"/>
      </w:pPr>
    </w:lvl>
    <w:lvl w:ilvl="5" w:tplc="86829580">
      <w:start w:val="1"/>
      <w:numFmt w:val="lowerRoman"/>
      <w:lvlText w:val="%6."/>
      <w:lvlJc w:val="right"/>
      <w:pPr>
        <w:ind w:left="4320" w:hanging="180"/>
      </w:pPr>
    </w:lvl>
    <w:lvl w:ilvl="6" w:tplc="B76C3214">
      <w:start w:val="1"/>
      <w:numFmt w:val="decimal"/>
      <w:lvlText w:val="%7."/>
      <w:lvlJc w:val="left"/>
      <w:pPr>
        <w:ind w:left="5040" w:hanging="360"/>
      </w:pPr>
    </w:lvl>
    <w:lvl w:ilvl="7" w:tplc="A0B609D6">
      <w:start w:val="1"/>
      <w:numFmt w:val="lowerLetter"/>
      <w:lvlText w:val="%8."/>
      <w:lvlJc w:val="left"/>
      <w:pPr>
        <w:ind w:left="5760" w:hanging="360"/>
      </w:pPr>
    </w:lvl>
    <w:lvl w:ilvl="8" w:tplc="AD38EBD2">
      <w:start w:val="1"/>
      <w:numFmt w:val="lowerRoman"/>
      <w:lvlText w:val="%9."/>
      <w:lvlJc w:val="right"/>
      <w:pPr>
        <w:ind w:left="6480" w:hanging="180"/>
      </w:pPr>
    </w:lvl>
  </w:abstractNum>
  <w:abstractNum w:abstractNumId="9" w15:restartNumberingAfterBreak="0">
    <w:nsid w:val="32193168"/>
    <w:multiLevelType w:val="hybridMultilevel"/>
    <w:tmpl w:val="206ADEF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350947AB"/>
    <w:multiLevelType w:val="hybridMultilevel"/>
    <w:tmpl w:val="3B28E1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53C0073"/>
    <w:multiLevelType w:val="hybridMultilevel"/>
    <w:tmpl w:val="C71280C4"/>
    <w:lvl w:ilvl="0" w:tplc="68EEE224">
      <w:numFmt w:val="bullet"/>
      <w:lvlText w:val=""/>
      <w:lvlJc w:val="left"/>
      <w:pPr>
        <w:ind w:left="580" w:hanging="303"/>
      </w:pPr>
      <w:rPr>
        <w:rFonts w:hint="default"/>
        <w:w w:val="99"/>
        <w:lang w:val="kk-KZ" w:eastAsia="en-US" w:bidi="ar-SA"/>
      </w:rPr>
    </w:lvl>
    <w:lvl w:ilvl="1" w:tplc="3C7A9F7A">
      <w:numFmt w:val="bullet"/>
      <w:lvlText w:val=""/>
      <w:lvlJc w:val="left"/>
      <w:pPr>
        <w:ind w:left="833" w:hanging="361"/>
      </w:pPr>
      <w:rPr>
        <w:rFonts w:ascii="Wingdings" w:eastAsia="Wingdings" w:hAnsi="Wingdings" w:cs="Wingdings" w:hint="default"/>
        <w:w w:val="99"/>
        <w:sz w:val="28"/>
        <w:szCs w:val="28"/>
        <w:lang w:val="kk-KZ" w:eastAsia="en-US" w:bidi="ar-SA"/>
      </w:rPr>
    </w:lvl>
    <w:lvl w:ilvl="2" w:tplc="9AA09116">
      <w:start w:val="1"/>
      <w:numFmt w:val="decimal"/>
      <w:lvlText w:val="%3."/>
      <w:lvlJc w:val="left"/>
      <w:pPr>
        <w:ind w:left="113" w:hanging="284"/>
      </w:pPr>
      <w:rPr>
        <w:rFonts w:ascii="Times New Roman" w:eastAsia="Times New Roman" w:hAnsi="Times New Roman" w:cs="Times New Roman" w:hint="default"/>
        <w:w w:val="99"/>
        <w:sz w:val="28"/>
        <w:szCs w:val="28"/>
        <w:lang w:val="kk-KZ" w:eastAsia="en-US" w:bidi="ar-SA"/>
      </w:rPr>
    </w:lvl>
    <w:lvl w:ilvl="3" w:tplc="81E6F440">
      <w:start w:val="1"/>
      <w:numFmt w:val="decimal"/>
      <w:lvlText w:val="%4."/>
      <w:lvlJc w:val="left"/>
      <w:pPr>
        <w:ind w:left="113" w:hanging="212"/>
      </w:pPr>
      <w:rPr>
        <w:rFonts w:ascii="Times New Roman" w:eastAsia="Times New Roman" w:hAnsi="Times New Roman" w:cs="Times New Roman" w:hint="default"/>
        <w:w w:val="99"/>
        <w:sz w:val="26"/>
        <w:szCs w:val="26"/>
        <w:lang w:val="kk-KZ" w:eastAsia="en-US" w:bidi="ar-SA"/>
      </w:rPr>
    </w:lvl>
    <w:lvl w:ilvl="4" w:tplc="E7568362">
      <w:numFmt w:val="bullet"/>
      <w:lvlText w:val="•"/>
      <w:lvlJc w:val="left"/>
      <w:pPr>
        <w:ind w:left="4520" w:hanging="212"/>
      </w:pPr>
      <w:rPr>
        <w:rFonts w:hint="default"/>
        <w:lang w:val="kk-KZ" w:eastAsia="en-US" w:bidi="ar-SA"/>
      </w:rPr>
    </w:lvl>
    <w:lvl w:ilvl="5" w:tplc="AE78BAD4">
      <w:numFmt w:val="bullet"/>
      <w:lvlText w:val="•"/>
      <w:lvlJc w:val="left"/>
      <w:pPr>
        <w:ind w:left="5444" w:hanging="212"/>
      </w:pPr>
      <w:rPr>
        <w:rFonts w:hint="default"/>
        <w:lang w:val="kk-KZ" w:eastAsia="en-US" w:bidi="ar-SA"/>
      </w:rPr>
    </w:lvl>
    <w:lvl w:ilvl="6" w:tplc="0BE48BA4">
      <w:numFmt w:val="bullet"/>
      <w:lvlText w:val="•"/>
      <w:lvlJc w:val="left"/>
      <w:pPr>
        <w:ind w:left="6369" w:hanging="212"/>
      </w:pPr>
      <w:rPr>
        <w:rFonts w:hint="default"/>
        <w:lang w:val="kk-KZ" w:eastAsia="en-US" w:bidi="ar-SA"/>
      </w:rPr>
    </w:lvl>
    <w:lvl w:ilvl="7" w:tplc="A12A7588">
      <w:numFmt w:val="bullet"/>
      <w:lvlText w:val="•"/>
      <w:lvlJc w:val="left"/>
      <w:pPr>
        <w:ind w:left="7294" w:hanging="212"/>
      </w:pPr>
      <w:rPr>
        <w:rFonts w:hint="default"/>
        <w:lang w:val="kk-KZ" w:eastAsia="en-US" w:bidi="ar-SA"/>
      </w:rPr>
    </w:lvl>
    <w:lvl w:ilvl="8" w:tplc="7CEE1E24">
      <w:numFmt w:val="bullet"/>
      <w:lvlText w:val="•"/>
      <w:lvlJc w:val="left"/>
      <w:pPr>
        <w:ind w:left="8219" w:hanging="212"/>
      </w:pPr>
      <w:rPr>
        <w:rFonts w:hint="default"/>
        <w:lang w:val="kk-KZ" w:eastAsia="en-US" w:bidi="ar-SA"/>
      </w:rPr>
    </w:lvl>
  </w:abstractNum>
  <w:abstractNum w:abstractNumId="12" w15:restartNumberingAfterBreak="0">
    <w:nsid w:val="35F65CBC"/>
    <w:multiLevelType w:val="hybridMultilevel"/>
    <w:tmpl w:val="D9AADF36"/>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3" w15:restartNumberingAfterBreak="0">
    <w:nsid w:val="37C1D979"/>
    <w:multiLevelType w:val="hybridMultilevel"/>
    <w:tmpl w:val="C2EC7606"/>
    <w:lvl w:ilvl="0" w:tplc="408EE69A">
      <w:start w:val="1"/>
      <w:numFmt w:val="bullet"/>
      <w:lvlText w:val="·"/>
      <w:lvlJc w:val="left"/>
      <w:pPr>
        <w:ind w:left="720" w:hanging="360"/>
      </w:pPr>
      <w:rPr>
        <w:rFonts w:ascii="Symbol" w:hAnsi="Symbol" w:hint="default"/>
      </w:rPr>
    </w:lvl>
    <w:lvl w:ilvl="1" w:tplc="6716121E">
      <w:start w:val="1"/>
      <w:numFmt w:val="bullet"/>
      <w:lvlText w:val="o"/>
      <w:lvlJc w:val="left"/>
      <w:pPr>
        <w:ind w:left="1440" w:hanging="360"/>
      </w:pPr>
      <w:rPr>
        <w:rFonts w:ascii="Courier New" w:hAnsi="Courier New" w:hint="default"/>
      </w:rPr>
    </w:lvl>
    <w:lvl w:ilvl="2" w:tplc="7AFEC060">
      <w:start w:val="1"/>
      <w:numFmt w:val="bullet"/>
      <w:lvlText w:val=""/>
      <w:lvlJc w:val="left"/>
      <w:pPr>
        <w:ind w:left="2160" w:hanging="360"/>
      </w:pPr>
      <w:rPr>
        <w:rFonts w:ascii="Wingdings" w:hAnsi="Wingdings" w:hint="default"/>
      </w:rPr>
    </w:lvl>
    <w:lvl w:ilvl="3" w:tplc="B2BA0C38">
      <w:start w:val="1"/>
      <w:numFmt w:val="bullet"/>
      <w:lvlText w:val=""/>
      <w:lvlJc w:val="left"/>
      <w:pPr>
        <w:ind w:left="2880" w:hanging="360"/>
      </w:pPr>
      <w:rPr>
        <w:rFonts w:ascii="Symbol" w:hAnsi="Symbol" w:hint="default"/>
      </w:rPr>
    </w:lvl>
    <w:lvl w:ilvl="4" w:tplc="326A52DA">
      <w:start w:val="1"/>
      <w:numFmt w:val="bullet"/>
      <w:lvlText w:val="o"/>
      <w:lvlJc w:val="left"/>
      <w:pPr>
        <w:ind w:left="3600" w:hanging="360"/>
      </w:pPr>
      <w:rPr>
        <w:rFonts w:ascii="Courier New" w:hAnsi="Courier New" w:hint="default"/>
      </w:rPr>
    </w:lvl>
    <w:lvl w:ilvl="5" w:tplc="C8A053A4">
      <w:start w:val="1"/>
      <w:numFmt w:val="bullet"/>
      <w:lvlText w:val=""/>
      <w:lvlJc w:val="left"/>
      <w:pPr>
        <w:ind w:left="4320" w:hanging="360"/>
      </w:pPr>
      <w:rPr>
        <w:rFonts w:ascii="Wingdings" w:hAnsi="Wingdings" w:hint="default"/>
      </w:rPr>
    </w:lvl>
    <w:lvl w:ilvl="6" w:tplc="4328D53C">
      <w:start w:val="1"/>
      <w:numFmt w:val="bullet"/>
      <w:lvlText w:val=""/>
      <w:lvlJc w:val="left"/>
      <w:pPr>
        <w:ind w:left="5040" w:hanging="360"/>
      </w:pPr>
      <w:rPr>
        <w:rFonts w:ascii="Symbol" w:hAnsi="Symbol" w:hint="default"/>
      </w:rPr>
    </w:lvl>
    <w:lvl w:ilvl="7" w:tplc="E1925D2A">
      <w:start w:val="1"/>
      <w:numFmt w:val="bullet"/>
      <w:lvlText w:val="o"/>
      <w:lvlJc w:val="left"/>
      <w:pPr>
        <w:ind w:left="5760" w:hanging="360"/>
      </w:pPr>
      <w:rPr>
        <w:rFonts w:ascii="Courier New" w:hAnsi="Courier New" w:hint="default"/>
      </w:rPr>
    </w:lvl>
    <w:lvl w:ilvl="8" w:tplc="82EC3614">
      <w:start w:val="1"/>
      <w:numFmt w:val="bullet"/>
      <w:lvlText w:val=""/>
      <w:lvlJc w:val="left"/>
      <w:pPr>
        <w:ind w:left="6480" w:hanging="360"/>
      </w:pPr>
      <w:rPr>
        <w:rFonts w:ascii="Wingdings" w:hAnsi="Wingdings" w:hint="default"/>
      </w:rPr>
    </w:lvl>
  </w:abstractNum>
  <w:abstractNum w:abstractNumId="14" w15:restartNumberingAfterBreak="0">
    <w:nsid w:val="3CC45D57"/>
    <w:multiLevelType w:val="hybridMultilevel"/>
    <w:tmpl w:val="CA6C2852"/>
    <w:lvl w:ilvl="0" w:tplc="14AA15F8">
      <w:start w:val="1"/>
      <w:numFmt w:val="decimal"/>
      <w:lvlText w:val="%1."/>
      <w:lvlJc w:val="left"/>
      <w:pPr>
        <w:ind w:left="502" w:hanging="360"/>
      </w:pPr>
      <w:rPr>
        <w:i w:val="0"/>
        <w:iCs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431A11ED"/>
    <w:multiLevelType w:val="hybridMultilevel"/>
    <w:tmpl w:val="9EB29944"/>
    <w:lvl w:ilvl="0" w:tplc="4476E1A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536A45"/>
    <w:multiLevelType w:val="hybridMultilevel"/>
    <w:tmpl w:val="4B60F7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98D7747"/>
    <w:multiLevelType w:val="hybridMultilevel"/>
    <w:tmpl w:val="5AF6E4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B8B5E8C"/>
    <w:multiLevelType w:val="hybridMultilevel"/>
    <w:tmpl w:val="FA80A170"/>
    <w:lvl w:ilvl="0" w:tplc="978A3262">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F2E6969"/>
    <w:multiLevelType w:val="hybridMultilevel"/>
    <w:tmpl w:val="37D2ED64"/>
    <w:lvl w:ilvl="0" w:tplc="978A326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AD3E56"/>
    <w:multiLevelType w:val="hybridMultilevel"/>
    <w:tmpl w:val="B37ACE22"/>
    <w:lvl w:ilvl="0" w:tplc="4D10B15C">
      <w:start w:val="1"/>
      <w:numFmt w:val="decimal"/>
      <w:suff w:val="nothing"/>
      <w:lvlText w:val="%1."/>
      <w:lvlJc w:val="left"/>
      <w:pPr>
        <w:ind w:left="643"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15:restartNumberingAfterBreak="0">
    <w:nsid w:val="55D214CA"/>
    <w:multiLevelType w:val="hybridMultilevel"/>
    <w:tmpl w:val="8948FA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799418F"/>
    <w:multiLevelType w:val="hybridMultilevel"/>
    <w:tmpl w:val="FE50EE64"/>
    <w:lvl w:ilvl="0" w:tplc="7A082BC8">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64F8468F"/>
    <w:multiLevelType w:val="hybridMultilevel"/>
    <w:tmpl w:val="5D00345C"/>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4" w15:restartNumberingAfterBreak="0">
    <w:nsid w:val="69E1DEB9"/>
    <w:multiLevelType w:val="hybridMultilevel"/>
    <w:tmpl w:val="ACD29534"/>
    <w:lvl w:ilvl="0" w:tplc="81B6B190">
      <w:start w:val="1"/>
      <w:numFmt w:val="decimal"/>
      <w:lvlText w:val="%1."/>
      <w:lvlJc w:val="left"/>
      <w:pPr>
        <w:ind w:left="720" w:hanging="360"/>
      </w:pPr>
    </w:lvl>
    <w:lvl w:ilvl="1" w:tplc="59127D60">
      <w:start w:val="1"/>
      <w:numFmt w:val="lowerLetter"/>
      <w:lvlText w:val="%2."/>
      <w:lvlJc w:val="left"/>
      <w:pPr>
        <w:ind w:left="1440" w:hanging="360"/>
      </w:pPr>
    </w:lvl>
    <w:lvl w:ilvl="2" w:tplc="3E8A96C6">
      <w:start w:val="1"/>
      <w:numFmt w:val="lowerRoman"/>
      <w:lvlText w:val="%3."/>
      <w:lvlJc w:val="right"/>
      <w:pPr>
        <w:ind w:left="2160" w:hanging="180"/>
      </w:pPr>
    </w:lvl>
    <w:lvl w:ilvl="3" w:tplc="C54ED25E">
      <w:start w:val="1"/>
      <w:numFmt w:val="decimal"/>
      <w:lvlText w:val="%4."/>
      <w:lvlJc w:val="left"/>
      <w:pPr>
        <w:ind w:left="2880" w:hanging="360"/>
      </w:pPr>
    </w:lvl>
    <w:lvl w:ilvl="4" w:tplc="D89A491E">
      <w:start w:val="1"/>
      <w:numFmt w:val="lowerLetter"/>
      <w:lvlText w:val="%5."/>
      <w:lvlJc w:val="left"/>
      <w:pPr>
        <w:ind w:left="3600" w:hanging="360"/>
      </w:pPr>
    </w:lvl>
    <w:lvl w:ilvl="5" w:tplc="78FE1514">
      <w:start w:val="1"/>
      <w:numFmt w:val="lowerRoman"/>
      <w:lvlText w:val="%6."/>
      <w:lvlJc w:val="right"/>
      <w:pPr>
        <w:ind w:left="4320" w:hanging="180"/>
      </w:pPr>
    </w:lvl>
    <w:lvl w:ilvl="6" w:tplc="F780AB78">
      <w:start w:val="1"/>
      <w:numFmt w:val="decimal"/>
      <w:lvlText w:val="%7."/>
      <w:lvlJc w:val="left"/>
      <w:pPr>
        <w:ind w:left="5040" w:hanging="360"/>
      </w:pPr>
    </w:lvl>
    <w:lvl w:ilvl="7" w:tplc="9EF6EB48">
      <w:start w:val="1"/>
      <w:numFmt w:val="lowerLetter"/>
      <w:lvlText w:val="%8."/>
      <w:lvlJc w:val="left"/>
      <w:pPr>
        <w:ind w:left="5760" w:hanging="360"/>
      </w:pPr>
    </w:lvl>
    <w:lvl w:ilvl="8" w:tplc="AE62748C">
      <w:start w:val="1"/>
      <w:numFmt w:val="lowerRoman"/>
      <w:lvlText w:val="%9."/>
      <w:lvlJc w:val="right"/>
      <w:pPr>
        <w:ind w:left="6480" w:hanging="180"/>
      </w:pPr>
    </w:lvl>
  </w:abstractNum>
  <w:abstractNum w:abstractNumId="25" w15:restartNumberingAfterBreak="0">
    <w:nsid w:val="75C00B6F"/>
    <w:multiLevelType w:val="hybridMultilevel"/>
    <w:tmpl w:val="BFA48B6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69451AB"/>
    <w:multiLevelType w:val="hybridMultilevel"/>
    <w:tmpl w:val="AD1A49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BA649C"/>
    <w:multiLevelType w:val="hybridMultilevel"/>
    <w:tmpl w:val="DCF09D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5"/>
  </w:num>
  <w:num w:numId="2">
    <w:abstractNumId w:val="0"/>
  </w:num>
  <w:num w:numId="3">
    <w:abstractNumId w:val="11"/>
  </w:num>
  <w:num w:numId="4">
    <w:abstractNumId w:val="19"/>
  </w:num>
  <w:num w:numId="5">
    <w:abstractNumId w:val="16"/>
  </w:num>
  <w:num w:numId="6">
    <w:abstractNumId w:val="27"/>
  </w:num>
  <w:num w:numId="7">
    <w:abstractNumId w:val="21"/>
  </w:num>
  <w:num w:numId="8">
    <w:abstractNumId w:val="10"/>
  </w:num>
  <w:num w:numId="9">
    <w:abstractNumId w:val="14"/>
  </w:num>
  <w:num w:numId="10">
    <w:abstractNumId w:val="6"/>
  </w:num>
  <w:num w:numId="11">
    <w:abstractNumId w:val="17"/>
  </w:num>
  <w:num w:numId="12">
    <w:abstractNumId w:val="9"/>
  </w:num>
  <w:num w:numId="13">
    <w:abstractNumId w:val="25"/>
  </w:num>
  <w:num w:numId="14">
    <w:abstractNumId w:val="12"/>
  </w:num>
  <w:num w:numId="15">
    <w:abstractNumId w:val="18"/>
  </w:num>
  <w:num w:numId="16">
    <w:abstractNumId w:val="20"/>
  </w:num>
  <w:num w:numId="17">
    <w:abstractNumId w:val="2"/>
  </w:num>
  <w:num w:numId="18">
    <w:abstractNumId w:val="22"/>
  </w:num>
  <w:num w:numId="19">
    <w:abstractNumId w:val="26"/>
  </w:num>
  <w:num w:numId="20">
    <w:abstractNumId w:val="23"/>
  </w:num>
  <w:num w:numId="21">
    <w:abstractNumId w:val="24"/>
  </w:num>
  <w:num w:numId="22">
    <w:abstractNumId w:val="3"/>
  </w:num>
  <w:num w:numId="23">
    <w:abstractNumId w:val="1"/>
  </w:num>
  <w:num w:numId="24">
    <w:abstractNumId w:val="13"/>
  </w:num>
  <w:num w:numId="25">
    <w:abstractNumId w:val="7"/>
  </w:num>
  <w:num w:numId="26">
    <w:abstractNumId w:val="8"/>
  </w:num>
  <w:num w:numId="27">
    <w:abstractNumId w:val="4"/>
  </w:num>
  <w:num w:numId="2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2EE"/>
    <w:rsid w:val="00000E06"/>
    <w:rsid w:val="00001F9E"/>
    <w:rsid w:val="00004E7D"/>
    <w:rsid w:val="0000520D"/>
    <w:rsid w:val="00006B94"/>
    <w:rsid w:val="00007132"/>
    <w:rsid w:val="00007416"/>
    <w:rsid w:val="0001005B"/>
    <w:rsid w:val="00022360"/>
    <w:rsid w:val="000259FA"/>
    <w:rsid w:val="00031C59"/>
    <w:rsid w:val="0003600B"/>
    <w:rsid w:val="000361EA"/>
    <w:rsid w:val="000364BC"/>
    <w:rsid w:val="0003722A"/>
    <w:rsid w:val="00040966"/>
    <w:rsid w:val="00044C15"/>
    <w:rsid w:val="00045B92"/>
    <w:rsid w:val="00050AAF"/>
    <w:rsid w:val="00052394"/>
    <w:rsid w:val="0005570E"/>
    <w:rsid w:val="000562A0"/>
    <w:rsid w:val="00062037"/>
    <w:rsid w:val="00064870"/>
    <w:rsid w:val="00064B76"/>
    <w:rsid w:val="00067AA3"/>
    <w:rsid w:val="000759EF"/>
    <w:rsid w:val="000807FD"/>
    <w:rsid w:val="00081345"/>
    <w:rsid w:val="00085510"/>
    <w:rsid w:val="00086023"/>
    <w:rsid w:val="00086BCC"/>
    <w:rsid w:val="00087463"/>
    <w:rsid w:val="000908E6"/>
    <w:rsid w:val="00093A57"/>
    <w:rsid w:val="00093A8E"/>
    <w:rsid w:val="00094BD2"/>
    <w:rsid w:val="0009772D"/>
    <w:rsid w:val="000A2278"/>
    <w:rsid w:val="000A4C17"/>
    <w:rsid w:val="000A6625"/>
    <w:rsid w:val="000B2E30"/>
    <w:rsid w:val="000C37C0"/>
    <w:rsid w:val="000D0D75"/>
    <w:rsid w:val="000D121A"/>
    <w:rsid w:val="000D5FC6"/>
    <w:rsid w:val="000D670A"/>
    <w:rsid w:val="000E4746"/>
    <w:rsid w:val="000F0282"/>
    <w:rsid w:val="000F31FB"/>
    <w:rsid w:val="000F3395"/>
    <w:rsid w:val="000F4E4A"/>
    <w:rsid w:val="000F6071"/>
    <w:rsid w:val="00100C59"/>
    <w:rsid w:val="00102E05"/>
    <w:rsid w:val="001032C9"/>
    <w:rsid w:val="00107910"/>
    <w:rsid w:val="00116816"/>
    <w:rsid w:val="00117BA7"/>
    <w:rsid w:val="001206E3"/>
    <w:rsid w:val="001213F4"/>
    <w:rsid w:val="00123E90"/>
    <w:rsid w:val="001269DE"/>
    <w:rsid w:val="0013035A"/>
    <w:rsid w:val="0013136F"/>
    <w:rsid w:val="00131F74"/>
    <w:rsid w:val="00132851"/>
    <w:rsid w:val="00137CC2"/>
    <w:rsid w:val="001401C4"/>
    <w:rsid w:val="001401E3"/>
    <w:rsid w:val="001406A9"/>
    <w:rsid w:val="0014197A"/>
    <w:rsid w:val="00143C15"/>
    <w:rsid w:val="0014494D"/>
    <w:rsid w:val="00144A27"/>
    <w:rsid w:val="001452D5"/>
    <w:rsid w:val="001471E2"/>
    <w:rsid w:val="001527FE"/>
    <w:rsid w:val="00154F84"/>
    <w:rsid w:val="001561CC"/>
    <w:rsid w:val="00161EAB"/>
    <w:rsid w:val="00163B02"/>
    <w:rsid w:val="00173AF6"/>
    <w:rsid w:val="001747A2"/>
    <w:rsid w:val="0017720D"/>
    <w:rsid w:val="00180CC9"/>
    <w:rsid w:val="001836E2"/>
    <w:rsid w:val="00184275"/>
    <w:rsid w:val="0018432B"/>
    <w:rsid w:val="001906FE"/>
    <w:rsid w:val="001912AC"/>
    <w:rsid w:val="001926BB"/>
    <w:rsid w:val="00195E0F"/>
    <w:rsid w:val="00196E4A"/>
    <w:rsid w:val="001A0C6E"/>
    <w:rsid w:val="001B2850"/>
    <w:rsid w:val="001B2CDB"/>
    <w:rsid w:val="001B65D2"/>
    <w:rsid w:val="001C0DCD"/>
    <w:rsid w:val="001C2175"/>
    <w:rsid w:val="001C399B"/>
    <w:rsid w:val="001C4115"/>
    <w:rsid w:val="001C4694"/>
    <w:rsid w:val="001D0375"/>
    <w:rsid w:val="001D1983"/>
    <w:rsid w:val="001D54B7"/>
    <w:rsid w:val="001D5502"/>
    <w:rsid w:val="001D6A16"/>
    <w:rsid w:val="001E0066"/>
    <w:rsid w:val="001E04B7"/>
    <w:rsid w:val="001E0577"/>
    <w:rsid w:val="001E19E8"/>
    <w:rsid w:val="001E3820"/>
    <w:rsid w:val="001E4836"/>
    <w:rsid w:val="001E786F"/>
    <w:rsid w:val="001F0AAE"/>
    <w:rsid w:val="001F4E6A"/>
    <w:rsid w:val="001F5294"/>
    <w:rsid w:val="001F58D6"/>
    <w:rsid w:val="001F6DE2"/>
    <w:rsid w:val="002002A3"/>
    <w:rsid w:val="00200F98"/>
    <w:rsid w:val="00201B34"/>
    <w:rsid w:val="00202B6D"/>
    <w:rsid w:val="00210083"/>
    <w:rsid w:val="00210595"/>
    <w:rsid w:val="00210605"/>
    <w:rsid w:val="00210849"/>
    <w:rsid w:val="0021159F"/>
    <w:rsid w:val="002116B4"/>
    <w:rsid w:val="0021177D"/>
    <w:rsid w:val="00211CF3"/>
    <w:rsid w:val="00212F7B"/>
    <w:rsid w:val="00217543"/>
    <w:rsid w:val="00217E88"/>
    <w:rsid w:val="00220AE4"/>
    <w:rsid w:val="00220CF5"/>
    <w:rsid w:val="0022104C"/>
    <w:rsid w:val="00222F58"/>
    <w:rsid w:val="0022564F"/>
    <w:rsid w:val="00231E19"/>
    <w:rsid w:val="002370A5"/>
    <w:rsid w:val="0024101A"/>
    <w:rsid w:val="0024252B"/>
    <w:rsid w:val="002428E6"/>
    <w:rsid w:val="00243177"/>
    <w:rsid w:val="00244816"/>
    <w:rsid w:val="00251FC8"/>
    <w:rsid w:val="0025534A"/>
    <w:rsid w:val="002710A7"/>
    <w:rsid w:val="00276DD2"/>
    <w:rsid w:val="00280367"/>
    <w:rsid w:val="00281014"/>
    <w:rsid w:val="00282E11"/>
    <w:rsid w:val="00283C6B"/>
    <w:rsid w:val="0028647D"/>
    <w:rsid w:val="002870C0"/>
    <w:rsid w:val="00291764"/>
    <w:rsid w:val="0029195F"/>
    <w:rsid w:val="00291970"/>
    <w:rsid w:val="00296ED7"/>
    <w:rsid w:val="00297CD1"/>
    <w:rsid w:val="002A02CF"/>
    <w:rsid w:val="002A0F77"/>
    <w:rsid w:val="002A2016"/>
    <w:rsid w:val="002A4649"/>
    <w:rsid w:val="002B084E"/>
    <w:rsid w:val="002B0F02"/>
    <w:rsid w:val="002B2816"/>
    <w:rsid w:val="002B556A"/>
    <w:rsid w:val="002B5B58"/>
    <w:rsid w:val="002C1C2E"/>
    <w:rsid w:val="002C3AEF"/>
    <w:rsid w:val="002C7807"/>
    <w:rsid w:val="002C7E9A"/>
    <w:rsid w:val="002D0906"/>
    <w:rsid w:val="002D2466"/>
    <w:rsid w:val="002D2816"/>
    <w:rsid w:val="002D2D09"/>
    <w:rsid w:val="002D305E"/>
    <w:rsid w:val="002D3252"/>
    <w:rsid w:val="002D5640"/>
    <w:rsid w:val="002D7660"/>
    <w:rsid w:val="002E2060"/>
    <w:rsid w:val="002E62F8"/>
    <w:rsid w:val="002E648E"/>
    <w:rsid w:val="002E6CED"/>
    <w:rsid w:val="002F5540"/>
    <w:rsid w:val="002F64DB"/>
    <w:rsid w:val="002F6AA8"/>
    <w:rsid w:val="0030299B"/>
    <w:rsid w:val="00305DD8"/>
    <w:rsid w:val="00311E96"/>
    <w:rsid w:val="00313AEF"/>
    <w:rsid w:val="00316550"/>
    <w:rsid w:val="00316A9B"/>
    <w:rsid w:val="00317C1B"/>
    <w:rsid w:val="00317E9B"/>
    <w:rsid w:val="0033357A"/>
    <w:rsid w:val="00340D62"/>
    <w:rsid w:val="0034173A"/>
    <w:rsid w:val="00344A9D"/>
    <w:rsid w:val="0034515F"/>
    <w:rsid w:val="00345641"/>
    <w:rsid w:val="00346989"/>
    <w:rsid w:val="00351A4C"/>
    <w:rsid w:val="00353A33"/>
    <w:rsid w:val="0035542C"/>
    <w:rsid w:val="00356CF3"/>
    <w:rsid w:val="003653AC"/>
    <w:rsid w:val="003717AA"/>
    <w:rsid w:val="0037544E"/>
    <w:rsid w:val="0037649B"/>
    <w:rsid w:val="0038277D"/>
    <w:rsid w:val="00385B16"/>
    <w:rsid w:val="003930A5"/>
    <w:rsid w:val="00394513"/>
    <w:rsid w:val="00396D84"/>
    <w:rsid w:val="003A028A"/>
    <w:rsid w:val="003A2C1B"/>
    <w:rsid w:val="003A2E74"/>
    <w:rsid w:val="003A5ADD"/>
    <w:rsid w:val="003A6BF8"/>
    <w:rsid w:val="003B1554"/>
    <w:rsid w:val="003B4814"/>
    <w:rsid w:val="003B7018"/>
    <w:rsid w:val="003C07A7"/>
    <w:rsid w:val="003C25D0"/>
    <w:rsid w:val="003C2F4F"/>
    <w:rsid w:val="003C36EF"/>
    <w:rsid w:val="003C3ED5"/>
    <w:rsid w:val="003C5774"/>
    <w:rsid w:val="003C77DB"/>
    <w:rsid w:val="003D005B"/>
    <w:rsid w:val="003D1511"/>
    <w:rsid w:val="003D206E"/>
    <w:rsid w:val="003D345F"/>
    <w:rsid w:val="003D3919"/>
    <w:rsid w:val="003D4259"/>
    <w:rsid w:val="003E1F42"/>
    <w:rsid w:val="003E5204"/>
    <w:rsid w:val="003E7688"/>
    <w:rsid w:val="003F0784"/>
    <w:rsid w:val="003F19D4"/>
    <w:rsid w:val="003F2E6B"/>
    <w:rsid w:val="003F34D3"/>
    <w:rsid w:val="003F3B75"/>
    <w:rsid w:val="003F61CB"/>
    <w:rsid w:val="003F62DE"/>
    <w:rsid w:val="00402F77"/>
    <w:rsid w:val="004041BD"/>
    <w:rsid w:val="00405045"/>
    <w:rsid w:val="00413455"/>
    <w:rsid w:val="004161F6"/>
    <w:rsid w:val="004163F6"/>
    <w:rsid w:val="00425326"/>
    <w:rsid w:val="004260B4"/>
    <w:rsid w:val="00430507"/>
    <w:rsid w:val="004309FC"/>
    <w:rsid w:val="00430DE5"/>
    <w:rsid w:val="0043183F"/>
    <w:rsid w:val="00431C93"/>
    <w:rsid w:val="004363A0"/>
    <w:rsid w:val="00437601"/>
    <w:rsid w:val="00437B5F"/>
    <w:rsid w:val="00442D86"/>
    <w:rsid w:val="00452AA4"/>
    <w:rsid w:val="00454642"/>
    <w:rsid w:val="004554E7"/>
    <w:rsid w:val="004560B6"/>
    <w:rsid w:val="00456BAD"/>
    <w:rsid w:val="004610FA"/>
    <w:rsid w:val="004634AF"/>
    <w:rsid w:val="004700FA"/>
    <w:rsid w:val="004723E7"/>
    <w:rsid w:val="0047457E"/>
    <w:rsid w:val="00474A46"/>
    <w:rsid w:val="00475DE2"/>
    <w:rsid w:val="00475E39"/>
    <w:rsid w:val="00476FDC"/>
    <w:rsid w:val="00484D36"/>
    <w:rsid w:val="004855FB"/>
    <w:rsid w:val="0048731F"/>
    <w:rsid w:val="0049119E"/>
    <w:rsid w:val="00492254"/>
    <w:rsid w:val="00497C56"/>
    <w:rsid w:val="004A0672"/>
    <w:rsid w:val="004A5556"/>
    <w:rsid w:val="004B59C1"/>
    <w:rsid w:val="004B5CD3"/>
    <w:rsid w:val="004B5ECF"/>
    <w:rsid w:val="004C25A5"/>
    <w:rsid w:val="004C45CF"/>
    <w:rsid w:val="004D28C4"/>
    <w:rsid w:val="004D2C8E"/>
    <w:rsid w:val="004E36D1"/>
    <w:rsid w:val="004E3CE0"/>
    <w:rsid w:val="004E4892"/>
    <w:rsid w:val="004E5743"/>
    <w:rsid w:val="004E654E"/>
    <w:rsid w:val="004F3620"/>
    <w:rsid w:val="004F3728"/>
    <w:rsid w:val="004F50D5"/>
    <w:rsid w:val="004F7166"/>
    <w:rsid w:val="0050612F"/>
    <w:rsid w:val="0050621A"/>
    <w:rsid w:val="00506BDD"/>
    <w:rsid w:val="0051622B"/>
    <w:rsid w:val="0052017F"/>
    <w:rsid w:val="00522031"/>
    <w:rsid w:val="00525426"/>
    <w:rsid w:val="00526910"/>
    <w:rsid w:val="00531C53"/>
    <w:rsid w:val="00533328"/>
    <w:rsid w:val="00537200"/>
    <w:rsid w:val="00541359"/>
    <w:rsid w:val="00545E83"/>
    <w:rsid w:val="005548E3"/>
    <w:rsid w:val="00554CAC"/>
    <w:rsid w:val="00557754"/>
    <w:rsid w:val="005618B0"/>
    <w:rsid w:val="00562258"/>
    <w:rsid w:val="00562840"/>
    <w:rsid w:val="00571A3B"/>
    <w:rsid w:val="00572445"/>
    <w:rsid w:val="0057519C"/>
    <w:rsid w:val="00577AC0"/>
    <w:rsid w:val="00577B6A"/>
    <w:rsid w:val="00580424"/>
    <w:rsid w:val="00580816"/>
    <w:rsid w:val="00581513"/>
    <w:rsid w:val="00581E81"/>
    <w:rsid w:val="00583A67"/>
    <w:rsid w:val="00586213"/>
    <w:rsid w:val="00591F24"/>
    <w:rsid w:val="005A3641"/>
    <w:rsid w:val="005A452F"/>
    <w:rsid w:val="005A5C20"/>
    <w:rsid w:val="005B1EEF"/>
    <w:rsid w:val="005B272C"/>
    <w:rsid w:val="005B45A0"/>
    <w:rsid w:val="005C43BF"/>
    <w:rsid w:val="005C5992"/>
    <w:rsid w:val="005D037F"/>
    <w:rsid w:val="005D1B99"/>
    <w:rsid w:val="005D781F"/>
    <w:rsid w:val="005D79DC"/>
    <w:rsid w:val="005E1007"/>
    <w:rsid w:val="005E2977"/>
    <w:rsid w:val="005E5640"/>
    <w:rsid w:val="005F02A9"/>
    <w:rsid w:val="005F0A1F"/>
    <w:rsid w:val="005F4C8E"/>
    <w:rsid w:val="006039F2"/>
    <w:rsid w:val="0061098D"/>
    <w:rsid w:val="00611F29"/>
    <w:rsid w:val="00611FB2"/>
    <w:rsid w:val="00616F01"/>
    <w:rsid w:val="0062058F"/>
    <w:rsid w:val="00620EE2"/>
    <w:rsid w:val="006237AA"/>
    <w:rsid w:val="00624051"/>
    <w:rsid w:val="00625E5B"/>
    <w:rsid w:val="006303D1"/>
    <w:rsid w:val="006341EB"/>
    <w:rsid w:val="0063557D"/>
    <w:rsid w:val="00637AC7"/>
    <w:rsid w:val="006408E9"/>
    <w:rsid w:val="0064500A"/>
    <w:rsid w:val="00645383"/>
    <w:rsid w:val="00645801"/>
    <w:rsid w:val="00655A54"/>
    <w:rsid w:val="00660152"/>
    <w:rsid w:val="00666A38"/>
    <w:rsid w:val="00666C0A"/>
    <w:rsid w:val="00667C24"/>
    <w:rsid w:val="00671E3A"/>
    <w:rsid w:val="00672F0F"/>
    <w:rsid w:val="006749C0"/>
    <w:rsid w:val="00683A9F"/>
    <w:rsid w:val="006874D1"/>
    <w:rsid w:val="00687D3D"/>
    <w:rsid w:val="006902A9"/>
    <w:rsid w:val="006941AB"/>
    <w:rsid w:val="00694A27"/>
    <w:rsid w:val="00696D14"/>
    <w:rsid w:val="0069796B"/>
    <w:rsid w:val="006A1FDF"/>
    <w:rsid w:val="006A74E6"/>
    <w:rsid w:val="006A784B"/>
    <w:rsid w:val="006B0B75"/>
    <w:rsid w:val="006B62E6"/>
    <w:rsid w:val="006B6B1F"/>
    <w:rsid w:val="006C7819"/>
    <w:rsid w:val="006D1CAD"/>
    <w:rsid w:val="006D1FBD"/>
    <w:rsid w:val="006D5381"/>
    <w:rsid w:val="006D57DA"/>
    <w:rsid w:val="006D5FF6"/>
    <w:rsid w:val="006D6B81"/>
    <w:rsid w:val="006E00AB"/>
    <w:rsid w:val="006E0754"/>
    <w:rsid w:val="006E3D01"/>
    <w:rsid w:val="006F55A8"/>
    <w:rsid w:val="006F6B8E"/>
    <w:rsid w:val="006F6C8E"/>
    <w:rsid w:val="007014F7"/>
    <w:rsid w:val="00704657"/>
    <w:rsid w:val="007068B2"/>
    <w:rsid w:val="007104AC"/>
    <w:rsid w:val="00711B9E"/>
    <w:rsid w:val="00712D7C"/>
    <w:rsid w:val="00712FF3"/>
    <w:rsid w:val="007146FB"/>
    <w:rsid w:val="00714F30"/>
    <w:rsid w:val="007154A4"/>
    <w:rsid w:val="007158D7"/>
    <w:rsid w:val="007211B5"/>
    <w:rsid w:val="00724673"/>
    <w:rsid w:val="00727920"/>
    <w:rsid w:val="00730C74"/>
    <w:rsid w:val="00730E0F"/>
    <w:rsid w:val="00731B9E"/>
    <w:rsid w:val="00732F33"/>
    <w:rsid w:val="00734CE7"/>
    <w:rsid w:val="00735399"/>
    <w:rsid w:val="00736452"/>
    <w:rsid w:val="00737A7A"/>
    <w:rsid w:val="007428BB"/>
    <w:rsid w:val="00744089"/>
    <w:rsid w:val="0074461E"/>
    <w:rsid w:val="00744F79"/>
    <w:rsid w:val="00746655"/>
    <w:rsid w:val="00750113"/>
    <w:rsid w:val="0075041B"/>
    <w:rsid w:val="0075370C"/>
    <w:rsid w:val="007560AB"/>
    <w:rsid w:val="007566D8"/>
    <w:rsid w:val="00757494"/>
    <w:rsid w:val="00762BF2"/>
    <w:rsid w:val="00763257"/>
    <w:rsid w:val="007649D3"/>
    <w:rsid w:val="00765CE1"/>
    <w:rsid w:val="00771596"/>
    <w:rsid w:val="0077375E"/>
    <w:rsid w:val="00773BC2"/>
    <w:rsid w:val="00785CEA"/>
    <w:rsid w:val="0078606A"/>
    <w:rsid w:val="00786FBA"/>
    <w:rsid w:val="00790AE6"/>
    <w:rsid w:val="0079658F"/>
    <w:rsid w:val="0079679C"/>
    <w:rsid w:val="0079699E"/>
    <w:rsid w:val="00797031"/>
    <w:rsid w:val="007A1B11"/>
    <w:rsid w:val="007A5150"/>
    <w:rsid w:val="007A549C"/>
    <w:rsid w:val="007A633D"/>
    <w:rsid w:val="007A6B98"/>
    <w:rsid w:val="007B0C56"/>
    <w:rsid w:val="007B62C2"/>
    <w:rsid w:val="007B6832"/>
    <w:rsid w:val="007B6953"/>
    <w:rsid w:val="007C3FBF"/>
    <w:rsid w:val="007C42D9"/>
    <w:rsid w:val="007C68B7"/>
    <w:rsid w:val="007D1FC7"/>
    <w:rsid w:val="007D26D6"/>
    <w:rsid w:val="007D2CB8"/>
    <w:rsid w:val="007D65AE"/>
    <w:rsid w:val="007D7124"/>
    <w:rsid w:val="007F5F8A"/>
    <w:rsid w:val="007F64C7"/>
    <w:rsid w:val="00800790"/>
    <w:rsid w:val="0080619D"/>
    <w:rsid w:val="00813421"/>
    <w:rsid w:val="0081390F"/>
    <w:rsid w:val="00825E87"/>
    <w:rsid w:val="00826B01"/>
    <w:rsid w:val="00827BF2"/>
    <w:rsid w:val="00827D03"/>
    <w:rsid w:val="00832075"/>
    <w:rsid w:val="00833319"/>
    <w:rsid w:val="00833A21"/>
    <w:rsid w:val="0083409B"/>
    <w:rsid w:val="0083470B"/>
    <w:rsid w:val="00834D0D"/>
    <w:rsid w:val="008357E2"/>
    <w:rsid w:val="00842DE5"/>
    <w:rsid w:val="00843259"/>
    <w:rsid w:val="0084573D"/>
    <w:rsid w:val="00846769"/>
    <w:rsid w:val="008479C1"/>
    <w:rsid w:val="00847E18"/>
    <w:rsid w:val="00860672"/>
    <w:rsid w:val="00861EF7"/>
    <w:rsid w:val="0087035C"/>
    <w:rsid w:val="0087384C"/>
    <w:rsid w:val="008741B5"/>
    <w:rsid w:val="00874FD9"/>
    <w:rsid w:val="008754B9"/>
    <w:rsid w:val="008768FC"/>
    <w:rsid w:val="00883F26"/>
    <w:rsid w:val="00885B8C"/>
    <w:rsid w:val="00895864"/>
    <w:rsid w:val="00897A86"/>
    <w:rsid w:val="00897F9A"/>
    <w:rsid w:val="008A20E4"/>
    <w:rsid w:val="008A5535"/>
    <w:rsid w:val="008A6E57"/>
    <w:rsid w:val="008B21BC"/>
    <w:rsid w:val="008B2578"/>
    <w:rsid w:val="008B2BB4"/>
    <w:rsid w:val="008C2867"/>
    <w:rsid w:val="008C6BE7"/>
    <w:rsid w:val="008D632B"/>
    <w:rsid w:val="008E1888"/>
    <w:rsid w:val="008E4D54"/>
    <w:rsid w:val="008E7D19"/>
    <w:rsid w:val="008F29CD"/>
    <w:rsid w:val="008F2A03"/>
    <w:rsid w:val="008F34D5"/>
    <w:rsid w:val="009011A6"/>
    <w:rsid w:val="00901CC4"/>
    <w:rsid w:val="00903E03"/>
    <w:rsid w:val="00905556"/>
    <w:rsid w:val="00913F4C"/>
    <w:rsid w:val="009237A7"/>
    <w:rsid w:val="00925164"/>
    <w:rsid w:val="0092618C"/>
    <w:rsid w:val="009266A3"/>
    <w:rsid w:val="00930656"/>
    <w:rsid w:val="00937A1A"/>
    <w:rsid w:val="00940434"/>
    <w:rsid w:val="00942424"/>
    <w:rsid w:val="00945C40"/>
    <w:rsid w:val="00951EFF"/>
    <w:rsid w:val="009531CA"/>
    <w:rsid w:val="00955D64"/>
    <w:rsid w:val="00957AC6"/>
    <w:rsid w:val="009603C6"/>
    <w:rsid w:val="009615D8"/>
    <w:rsid w:val="00963BCB"/>
    <w:rsid w:val="00964568"/>
    <w:rsid w:val="00966022"/>
    <w:rsid w:val="009706B7"/>
    <w:rsid w:val="00972506"/>
    <w:rsid w:val="00976E02"/>
    <w:rsid w:val="00983786"/>
    <w:rsid w:val="009837C2"/>
    <w:rsid w:val="00990B67"/>
    <w:rsid w:val="009925B4"/>
    <w:rsid w:val="00992654"/>
    <w:rsid w:val="009935C7"/>
    <w:rsid w:val="00997656"/>
    <w:rsid w:val="009A12B5"/>
    <w:rsid w:val="009A27CB"/>
    <w:rsid w:val="009A2824"/>
    <w:rsid w:val="009A6072"/>
    <w:rsid w:val="009B19A5"/>
    <w:rsid w:val="009B21A0"/>
    <w:rsid w:val="009B6383"/>
    <w:rsid w:val="009B6632"/>
    <w:rsid w:val="009C19E1"/>
    <w:rsid w:val="009C3062"/>
    <w:rsid w:val="009C5A88"/>
    <w:rsid w:val="009D5880"/>
    <w:rsid w:val="009E0171"/>
    <w:rsid w:val="009E04D0"/>
    <w:rsid w:val="009F5F15"/>
    <w:rsid w:val="009F6E79"/>
    <w:rsid w:val="009F6F1B"/>
    <w:rsid w:val="009F7A86"/>
    <w:rsid w:val="00A017AF"/>
    <w:rsid w:val="00A02B2B"/>
    <w:rsid w:val="00A02C89"/>
    <w:rsid w:val="00A038F8"/>
    <w:rsid w:val="00A052DF"/>
    <w:rsid w:val="00A07DF9"/>
    <w:rsid w:val="00A10E33"/>
    <w:rsid w:val="00A13E77"/>
    <w:rsid w:val="00A15BA2"/>
    <w:rsid w:val="00A2270A"/>
    <w:rsid w:val="00A242CB"/>
    <w:rsid w:val="00A26303"/>
    <w:rsid w:val="00A27EE9"/>
    <w:rsid w:val="00A30877"/>
    <w:rsid w:val="00A31744"/>
    <w:rsid w:val="00A32575"/>
    <w:rsid w:val="00A35322"/>
    <w:rsid w:val="00A35610"/>
    <w:rsid w:val="00A36100"/>
    <w:rsid w:val="00A36F35"/>
    <w:rsid w:val="00A4523A"/>
    <w:rsid w:val="00A54A43"/>
    <w:rsid w:val="00A6102B"/>
    <w:rsid w:val="00A622A0"/>
    <w:rsid w:val="00A658F6"/>
    <w:rsid w:val="00A663CC"/>
    <w:rsid w:val="00A67DD0"/>
    <w:rsid w:val="00A7075D"/>
    <w:rsid w:val="00A738B6"/>
    <w:rsid w:val="00A73DD3"/>
    <w:rsid w:val="00A7479D"/>
    <w:rsid w:val="00A7587D"/>
    <w:rsid w:val="00A77678"/>
    <w:rsid w:val="00A9348B"/>
    <w:rsid w:val="00AA2F92"/>
    <w:rsid w:val="00AA3A32"/>
    <w:rsid w:val="00AA467D"/>
    <w:rsid w:val="00AA5C15"/>
    <w:rsid w:val="00AA5D2F"/>
    <w:rsid w:val="00AA6E1F"/>
    <w:rsid w:val="00AB42BA"/>
    <w:rsid w:val="00AB4367"/>
    <w:rsid w:val="00AB5104"/>
    <w:rsid w:val="00AB5FC7"/>
    <w:rsid w:val="00AB6485"/>
    <w:rsid w:val="00AB6A0F"/>
    <w:rsid w:val="00AB7999"/>
    <w:rsid w:val="00AC1954"/>
    <w:rsid w:val="00AC2B69"/>
    <w:rsid w:val="00AC3D96"/>
    <w:rsid w:val="00AC4A81"/>
    <w:rsid w:val="00AC4CD3"/>
    <w:rsid w:val="00AC5500"/>
    <w:rsid w:val="00AC6934"/>
    <w:rsid w:val="00AC6BA7"/>
    <w:rsid w:val="00AC775E"/>
    <w:rsid w:val="00AD325B"/>
    <w:rsid w:val="00AD6312"/>
    <w:rsid w:val="00AD7835"/>
    <w:rsid w:val="00AE32FB"/>
    <w:rsid w:val="00AE4B1A"/>
    <w:rsid w:val="00AF0545"/>
    <w:rsid w:val="00B022EE"/>
    <w:rsid w:val="00B02330"/>
    <w:rsid w:val="00B03EE7"/>
    <w:rsid w:val="00B07D48"/>
    <w:rsid w:val="00B11B15"/>
    <w:rsid w:val="00B13F88"/>
    <w:rsid w:val="00B147BE"/>
    <w:rsid w:val="00B149C8"/>
    <w:rsid w:val="00B16FFD"/>
    <w:rsid w:val="00B17301"/>
    <w:rsid w:val="00B21A3B"/>
    <w:rsid w:val="00B22340"/>
    <w:rsid w:val="00B2234A"/>
    <w:rsid w:val="00B30CB9"/>
    <w:rsid w:val="00B31692"/>
    <w:rsid w:val="00B327BD"/>
    <w:rsid w:val="00B33490"/>
    <w:rsid w:val="00B35039"/>
    <w:rsid w:val="00B4344D"/>
    <w:rsid w:val="00B47B16"/>
    <w:rsid w:val="00B47EB7"/>
    <w:rsid w:val="00B616BE"/>
    <w:rsid w:val="00B65C28"/>
    <w:rsid w:val="00B6722F"/>
    <w:rsid w:val="00B70F67"/>
    <w:rsid w:val="00B7127A"/>
    <w:rsid w:val="00B715D4"/>
    <w:rsid w:val="00B71F52"/>
    <w:rsid w:val="00B7270D"/>
    <w:rsid w:val="00B74B58"/>
    <w:rsid w:val="00B7645F"/>
    <w:rsid w:val="00B76575"/>
    <w:rsid w:val="00B769D9"/>
    <w:rsid w:val="00B80421"/>
    <w:rsid w:val="00B822D6"/>
    <w:rsid w:val="00B846F3"/>
    <w:rsid w:val="00B8557B"/>
    <w:rsid w:val="00B94079"/>
    <w:rsid w:val="00B94D05"/>
    <w:rsid w:val="00BA0397"/>
    <w:rsid w:val="00BA03E5"/>
    <w:rsid w:val="00BA1822"/>
    <w:rsid w:val="00BA72B6"/>
    <w:rsid w:val="00BB03C8"/>
    <w:rsid w:val="00BB24AC"/>
    <w:rsid w:val="00BC435C"/>
    <w:rsid w:val="00BC6CFD"/>
    <w:rsid w:val="00BD10DD"/>
    <w:rsid w:val="00BD1323"/>
    <w:rsid w:val="00BD33D3"/>
    <w:rsid w:val="00BD52F2"/>
    <w:rsid w:val="00BD53AB"/>
    <w:rsid w:val="00BE05C3"/>
    <w:rsid w:val="00BE0DAF"/>
    <w:rsid w:val="00BE7638"/>
    <w:rsid w:val="00BF15FA"/>
    <w:rsid w:val="00BF188D"/>
    <w:rsid w:val="00BF2828"/>
    <w:rsid w:val="00BF571E"/>
    <w:rsid w:val="00BF5D4E"/>
    <w:rsid w:val="00BF7126"/>
    <w:rsid w:val="00C0056B"/>
    <w:rsid w:val="00C03088"/>
    <w:rsid w:val="00C03633"/>
    <w:rsid w:val="00C064CC"/>
    <w:rsid w:val="00C06639"/>
    <w:rsid w:val="00C077DB"/>
    <w:rsid w:val="00C07F07"/>
    <w:rsid w:val="00C10BAD"/>
    <w:rsid w:val="00C10DFE"/>
    <w:rsid w:val="00C122A8"/>
    <w:rsid w:val="00C13294"/>
    <w:rsid w:val="00C17FE2"/>
    <w:rsid w:val="00C2086B"/>
    <w:rsid w:val="00C20FAA"/>
    <w:rsid w:val="00C22F4F"/>
    <w:rsid w:val="00C25416"/>
    <w:rsid w:val="00C2613A"/>
    <w:rsid w:val="00C261A9"/>
    <w:rsid w:val="00C37105"/>
    <w:rsid w:val="00C45861"/>
    <w:rsid w:val="00C4698C"/>
    <w:rsid w:val="00C5187C"/>
    <w:rsid w:val="00C52074"/>
    <w:rsid w:val="00C531D5"/>
    <w:rsid w:val="00C633E9"/>
    <w:rsid w:val="00C65276"/>
    <w:rsid w:val="00C74E3A"/>
    <w:rsid w:val="00C74FF1"/>
    <w:rsid w:val="00C75F8D"/>
    <w:rsid w:val="00C765CE"/>
    <w:rsid w:val="00C859EE"/>
    <w:rsid w:val="00C9089A"/>
    <w:rsid w:val="00C9127B"/>
    <w:rsid w:val="00C91918"/>
    <w:rsid w:val="00C92CBC"/>
    <w:rsid w:val="00C94993"/>
    <w:rsid w:val="00C9544F"/>
    <w:rsid w:val="00C95890"/>
    <w:rsid w:val="00C96078"/>
    <w:rsid w:val="00C96EBE"/>
    <w:rsid w:val="00CA2711"/>
    <w:rsid w:val="00CA41E8"/>
    <w:rsid w:val="00CA5AC6"/>
    <w:rsid w:val="00CA61CA"/>
    <w:rsid w:val="00CA701E"/>
    <w:rsid w:val="00CA76ED"/>
    <w:rsid w:val="00CB28F4"/>
    <w:rsid w:val="00CB3BFD"/>
    <w:rsid w:val="00CB3EE9"/>
    <w:rsid w:val="00CB3FAF"/>
    <w:rsid w:val="00CB50B9"/>
    <w:rsid w:val="00CB5531"/>
    <w:rsid w:val="00CB5AE5"/>
    <w:rsid w:val="00CC4C0A"/>
    <w:rsid w:val="00CC502F"/>
    <w:rsid w:val="00CC529F"/>
    <w:rsid w:val="00CC64A0"/>
    <w:rsid w:val="00CC7586"/>
    <w:rsid w:val="00CC79D3"/>
    <w:rsid w:val="00CD01B5"/>
    <w:rsid w:val="00CD3C63"/>
    <w:rsid w:val="00CD4FB8"/>
    <w:rsid w:val="00CD7C6A"/>
    <w:rsid w:val="00CE099F"/>
    <w:rsid w:val="00CE09D3"/>
    <w:rsid w:val="00CE0C6C"/>
    <w:rsid w:val="00CF4AB9"/>
    <w:rsid w:val="00CF5595"/>
    <w:rsid w:val="00D00239"/>
    <w:rsid w:val="00D02118"/>
    <w:rsid w:val="00D13E1D"/>
    <w:rsid w:val="00D15D24"/>
    <w:rsid w:val="00D2242B"/>
    <w:rsid w:val="00D2279A"/>
    <w:rsid w:val="00D37D87"/>
    <w:rsid w:val="00D404ED"/>
    <w:rsid w:val="00D44770"/>
    <w:rsid w:val="00D47723"/>
    <w:rsid w:val="00D50D8A"/>
    <w:rsid w:val="00D516CF"/>
    <w:rsid w:val="00D51A40"/>
    <w:rsid w:val="00D56E24"/>
    <w:rsid w:val="00D62771"/>
    <w:rsid w:val="00D62E41"/>
    <w:rsid w:val="00D71554"/>
    <w:rsid w:val="00D735E0"/>
    <w:rsid w:val="00D74EBB"/>
    <w:rsid w:val="00D754CB"/>
    <w:rsid w:val="00D75559"/>
    <w:rsid w:val="00D76661"/>
    <w:rsid w:val="00D81D6B"/>
    <w:rsid w:val="00D82DE0"/>
    <w:rsid w:val="00D83928"/>
    <w:rsid w:val="00D87364"/>
    <w:rsid w:val="00D905E6"/>
    <w:rsid w:val="00D94E15"/>
    <w:rsid w:val="00D950A4"/>
    <w:rsid w:val="00DA629F"/>
    <w:rsid w:val="00DA63BF"/>
    <w:rsid w:val="00DA7334"/>
    <w:rsid w:val="00DB0ED4"/>
    <w:rsid w:val="00DB4F33"/>
    <w:rsid w:val="00DB5055"/>
    <w:rsid w:val="00DB5891"/>
    <w:rsid w:val="00DC017F"/>
    <w:rsid w:val="00DC0375"/>
    <w:rsid w:val="00DC05DC"/>
    <w:rsid w:val="00DC1826"/>
    <w:rsid w:val="00DC33BB"/>
    <w:rsid w:val="00DC544E"/>
    <w:rsid w:val="00DC6787"/>
    <w:rsid w:val="00DC6DAA"/>
    <w:rsid w:val="00DD03FF"/>
    <w:rsid w:val="00DD138C"/>
    <w:rsid w:val="00DD1BC2"/>
    <w:rsid w:val="00DD203D"/>
    <w:rsid w:val="00DD2886"/>
    <w:rsid w:val="00DD4EC9"/>
    <w:rsid w:val="00DE0AA7"/>
    <w:rsid w:val="00DE7D2B"/>
    <w:rsid w:val="00DF0803"/>
    <w:rsid w:val="00DF338F"/>
    <w:rsid w:val="00DF3B5B"/>
    <w:rsid w:val="00DF3E6C"/>
    <w:rsid w:val="00E00BF3"/>
    <w:rsid w:val="00E02A75"/>
    <w:rsid w:val="00E047D4"/>
    <w:rsid w:val="00E1111F"/>
    <w:rsid w:val="00E11849"/>
    <w:rsid w:val="00E12F26"/>
    <w:rsid w:val="00E17032"/>
    <w:rsid w:val="00E17838"/>
    <w:rsid w:val="00E255F4"/>
    <w:rsid w:val="00E30108"/>
    <w:rsid w:val="00E30DB1"/>
    <w:rsid w:val="00E355A0"/>
    <w:rsid w:val="00E36DEF"/>
    <w:rsid w:val="00E5102D"/>
    <w:rsid w:val="00E52E54"/>
    <w:rsid w:val="00E561C0"/>
    <w:rsid w:val="00E563EE"/>
    <w:rsid w:val="00E57BB3"/>
    <w:rsid w:val="00E61A87"/>
    <w:rsid w:val="00E61C1E"/>
    <w:rsid w:val="00E61D29"/>
    <w:rsid w:val="00E66DAF"/>
    <w:rsid w:val="00E67D44"/>
    <w:rsid w:val="00E72077"/>
    <w:rsid w:val="00E74B30"/>
    <w:rsid w:val="00E752E2"/>
    <w:rsid w:val="00E824DF"/>
    <w:rsid w:val="00E827FB"/>
    <w:rsid w:val="00E862A8"/>
    <w:rsid w:val="00E876DD"/>
    <w:rsid w:val="00E90B55"/>
    <w:rsid w:val="00E93C98"/>
    <w:rsid w:val="00E93D7F"/>
    <w:rsid w:val="00E96DA3"/>
    <w:rsid w:val="00EA29E8"/>
    <w:rsid w:val="00EA6B1F"/>
    <w:rsid w:val="00EB0013"/>
    <w:rsid w:val="00EB22F8"/>
    <w:rsid w:val="00EB383E"/>
    <w:rsid w:val="00EB5543"/>
    <w:rsid w:val="00EC16B7"/>
    <w:rsid w:val="00EC4F7B"/>
    <w:rsid w:val="00ED0C5C"/>
    <w:rsid w:val="00ED1936"/>
    <w:rsid w:val="00ED7385"/>
    <w:rsid w:val="00EE021D"/>
    <w:rsid w:val="00EE4433"/>
    <w:rsid w:val="00EE6450"/>
    <w:rsid w:val="00EE6799"/>
    <w:rsid w:val="00EE6C62"/>
    <w:rsid w:val="00EF0265"/>
    <w:rsid w:val="00EF2E19"/>
    <w:rsid w:val="00EF53F9"/>
    <w:rsid w:val="00F005D9"/>
    <w:rsid w:val="00F036EA"/>
    <w:rsid w:val="00F0521E"/>
    <w:rsid w:val="00F06027"/>
    <w:rsid w:val="00F10C92"/>
    <w:rsid w:val="00F10FE2"/>
    <w:rsid w:val="00F13EBD"/>
    <w:rsid w:val="00F234D3"/>
    <w:rsid w:val="00F23530"/>
    <w:rsid w:val="00F23C35"/>
    <w:rsid w:val="00F340C1"/>
    <w:rsid w:val="00F34474"/>
    <w:rsid w:val="00F35049"/>
    <w:rsid w:val="00F35526"/>
    <w:rsid w:val="00F37FBC"/>
    <w:rsid w:val="00F42331"/>
    <w:rsid w:val="00F423D5"/>
    <w:rsid w:val="00F47C9D"/>
    <w:rsid w:val="00F529CC"/>
    <w:rsid w:val="00F5359D"/>
    <w:rsid w:val="00F55635"/>
    <w:rsid w:val="00F57081"/>
    <w:rsid w:val="00F642F8"/>
    <w:rsid w:val="00F72F14"/>
    <w:rsid w:val="00F72FF5"/>
    <w:rsid w:val="00F73129"/>
    <w:rsid w:val="00F74B32"/>
    <w:rsid w:val="00F7536F"/>
    <w:rsid w:val="00F77821"/>
    <w:rsid w:val="00F80196"/>
    <w:rsid w:val="00F817EB"/>
    <w:rsid w:val="00F855D1"/>
    <w:rsid w:val="00F90235"/>
    <w:rsid w:val="00F9290D"/>
    <w:rsid w:val="00FA506A"/>
    <w:rsid w:val="00FA652A"/>
    <w:rsid w:val="00FA656D"/>
    <w:rsid w:val="00FA6AB6"/>
    <w:rsid w:val="00FB38FB"/>
    <w:rsid w:val="00FC4AC1"/>
    <w:rsid w:val="00FC646F"/>
    <w:rsid w:val="00FD1BB0"/>
    <w:rsid w:val="00FD24EA"/>
    <w:rsid w:val="00FD609A"/>
    <w:rsid w:val="00FE2AF0"/>
    <w:rsid w:val="00FE3B04"/>
    <w:rsid w:val="00FE4388"/>
    <w:rsid w:val="00FE4623"/>
    <w:rsid w:val="00FE55BC"/>
    <w:rsid w:val="00FE56BA"/>
    <w:rsid w:val="00FE5F52"/>
    <w:rsid w:val="00FE7009"/>
    <w:rsid w:val="00FE7F4E"/>
    <w:rsid w:val="00FF3020"/>
    <w:rsid w:val="00FF4077"/>
    <w:rsid w:val="00FF468D"/>
    <w:rsid w:val="00FF5873"/>
    <w:rsid w:val="00FF7549"/>
    <w:rsid w:val="00FF75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253CC"/>
  <w15:docId w15:val="{35E4403B-FB8C-438C-BA6E-8044CBC8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567" w:firstLine="709"/>
        <w:jc w:val="both"/>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74A46"/>
    <w:rPr>
      <w:rFonts w:ascii="Times New Roman" w:eastAsia="Times New Roman" w:hAnsi="Times New Roman" w:cs="Times New Roman"/>
      <w:lang w:val="kk-KZ"/>
    </w:rPr>
  </w:style>
  <w:style w:type="paragraph" w:styleId="1">
    <w:name w:val="heading 1"/>
    <w:basedOn w:val="a"/>
    <w:next w:val="a"/>
    <w:link w:val="10"/>
    <w:qFormat/>
    <w:rsid w:val="0011681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rPr>
  </w:style>
  <w:style w:type="paragraph" w:styleId="2">
    <w:name w:val="heading 2"/>
    <w:basedOn w:val="a"/>
    <w:next w:val="a"/>
    <w:link w:val="20"/>
    <w:unhideWhenUsed/>
    <w:qFormat/>
    <w:rsid w:val="0011681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3">
    <w:name w:val="heading 3"/>
    <w:basedOn w:val="a"/>
    <w:next w:val="a"/>
    <w:link w:val="30"/>
    <w:unhideWhenUsed/>
    <w:qFormat/>
    <w:rsid w:val="00116816"/>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color w:val="943634" w:themeColor="accent2" w:themeShade="BF"/>
    </w:rPr>
  </w:style>
  <w:style w:type="paragraph" w:styleId="4">
    <w:name w:val="heading 4"/>
    <w:basedOn w:val="a"/>
    <w:next w:val="a"/>
    <w:link w:val="40"/>
    <w:uiPriority w:val="9"/>
    <w:semiHidden/>
    <w:unhideWhenUsed/>
    <w:qFormat/>
    <w:rsid w:val="00116816"/>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color w:val="943634" w:themeColor="accent2" w:themeShade="BF"/>
    </w:rPr>
  </w:style>
  <w:style w:type="paragraph" w:styleId="5">
    <w:name w:val="heading 5"/>
    <w:basedOn w:val="a"/>
    <w:next w:val="a"/>
    <w:link w:val="50"/>
    <w:uiPriority w:val="9"/>
    <w:semiHidden/>
    <w:unhideWhenUsed/>
    <w:qFormat/>
    <w:rsid w:val="00116816"/>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color w:val="943634" w:themeColor="accent2" w:themeShade="BF"/>
    </w:rPr>
  </w:style>
  <w:style w:type="paragraph" w:styleId="6">
    <w:name w:val="heading 6"/>
    <w:basedOn w:val="a"/>
    <w:next w:val="a"/>
    <w:link w:val="60"/>
    <w:uiPriority w:val="9"/>
    <w:semiHidden/>
    <w:unhideWhenUsed/>
    <w:qFormat/>
    <w:rsid w:val="00116816"/>
    <w:pPr>
      <w:pBdr>
        <w:bottom w:val="single" w:sz="4" w:space="2" w:color="E5B8B7" w:themeColor="accent2" w:themeTint="66"/>
      </w:pBdr>
      <w:spacing w:before="200" w:after="100"/>
      <w:contextualSpacing/>
      <w:outlineLvl w:val="5"/>
    </w:pPr>
    <w:rPr>
      <w:rFonts w:asciiTheme="majorHAnsi" w:eastAsiaTheme="majorEastAsia" w:hAnsiTheme="majorHAnsi" w:cstheme="majorBidi"/>
      <w:color w:val="943634" w:themeColor="accent2" w:themeShade="BF"/>
    </w:rPr>
  </w:style>
  <w:style w:type="paragraph" w:styleId="7">
    <w:name w:val="heading 7"/>
    <w:basedOn w:val="a"/>
    <w:next w:val="a"/>
    <w:link w:val="70"/>
    <w:uiPriority w:val="9"/>
    <w:semiHidden/>
    <w:unhideWhenUsed/>
    <w:qFormat/>
    <w:rsid w:val="00116816"/>
    <w:pPr>
      <w:pBdr>
        <w:bottom w:val="dotted" w:sz="4" w:space="2" w:color="D99594" w:themeColor="accent2" w:themeTint="99"/>
      </w:pBdr>
      <w:spacing w:before="200" w:after="100"/>
      <w:contextualSpacing/>
      <w:outlineLvl w:val="6"/>
    </w:pPr>
    <w:rPr>
      <w:rFonts w:asciiTheme="majorHAnsi" w:eastAsiaTheme="majorEastAsia" w:hAnsiTheme="majorHAnsi" w:cstheme="majorBidi"/>
      <w:color w:val="943634" w:themeColor="accent2" w:themeShade="BF"/>
    </w:rPr>
  </w:style>
  <w:style w:type="paragraph" w:styleId="8">
    <w:name w:val="heading 8"/>
    <w:basedOn w:val="a"/>
    <w:next w:val="a"/>
    <w:link w:val="80"/>
    <w:uiPriority w:val="9"/>
    <w:semiHidden/>
    <w:unhideWhenUsed/>
    <w:qFormat/>
    <w:rsid w:val="00116816"/>
    <w:pPr>
      <w:spacing w:before="200" w:after="100"/>
      <w:contextualSpacing/>
      <w:outlineLvl w:val="7"/>
    </w:pPr>
    <w:rPr>
      <w:rFonts w:asciiTheme="majorHAnsi" w:eastAsiaTheme="majorEastAsia" w:hAnsiTheme="majorHAnsi" w:cstheme="majorBidi"/>
      <w:color w:val="C0504D" w:themeColor="accent2"/>
    </w:rPr>
  </w:style>
  <w:style w:type="paragraph" w:styleId="9">
    <w:name w:val="heading 9"/>
    <w:basedOn w:val="a"/>
    <w:next w:val="a"/>
    <w:link w:val="90"/>
    <w:uiPriority w:val="9"/>
    <w:semiHidden/>
    <w:unhideWhenUsed/>
    <w:qFormat/>
    <w:rsid w:val="00116816"/>
    <w:pPr>
      <w:spacing w:before="200" w:after="100"/>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1681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116816"/>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rsid w:val="00116816"/>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116816"/>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116816"/>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116816"/>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116816"/>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116816"/>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116816"/>
    <w:rPr>
      <w:rFonts w:asciiTheme="majorHAnsi" w:eastAsiaTheme="majorEastAsia" w:hAnsiTheme="majorHAnsi" w:cstheme="majorBidi"/>
      <w:i/>
      <w:iCs/>
      <w:color w:val="C0504D" w:themeColor="accent2"/>
      <w:sz w:val="20"/>
      <w:szCs w:val="20"/>
    </w:rPr>
  </w:style>
  <w:style w:type="paragraph" w:styleId="a3">
    <w:name w:val="caption"/>
    <w:basedOn w:val="a"/>
    <w:next w:val="a"/>
    <w:unhideWhenUsed/>
    <w:qFormat/>
    <w:rsid w:val="00116816"/>
    <w:rPr>
      <w:b/>
      <w:bCs/>
      <w:color w:val="943634" w:themeColor="accent2" w:themeShade="BF"/>
      <w:sz w:val="18"/>
      <w:szCs w:val="18"/>
    </w:rPr>
  </w:style>
  <w:style w:type="paragraph" w:styleId="a4">
    <w:name w:val="Title"/>
    <w:basedOn w:val="a"/>
    <w:next w:val="a"/>
    <w:link w:val="a5"/>
    <w:uiPriority w:val="10"/>
    <w:qFormat/>
    <w:rsid w:val="00116816"/>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11681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116816"/>
    <w:pPr>
      <w:pBdr>
        <w:bottom w:val="dotted" w:sz="8" w:space="10" w:color="C0504D" w:themeColor="accent2"/>
      </w:pBdr>
      <w:spacing w:before="200" w:after="900"/>
      <w:jc w:val="center"/>
    </w:pPr>
    <w:rPr>
      <w:rFonts w:asciiTheme="majorHAnsi" w:eastAsiaTheme="majorEastAsia" w:hAnsiTheme="majorHAnsi" w:cstheme="majorBidi"/>
      <w:color w:val="622423" w:themeColor="accent2" w:themeShade="7F"/>
      <w:sz w:val="24"/>
      <w:szCs w:val="24"/>
    </w:rPr>
  </w:style>
  <w:style w:type="character" w:customStyle="1" w:styleId="a7">
    <w:name w:val="Подзаголовок Знак"/>
    <w:basedOn w:val="a0"/>
    <w:link w:val="a6"/>
    <w:uiPriority w:val="11"/>
    <w:rsid w:val="00116816"/>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116816"/>
    <w:rPr>
      <w:b/>
      <w:bCs/>
      <w:spacing w:val="0"/>
    </w:rPr>
  </w:style>
  <w:style w:type="character" w:styleId="a9">
    <w:name w:val="Emphasis"/>
    <w:qFormat/>
    <w:rsid w:val="0011681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link w:val="ab"/>
    <w:uiPriority w:val="1"/>
    <w:qFormat/>
    <w:rsid w:val="00116816"/>
  </w:style>
  <w:style w:type="paragraph" w:styleId="ac">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d"/>
    <w:uiPriority w:val="34"/>
    <w:qFormat/>
    <w:rsid w:val="00116816"/>
    <w:pPr>
      <w:ind w:left="720"/>
      <w:contextualSpacing/>
    </w:pPr>
  </w:style>
  <w:style w:type="character" w:customStyle="1" w:styleId="ad">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c"/>
    <w:uiPriority w:val="34"/>
    <w:qFormat/>
    <w:locked/>
    <w:rsid w:val="002370A5"/>
    <w:rPr>
      <w:rFonts w:ascii="Times New Roman" w:eastAsia="Times New Roman" w:hAnsi="Times New Roman" w:cs="Times New Roman"/>
      <w:lang w:val="kk-KZ"/>
    </w:rPr>
  </w:style>
  <w:style w:type="paragraph" w:styleId="21">
    <w:name w:val="Quote"/>
    <w:basedOn w:val="a"/>
    <w:next w:val="a"/>
    <w:link w:val="22"/>
    <w:uiPriority w:val="29"/>
    <w:qFormat/>
    <w:rsid w:val="00116816"/>
    <w:rPr>
      <w:i/>
      <w:iCs/>
      <w:color w:val="943634" w:themeColor="accent2" w:themeShade="BF"/>
    </w:rPr>
  </w:style>
  <w:style w:type="character" w:customStyle="1" w:styleId="22">
    <w:name w:val="Цитата 2 Знак"/>
    <w:basedOn w:val="a0"/>
    <w:link w:val="21"/>
    <w:uiPriority w:val="29"/>
    <w:rsid w:val="00116816"/>
    <w:rPr>
      <w:color w:val="943634" w:themeColor="accent2" w:themeShade="BF"/>
      <w:sz w:val="20"/>
      <w:szCs w:val="20"/>
    </w:rPr>
  </w:style>
  <w:style w:type="paragraph" w:styleId="ae">
    <w:name w:val="Intense Quote"/>
    <w:basedOn w:val="a"/>
    <w:next w:val="a"/>
    <w:link w:val="af"/>
    <w:uiPriority w:val="30"/>
    <w:qFormat/>
    <w:rsid w:val="0011681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f">
    <w:name w:val="Выделенная цитата Знак"/>
    <w:basedOn w:val="a0"/>
    <w:link w:val="ae"/>
    <w:uiPriority w:val="30"/>
    <w:rsid w:val="00116816"/>
    <w:rPr>
      <w:rFonts w:asciiTheme="majorHAnsi" w:eastAsiaTheme="majorEastAsia" w:hAnsiTheme="majorHAnsi" w:cstheme="majorBidi"/>
      <w:b/>
      <w:bCs/>
      <w:i/>
      <w:iCs/>
      <w:color w:val="C0504D" w:themeColor="accent2"/>
      <w:sz w:val="20"/>
      <w:szCs w:val="20"/>
    </w:rPr>
  </w:style>
  <w:style w:type="character" w:styleId="af0">
    <w:name w:val="Subtle Emphasis"/>
    <w:uiPriority w:val="19"/>
    <w:qFormat/>
    <w:rsid w:val="00116816"/>
    <w:rPr>
      <w:rFonts w:asciiTheme="majorHAnsi" w:eastAsiaTheme="majorEastAsia" w:hAnsiTheme="majorHAnsi" w:cstheme="majorBidi"/>
      <w:i/>
      <w:iCs/>
      <w:color w:val="C0504D" w:themeColor="accent2"/>
    </w:rPr>
  </w:style>
  <w:style w:type="character" w:styleId="af1">
    <w:name w:val="Intense Emphasis"/>
    <w:uiPriority w:val="21"/>
    <w:qFormat/>
    <w:rsid w:val="0011681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2">
    <w:name w:val="Subtle Reference"/>
    <w:uiPriority w:val="31"/>
    <w:qFormat/>
    <w:rsid w:val="00116816"/>
    <w:rPr>
      <w:i/>
      <w:iCs/>
      <w:smallCaps/>
      <w:color w:val="C0504D" w:themeColor="accent2"/>
      <w:u w:color="C0504D" w:themeColor="accent2"/>
    </w:rPr>
  </w:style>
  <w:style w:type="character" w:styleId="af3">
    <w:name w:val="Intense Reference"/>
    <w:uiPriority w:val="32"/>
    <w:qFormat/>
    <w:rsid w:val="00116816"/>
    <w:rPr>
      <w:b/>
      <w:bCs/>
      <w:i/>
      <w:iCs/>
      <w:smallCaps/>
      <w:color w:val="C0504D" w:themeColor="accent2"/>
      <w:u w:color="C0504D" w:themeColor="accent2"/>
    </w:rPr>
  </w:style>
  <w:style w:type="character" w:styleId="af4">
    <w:name w:val="Book Title"/>
    <w:uiPriority w:val="33"/>
    <w:qFormat/>
    <w:rsid w:val="00116816"/>
    <w:rPr>
      <w:rFonts w:asciiTheme="majorHAnsi" w:eastAsiaTheme="majorEastAsia" w:hAnsiTheme="majorHAnsi" w:cstheme="majorBidi"/>
      <w:b/>
      <w:bCs/>
      <w:i/>
      <w:iCs/>
      <w:smallCaps/>
      <w:color w:val="943634" w:themeColor="accent2" w:themeShade="BF"/>
      <w:u w:val="single"/>
    </w:rPr>
  </w:style>
  <w:style w:type="paragraph" w:styleId="af5">
    <w:name w:val="TOC Heading"/>
    <w:basedOn w:val="1"/>
    <w:next w:val="a"/>
    <w:uiPriority w:val="39"/>
    <w:semiHidden/>
    <w:unhideWhenUsed/>
    <w:qFormat/>
    <w:rsid w:val="00116816"/>
    <w:pPr>
      <w:outlineLvl w:val="9"/>
    </w:pPr>
    <w:rPr>
      <w:lang w:bidi="en-US"/>
    </w:rPr>
  </w:style>
  <w:style w:type="paragraph" w:styleId="af6">
    <w:name w:val="Body Text"/>
    <w:basedOn w:val="a"/>
    <w:link w:val="af7"/>
    <w:uiPriority w:val="1"/>
    <w:unhideWhenUsed/>
    <w:qFormat/>
    <w:rsid w:val="00474A46"/>
    <w:rPr>
      <w:sz w:val="28"/>
      <w:szCs w:val="28"/>
    </w:rPr>
  </w:style>
  <w:style w:type="character" w:customStyle="1" w:styleId="af7">
    <w:name w:val="Основной текст Знак"/>
    <w:basedOn w:val="a0"/>
    <w:link w:val="af6"/>
    <w:uiPriority w:val="1"/>
    <w:rsid w:val="00474A46"/>
    <w:rPr>
      <w:rFonts w:ascii="Times New Roman" w:eastAsia="Times New Roman" w:hAnsi="Times New Roman" w:cs="Times New Roman"/>
      <w:sz w:val="28"/>
      <w:szCs w:val="28"/>
      <w:lang w:val="kk-KZ"/>
    </w:rPr>
  </w:style>
  <w:style w:type="paragraph" w:styleId="af8">
    <w:name w:val="Balloon Text"/>
    <w:basedOn w:val="a"/>
    <w:link w:val="af9"/>
    <w:uiPriority w:val="99"/>
    <w:unhideWhenUsed/>
    <w:rsid w:val="00474A46"/>
    <w:rPr>
      <w:rFonts w:ascii="Tahoma" w:hAnsi="Tahoma" w:cs="Tahoma"/>
      <w:sz w:val="16"/>
      <w:szCs w:val="16"/>
    </w:rPr>
  </w:style>
  <w:style w:type="character" w:customStyle="1" w:styleId="af9">
    <w:name w:val="Текст выноски Знак"/>
    <w:basedOn w:val="a0"/>
    <w:link w:val="af8"/>
    <w:uiPriority w:val="99"/>
    <w:rsid w:val="00474A46"/>
    <w:rPr>
      <w:rFonts w:ascii="Tahoma" w:eastAsia="Times New Roman" w:hAnsi="Tahoma" w:cs="Tahoma"/>
      <w:sz w:val="16"/>
      <w:szCs w:val="16"/>
      <w:lang w:val="kk-KZ"/>
    </w:rPr>
  </w:style>
  <w:style w:type="table" w:styleId="afa">
    <w:name w:val="Table Grid"/>
    <w:basedOn w:val="a1"/>
    <w:uiPriority w:val="59"/>
    <w:rsid w:val="001032C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1032C9"/>
    <w:rPr>
      <w:color w:val="0000FF" w:themeColor="hyperlink"/>
      <w:u w:val="single"/>
    </w:rPr>
  </w:style>
  <w:style w:type="paragraph" w:customStyle="1" w:styleId="p8">
    <w:name w:val="p8"/>
    <w:basedOn w:val="a"/>
    <w:uiPriority w:val="99"/>
    <w:rsid w:val="00800790"/>
    <w:pPr>
      <w:spacing w:before="100" w:beforeAutospacing="1" w:after="100" w:afterAutospacing="1"/>
    </w:pPr>
    <w:rPr>
      <w:sz w:val="24"/>
      <w:szCs w:val="24"/>
      <w:lang w:val="ru-RU" w:eastAsia="ru-RU"/>
    </w:rPr>
  </w:style>
  <w:style w:type="paragraph" w:customStyle="1" w:styleId="copyright-info">
    <w:name w:val="copyright-info"/>
    <w:basedOn w:val="a"/>
    <w:rsid w:val="00F529CC"/>
    <w:pPr>
      <w:spacing w:before="100" w:beforeAutospacing="1" w:after="100" w:afterAutospacing="1"/>
    </w:pPr>
    <w:rPr>
      <w:sz w:val="24"/>
      <w:szCs w:val="24"/>
      <w:lang w:val="ru-RU" w:eastAsia="ru-RU"/>
    </w:rPr>
  </w:style>
  <w:style w:type="paragraph" w:styleId="afc">
    <w:name w:val="Normal (Web)"/>
    <w:basedOn w:val="a"/>
    <w:link w:val="afd"/>
    <w:uiPriority w:val="99"/>
    <w:unhideWhenUsed/>
    <w:qFormat/>
    <w:rsid w:val="00F37FBC"/>
    <w:pPr>
      <w:spacing w:after="223"/>
    </w:pPr>
    <w:rPr>
      <w:rFonts w:eastAsiaTheme="minorEastAsia"/>
      <w:sz w:val="24"/>
      <w:szCs w:val="24"/>
      <w:lang w:val="ru-RU" w:eastAsia="ru-RU"/>
    </w:rPr>
  </w:style>
  <w:style w:type="paragraph" w:customStyle="1" w:styleId="TableParagraph">
    <w:name w:val="Table Paragraph"/>
    <w:basedOn w:val="a"/>
    <w:uiPriority w:val="1"/>
    <w:qFormat/>
    <w:rsid w:val="00577B6A"/>
  </w:style>
  <w:style w:type="paragraph" w:styleId="afe">
    <w:name w:val="Body Text First Indent"/>
    <w:basedOn w:val="af6"/>
    <w:link w:val="aff"/>
    <w:unhideWhenUsed/>
    <w:rsid w:val="00577B6A"/>
    <w:pPr>
      <w:ind w:firstLine="360"/>
    </w:pPr>
    <w:rPr>
      <w:sz w:val="22"/>
      <w:szCs w:val="22"/>
    </w:rPr>
  </w:style>
  <w:style w:type="character" w:customStyle="1" w:styleId="aff">
    <w:name w:val="Красная строка Знак"/>
    <w:basedOn w:val="af7"/>
    <w:link w:val="afe"/>
    <w:rsid w:val="00577B6A"/>
    <w:rPr>
      <w:rFonts w:ascii="Times New Roman" w:eastAsia="Times New Roman" w:hAnsi="Times New Roman" w:cs="Times New Roman"/>
      <w:sz w:val="28"/>
      <w:szCs w:val="28"/>
      <w:lang w:val="kk-KZ"/>
    </w:rPr>
  </w:style>
  <w:style w:type="character" w:customStyle="1" w:styleId="aff0">
    <w:name w:val="Схема документа Знак"/>
    <w:basedOn w:val="a0"/>
    <w:link w:val="aff1"/>
    <w:semiHidden/>
    <w:rsid w:val="00577B6A"/>
    <w:rPr>
      <w:rFonts w:ascii="Tahoma" w:eastAsia="Times New Roman" w:hAnsi="Tahoma" w:cs="Tahoma"/>
      <w:sz w:val="20"/>
      <w:szCs w:val="20"/>
      <w:shd w:val="clear" w:color="auto" w:fill="000080"/>
      <w:lang w:eastAsia="ru-RU"/>
    </w:rPr>
  </w:style>
  <w:style w:type="paragraph" w:styleId="aff1">
    <w:name w:val="Document Map"/>
    <w:basedOn w:val="a"/>
    <w:link w:val="aff0"/>
    <w:semiHidden/>
    <w:rsid w:val="00577B6A"/>
    <w:pPr>
      <w:shd w:val="clear" w:color="auto" w:fill="000080"/>
    </w:pPr>
    <w:rPr>
      <w:rFonts w:ascii="Tahoma" w:hAnsi="Tahoma" w:cs="Tahoma"/>
      <w:sz w:val="20"/>
      <w:szCs w:val="20"/>
      <w:lang w:val="ru-RU" w:eastAsia="ru-RU"/>
    </w:rPr>
  </w:style>
  <w:style w:type="character" w:customStyle="1" w:styleId="11">
    <w:name w:val="Схема документа Знак1"/>
    <w:basedOn w:val="a0"/>
    <w:uiPriority w:val="99"/>
    <w:semiHidden/>
    <w:rsid w:val="00577B6A"/>
    <w:rPr>
      <w:rFonts w:ascii="Tahoma" w:eastAsia="Times New Roman" w:hAnsi="Tahoma" w:cs="Tahoma"/>
      <w:sz w:val="16"/>
      <w:szCs w:val="16"/>
      <w:lang w:val="kk-KZ"/>
    </w:rPr>
  </w:style>
  <w:style w:type="paragraph" w:customStyle="1" w:styleId="narod91">
    <w:name w:val="narod91"/>
    <w:basedOn w:val="a"/>
    <w:rsid w:val="00577B6A"/>
    <w:pPr>
      <w:spacing w:before="20" w:after="20" w:line="300" w:lineRule="atLeast"/>
      <w:ind w:left="20" w:right="20"/>
      <w:jc w:val="right"/>
    </w:pPr>
    <w:rPr>
      <w:rFonts w:ascii="Arial" w:hAnsi="Arial" w:cs="Arial"/>
      <w:i/>
      <w:iCs/>
      <w:color w:val="474747"/>
      <w:sz w:val="24"/>
      <w:szCs w:val="24"/>
      <w:lang w:val="ru-RU" w:eastAsia="ru-RU"/>
    </w:rPr>
  </w:style>
  <w:style w:type="paragraph" w:customStyle="1" w:styleId="narod61">
    <w:name w:val="narod61"/>
    <w:basedOn w:val="a"/>
    <w:rsid w:val="00577B6A"/>
    <w:pPr>
      <w:spacing w:before="20" w:after="600" w:line="300" w:lineRule="atLeast"/>
      <w:ind w:left="20" w:right="20"/>
      <w:jc w:val="right"/>
    </w:pPr>
    <w:rPr>
      <w:rFonts w:ascii="Arial" w:hAnsi="Arial" w:cs="Arial"/>
      <w:i/>
      <w:iCs/>
      <w:color w:val="474747"/>
      <w:sz w:val="24"/>
      <w:szCs w:val="24"/>
      <w:lang w:val="ru-RU" w:eastAsia="ru-RU"/>
    </w:rPr>
  </w:style>
  <w:style w:type="paragraph" w:styleId="aff2">
    <w:name w:val="header"/>
    <w:basedOn w:val="a"/>
    <w:link w:val="aff3"/>
    <w:uiPriority w:val="99"/>
    <w:unhideWhenUsed/>
    <w:rsid w:val="00577B6A"/>
    <w:pPr>
      <w:tabs>
        <w:tab w:val="center" w:pos="4677"/>
        <w:tab w:val="right" w:pos="9355"/>
      </w:tabs>
    </w:pPr>
    <w:rPr>
      <w:rFonts w:asciiTheme="minorHAnsi" w:eastAsiaTheme="minorHAnsi" w:hAnsiTheme="minorHAnsi" w:cstheme="minorBidi"/>
      <w:lang w:val="ru-RU"/>
    </w:rPr>
  </w:style>
  <w:style w:type="character" w:customStyle="1" w:styleId="aff3">
    <w:name w:val="Верхний колонтитул Знак"/>
    <w:basedOn w:val="a0"/>
    <w:link w:val="aff2"/>
    <w:uiPriority w:val="99"/>
    <w:rsid w:val="00577B6A"/>
  </w:style>
  <w:style w:type="paragraph" w:styleId="aff4">
    <w:name w:val="footer"/>
    <w:basedOn w:val="a"/>
    <w:link w:val="aff5"/>
    <w:uiPriority w:val="99"/>
    <w:rsid w:val="00577B6A"/>
    <w:pPr>
      <w:tabs>
        <w:tab w:val="center" w:pos="4677"/>
        <w:tab w:val="right" w:pos="9355"/>
      </w:tabs>
    </w:pPr>
    <w:rPr>
      <w:sz w:val="24"/>
      <w:szCs w:val="24"/>
      <w:lang w:val="ru-RU" w:eastAsia="ru-RU"/>
    </w:rPr>
  </w:style>
  <w:style w:type="character" w:customStyle="1" w:styleId="aff5">
    <w:name w:val="Нижний колонтитул Знак"/>
    <w:basedOn w:val="a0"/>
    <w:link w:val="aff4"/>
    <w:uiPriority w:val="99"/>
    <w:rsid w:val="00577B6A"/>
    <w:rPr>
      <w:rFonts w:ascii="Times New Roman" w:eastAsia="Times New Roman" w:hAnsi="Times New Roman" w:cs="Times New Roman"/>
      <w:sz w:val="24"/>
      <w:szCs w:val="24"/>
      <w:lang w:eastAsia="ru-RU"/>
    </w:rPr>
  </w:style>
  <w:style w:type="paragraph" w:customStyle="1" w:styleId="31">
    <w:name w:val="Заголовок 31"/>
    <w:basedOn w:val="a"/>
    <w:uiPriority w:val="1"/>
    <w:qFormat/>
    <w:rsid w:val="00577B6A"/>
    <w:pPr>
      <w:ind w:left="910"/>
      <w:outlineLvl w:val="3"/>
    </w:pPr>
    <w:rPr>
      <w:b/>
      <w:bCs/>
      <w:sz w:val="28"/>
      <w:szCs w:val="28"/>
    </w:rPr>
  </w:style>
  <w:style w:type="paragraph" w:customStyle="1" w:styleId="110">
    <w:name w:val="Заголовок 11"/>
    <w:basedOn w:val="a"/>
    <w:uiPriority w:val="1"/>
    <w:qFormat/>
    <w:rsid w:val="00577B6A"/>
    <w:pPr>
      <w:spacing w:before="82"/>
      <w:ind w:left="1559"/>
      <w:outlineLvl w:val="1"/>
    </w:pPr>
    <w:rPr>
      <w:b/>
      <w:bCs/>
      <w:sz w:val="40"/>
      <w:szCs w:val="40"/>
    </w:rPr>
  </w:style>
  <w:style w:type="table" w:customStyle="1" w:styleId="TableNormal">
    <w:name w:val="Table Normal"/>
    <w:uiPriority w:val="2"/>
    <w:semiHidden/>
    <w:qFormat/>
    <w:rsid w:val="00B94D05"/>
    <w:pPr>
      <w:widowControl w:val="0"/>
      <w:autoSpaceDE w:val="0"/>
      <w:autoSpaceDN w:val="0"/>
    </w:pPr>
    <w:rPr>
      <w:lang w:val="en-US"/>
    </w:rPr>
    <w:tblPr>
      <w:tblCellMar>
        <w:top w:w="0" w:type="dxa"/>
        <w:left w:w="0" w:type="dxa"/>
        <w:bottom w:w="0" w:type="dxa"/>
        <w:right w:w="0" w:type="dxa"/>
      </w:tblCellMar>
    </w:tblPr>
  </w:style>
  <w:style w:type="character" w:customStyle="1" w:styleId="afd">
    <w:name w:val="Обычный (веб) Знак"/>
    <w:link w:val="afc"/>
    <w:uiPriority w:val="99"/>
    <w:rsid w:val="00D950A4"/>
    <w:rPr>
      <w:rFonts w:ascii="Times New Roman" w:eastAsiaTheme="minorEastAsia" w:hAnsi="Times New Roman" w:cs="Times New Roman"/>
      <w:sz w:val="24"/>
      <w:szCs w:val="24"/>
      <w:lang w:eastAsia="ru-RU"/>
    </w:rPr>
  </w:style>
  <w:style w:type="character" w:customStyle="1" w:styleId="ab">
    <w:name w:val="Без интервала Знак"/>
    <w:basedOn w:val="a0"/>
    <w:link w:val="aa"/>
    <w:uiPriority w:val="1"/>
    <w:rsid w:val="00AB6485"/>
    <w:rPr>
      <w:rFonts w:ascii="Times New Roman" w:eastAsia="Times New Roman" w:hAnsi="Times New Roman" w:cs="Times New Roman"/>
      <w:lang w:val="kk-KZ"/>
    </w:rPr>
  </w:style>
  <w:style w:type="character" w:customStyle="1" w:styleId="12">
    <w:name w:val="Неразрешенное упоминание1"/>
    <w:basedOn w:val="a0"/>
    <w:uiPriority w:val="99"/>
    <w:semiHidden/>
    <w:unhideWhenUsed/>
    <w:rsid w:val="00102E05"/>
    <w:rPr>
      <w:color w:val="605E5C"/>
      <w:shd w:val="clear" w:color="auto" w:fill="E1DFDD"/>
    </w:rPr>
  </w:style>
  <w:style w:type="table" w:customStyle="1" w:styleId="13">
    <w:name w:val="Сетка таблицы1"/>
    <w:basedOn w:val="a1"/>
    <w:next w:val="afa"/>
    <w:uiPriority w:val="39"/>
    <w:rsid w:val="003E5204"/>
    <w:pPr>
      <w:ind w:left="0" w:firstLine="0"/>
      <w:jc w:val="left"/>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60672"/>
    <w:pPr>
      <w:autoSpaceDE w:val="0"/>
      <w:autoSpaceDN w:val="0"/>
      <w:adjustRightInd w:val="0"/>
      <w:ind w:left="0" w:firstLine="0"/>
      <w:jc w:val="left"/>
    </w:pPr>
    <w:rPr>
      <w:rFonts w:ascii="Times New Roman" w:hAnsi="Times New Roman" w:cs="Times New Roman"/>
      <w:color w:val="000000"/>
      <w:sz w:val="24"/>
      <w:szCs w:val="24"/>
    </w:rPr>
  </w:style>
  <w:style w:type="table" w:customStyle="1" w:styleId="14">
    <w:name w:val="Кесте торы1"/>
    <w:basedOn w:val="a1"/>
    <w:next w:val="afa"/>
    <w:uiPriority w:val="59"/>
    <w:rsid w:val="00DA733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1213F4"/>
    <w:pPr>
      <w:widowControl w:val="0"/>
      <w:autoSpaceDE w:val="0"/>
      <w:autoSpaceDN w:val="0"/>
      <w:ind w:left="0" w:firstLine="0"/>
      <w:jc w:val="left"/>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1460">
      <w:bodyDiv w:val="1"/>
      <w:marLeft w:val="0"/>
      <w:marRight w:val="0"/>
      <w:marTop w:val="0"/>
      <w:marBottom w:val="0"/>
      <w:divBdr>
        <w:top w:val="none" w:sz="0" w:space="0" w:color="auto"/>
        <w:left w:val="none" w:sz="0" w:space="0" w:color="auto"/>
        <w:bottom w:val="none" w:sz="0" w:space="0" w:color="auto"/>
        <w:right w:val="none" w:sz="0" w:space="0" w:color="auto"/>
      </w:divBdr>
    </w:div>
    <w:div w:id="59402695">
      <w:bodyDiv w:val="1"/>
      <w:marLeft w:val="0"/>
      <w:marRight w:val="0"/>
      <w:marTop w:val="0"/>
      <w:marBottom w:val="0"/>
      <w:divBdr>
        <w:top w:val="none" w:sz="0" w:space="0" w:color="auto"/>
        <w:left w:val="none" w:sz="0" w:space="0" w:color="auto"/>
        <w:bottom w:val="none" w:sz="0" w:space="0" w:color="auto"/>
        <w:right w:val="none" w:sz="0" w:space="0" w:color="auto"/>
      </w:divBdr>
    </w:div>
    <w:div w:id="99448174">
      <w:bodyDiv w:val="1"/>
      <w:marLeft w:val="0"/>
      <w:marRight w:val="0"/>
      <w:marTop w:val="0"/>
      <w:marBottom w:val="0"/>
      <w:divBdr>
        <w:top w:val="none" w:sz="0" w:space="0" w:color="auto"/>
        <w:left w:val="none" w:sz="0" w:space="0" w:color="auto"/>
        <w:bottom w:val="none" w:sz="0" w:space="0" w:color="auto"/>
        <w:right w:val="none" w:sz="0" w:space="0" w:color="auto"/>
      </w:divBdr>
    </w:div>
    <w:div w:id="181549640">
      <w:bodyDiv w:val="1"/>
      <w:marLeft w:val="0"/>
      <w:marRight w:val="0"/>
      <w:marTop w:val="0"/>
      <w:marBottom w:val="0"/>
      <w:divBdr>
        <w:top w:val="none" w:sz="0" w:space="0" w:color="auto"/>
        <w:left w:val="none" w:sz="0" w:space="0" w:color="auto"/>
        <w:bottom w:val="none" w:sz="0" w:space="0" w:color="auto"/>
        <w:right w:val="none" w:sz="0" w:space="0" w:color="auto"/>
      </w:divBdr>
    </w:div>
    <w:div w:id="274754286">
      <w:bodyDiv w:val="1"/>
      <w:marLeft w:val="0"/>
      <w:marRight w:val="0"/>
      <w:marTop w:val="0"/>
      <w:marBottom w:val="0"/>
      <w:divBdr>
        <w:top w:val="none" w:sz="0" w:space="0" w:color="auto"/>
        <w:left w:val="none" w:sz="0" w:space="0" w:color="auto"/>
        <w:bottom w:val="none" w:sz="0" w:space="0" w:color="auto"/>
        <w:right w:val="none" w:sz="0" w:space="0" w:color="auto"/>
      </w:divBdr>
      <w:divsChild>
        <w:div w:id="154345248">
          <w:marLeft w:val="0"/>
          <w:marRight w:val="0"/>
          <w:marTop w:val="0"/>
          <w:marBottom w:val="0"/>
          <w:divBdr>
            <w:top w:val="none" w:sz="0" w:space="0" w:color="auto"/>
            <w:left w:val="none" w:sz="0" w:space="0" w:color="auto"/>
            <w:bottom w:val="none" w:sz="0" w:space="0" w:color="auto"/>
            <w:right w:val="none" w:sz="0" w:space="0" w:color="auto"/>
          </w:divBdr>
          <w:divsChild>
            <w:div w:id="1672290049">
              <w:marLeft w:val="0"/>
              <w:marRight w:val="0"/>
              <w:marTop w:val="0"/>
              <w:marBottom w:val="0"/>
              <w:divBdr>
                <w:top w:val="none" w:sz="0" w:space="0" w:color="auto"/>
                <w:left w:val="none" w:sz="0" w:space="0" w:color="auto"/>
                <w:bottom w:val="none" w:sz="0" w:space="0" w:color="auto"/>
                <w:right w:val="none" w:sz="0" w:space="0" w:color="auto"/>
              </w:divBdr>
            </w:div>
          </w:divsChild>
        </w:div>
        <w:div w:id="666518964">
          <w:marLeft w:val="0"/>
          <w:marRight w:val="0"/>
          <w:marTop w:val="0"/>
          <w:marBottom w:val="0"/>
          <w:divBdr>
            <w:top w:val="none" w:sz="0" w:space="0" w:color="auto"/>
            <w:left w:val="none" w:sz="0" w:space="0" w:color="auto"/>
            <w:bottom w:val="none" w:sz="0" w:space="0" w:color="auto"/>
            <w:right w:val="none" w:sz="0" w:space="0" w:color="auto"/>
          </w:divBdr>
        </w:div>
        <w:div w:id="670717383">
          <w:marLeft w:val="0"/>
          <w:marRight w:val="0"/>
          <w:marTop w:val="0"/>
          <w:marBottom w:val="0"/>
          <w:divBdr>
            <w:top w:val="none" w:sz="0" w:space="0" w:color="auto"/>
            <w:left w:val="none" w:sz="0" w:space="0" w:color="auto"/>
            <w:bottom w:val="none" w:sz="0" w:space="0" w:color="auto"/>
            <w:right w:val="none" w:sz="0" w:space="0" w:color="auto"/>
          </w:divBdr>
        </w:div>
      </w:divsChild>
    </w:div>
    <w:div w:id="399600545">
      <w:bodyDiv w:val="1"/>
      <w:marLeft w:val="0"/>
      <w:marRight w:val="0"/>
      <w:marTop w:val="0"/>
      <w:marBottom w:val="0"/>
      <w:divBdr>
        <w:top w:val="none" w:sz="0" w:space="0" w:color="auto"/>
        <w:left w:val="none" w:sz="0" w:space="0" w:color="auto"/>
        <w:bottom w:val="none" w:sz="0" w:space="0" w:color="auto"/>
        <w:right w:val="none" w:sz="0" w:space="0" w:color="auto"/>
      </w:divBdr>
      <w:divsChild>
        <w:div w:id="788201893">
          <w:marLeft w:val="0"/>
          <w:marRight w:val="0"/>
          <w:marTop w:val="0"/>
          <w:marBottom w:val="0"/>
          <w:divBdr>
            <w:top w:val="none" w:sz="0" w:space="0" w:color="auto"/>
            <w:left w:val="none" w:sz="0" w:space="0" w:color="auto"/>
            <w:bottom w:val="none" w:sz="0" w:space="0" w:color="auto"/>
            <w:right w:val="none" w:sz="0" w:space="0" w:color="auto"/>
          </w:divBdr>
          <w:divsChild>
            <w:div w:id="1122726030">
              <w:marLeft w:val="0"/>
              <w:marRight w:val="0"/>
              <w:marTop w:val="0"/>
              <w:marBottom w:val="0"/>
              <w:divBdr>
                <w:top w:val="none" w:sz="0" w:space="0" w:color="auto"/>
                <w:left w:val="none" w:sz="0" w:space="0" w:color="auto"/>
                <w:bottom w:val="none" w:sz="0" w:space="0" w:color="auto"/>
                <w:right w:val="none" w:sz="0" w:space="0" w:color="auto"/>
              </w:divBdr>
            </w:div>
          </w:divsChild>
        </w:div>
        <w:div w:id="624969813">
          <w:marLeft w:val="0"/>
          <w:marRight w:val="0"/>
          <w:marTop w:val="0"/>
          <w:marBottom w:val="0"/>
          <w:divBdr>
            <w:top w:val="none" w:sz="0" w:space="0" w:color="auto"/>
            <w:left w:val="none" w:sz="0" w:space="0" w:color="auto"/>
            <w:bottom w:val="none" w:sz="0" w:space="0" w:color="auto"/>
            <w:right w:val="none" w:sz="0" w:space="0" w:color="auto"/>
          </w:divBdr>
        </w:div>
        <w:div w:id="10761709">
          <w:marLeft w:val="0"/>
          <w:marRight w:val="0"/>
          <w:marTop w:val="0"/>
          <w:marBottom w:val="0"/>
          <w:divBdr>
            <w:top w:val="none" w:sz="0" w:space="0" w:color="auto"/>
            <w:left w:val="none" w:sz="0" w:space="0" w:color="auto"/>
            <w:bottom w:val="none" w:sz="0" w:space="0" w:color="auto"/>
            <w:right w:val="none" w:sz="0" w:space="0" w:color="auto"/>
          </w:divBdr>
        </w:div>
      </w:divsChild>
    </w:div>
    <w:div w:id="401758770">
      <w:bodyDiv w:val="1"/>
      <w:marLeft w:val="0"/>
      <w:marRight w:val="0"/>
      <w:marTop w:val="0"/>
      <w:marBottom w:val="0"/>
      <w:divBdr>
        <w:top w:val="none" w:sz="0" w:space="0" w:color="auto"/>
        <w:left w:val="none" w:sz="0" w:space="0" w:color="auto"/>
        <w:bottom w:val="none" w:sz="0" w:space="0" w:color="auto"/>
        <w:right w:val="none" w:sz="0" w:space="0" w:color="auto"/>
      </w:divBdr>
    </w:div>
    <w:div w:id="430324202">
      <w:bodyDiv w:val="1"/>
      <w:marLeft w:val="0"/>
      <w:marRight w:val="0"/>
      <w:marTop w:val="0"/>
      <w:marBottom w:val="0"/>
      <w:divBdr>
        <w:top w:val="none" w:sz="0" w:space="0" w:color="auto"/>
        <w:left w:val="none" w:sz="0" w:space="0" w:color="auto"/>
        <w:bottom w:val="none" w:sz="0" w:space="0" w:color="auto"/>
        <w:right w:val="none" w:sz="0" w:space="0" w:color="auto"/>
      </w:divBdr>
      <w:divsChild>
        <w:div w:id="1743064757">
          <w:marLeft w:val="0"/>
          <w:marRight w:val="0"/>
          <w:marTop w:val="0"/>
          <w:marBottom w:val="0"/>
          <w:divBdr>
            <w:top w:val="none" w:sz="0" w:space="0" w:color="auto"/>
            <w:left w:val="none" w:sz="0" w:space="0" w:color="auto"/>
            <w:bottom w:val="none" w:sz="0" w:space="0" w:color="auto"/>
            <w:right w:val="none" w:sz="0" w:space="0" w:color="auto"/>
          </w:divBdr>
          <w:divsChild>
            <w:div w:id="1520505760">
              <w:marLeft w:val="0"/>
              <w:marRight w:val="0"/>
              <w:marTop w:val="0"/>
              <w:marBottom w:val="0"/>
              <w:divBdr>
                <w:top w:val="none" w:sz="0" w:space="0" w:color="auto"/>
                <w:left w:val="none" w:sz="0" w:space="0" w:color="auto"/>
                <w:bottom w:val="none" w:sz="0" w:space="0" w:color="auto"/>
                <w:right w:val="none" w:sz="0" w:space="0" w:color="auto"/>
              </w:divBdr>
            </w:div>
          </w:divsChild>
        </w:div>
        <w:div w:id="1346057857">
          <w:marLeft w:val="0"/>
          <w:marRight w:val="0"/>
          <w:marTop w:val="0"/>
          <w:marBottom w:val="0"/>
          <w:divBdr>
            <w:top w:val="none" w:sz="0" w:space="0" w:color="auto"/>
            <w:left w:val="none" w:sz="0" w:space="0" w:color="auto"/>
            <w:bottom w:val="none" w:sz="0" w:space="0" w:color="auto"/>
            <w:right w:val="none" w:sz="0" w:space="0" w:color="auto"/>
          </w:divBdr>
        </w:div>
        <w:div w:id="390276679">
          <w:marLeft w:val="0"/>
          <w:marRight w:val="0"/>
          <w:marTop w:val="0"/>
          <w:marBottom w:val="0"/>
          <w:divBdr>
            <w:top w:val="none" w:sz="0" w:space="0" w:color="auto"/>
            <w:left w:val="none" w:sz="0" w:space="0" w:color="auto"/>
            <w:bottom w:val="none" w:sz="0" w:space="0" w:color="auto"/>
            <w:right w:val="none" w:sz="0" w:space="0" w:color="auto"/>
          </w:divBdr>
        </w:div>
      </w:divsChild>
    </w:div>
    <w:div w:id="434523441">
      <w:bodyDiv w:val="1"/>
      <w:marLeft w:val="0"/>
      <w:marRight w:val="0"/>
      <w:marTop w:val="0"/>
      <w:marBottom w:val="0"/>
      <w:divBdr>
        <w:top w:val="none" w:sz="0" w:space="0" w:color="auto"/>
        <w:left w:val="none" w:sz="0" w:space="0" w:color="auto"/>
        <w:bottom w:val="none" w:sz="0" w:space="0" w:color="auto"/>
        <w:right w:val="none" w:sz="0" w:space="0" w:color="auto"/>
      </w:divBdr>
    </w:div>
    <w:div w:id="512499155">
      <w:bodyDiv w:val="1"/>
      <w:marLeft w:val="0"/>
      <w:marRight w:val="0"/>
      <w:marTop w:val="0"/>
      <w:marBottom w:val="0"/>
      <w:divBdr>
        <w:top w:val="none" w:sz="0" w:space="0" w:color="auto"/>
        <w:left w:val="none" w:sz="0" w:space="0" w:color="auto"/>
        <w:bottom w:val="none" w:sz="0" w:space="0" w:color="auto"/>
        <w:right w:val="none" w:sz="0" w:space="0" w:color="auto"/>
      </w:divBdr>
    </w:div>
    <w:div w:id="518860652">
      <w:bodyDiv w:val="1"/>
      <w:marLeft w:val="0"/>
      <w:marRight w:val="0"/>
      <w:marTop w:val="0"/>
      <w:marBottom w:val="0"/>
      <w:divBdr>
        <w:top w:val="none" w:sz="0" w:space="0" w:color="auto"/>
        <w:left w:val="none" w:sz="0" w:space="0" w:color="auto"/>
        <w:bottom w:val="none" w:sz="0" w:space="0" w:color="auto"/>
        <w:right w:val="none" w:sz="0" w:space="0" w:color="auto"/>
      </w:divBdr>
    </w:div>
    <w:div w:id="555551976">
      <w:bodyDiv w:val="1"/>
      <w:marLeft w:val="0"/>
      <w:marRight w:val="0"/>
      <w:marTop w:val="0"/>
      <w:marBottom w:val="0"/>
      <w:divBdr>
        <w:top w:val="none" w:sz="0" w:space="0" w:color="auto"/>
        <w:left w:val="none" w:sz="0" w:space="0" w:color="auto"/>
        <w:bottom w:val="none" w:sz="0" w:space="0" w:color="auto"/>
        <w:right w:val="none" w:sz="0" w:space="0" w:color="auto"/>
      </w:divBdr>
      <w:divsChild>
        <w:div w:id="326640796">
          <w:marLeft w:val="0"/>
          <w:marRight w:val="0"/>
          <w:marTop w:val="0"/>
          <w:marBottom w:val="0"/>
          <w:divBdr>
            <w:top w:val="none" w:sz="0" w:space="0" w:color="auto"/>
            <w:left w:val="none" w:sz="0" w:space="0" w:color="auto"/>
            <w:bottom w:val="none" w:sz="0" w:space="0" w:color="auto"/>
            <w:right w:val="none" w:sz="0" w:space="0" w:color="auto"/>
          </w:divBdr>
          <w:divsChild>
            <w:div w:id="1826892129">
              <w:marLeft w:val="0"/>
              <w:marRight w:val="0"/>
              <w:marTop w:val="0"/>
              <w:marBottom w:val="0"/>
              <w:divBdr>
                <w:top w:val="none" w:sz="0" w:space="0" w:color="auto"/>
                <w:left w:val="none" w:sz="0" w:space="0" w:color="auto"/>
                <w:bottom w:val="none" w:sz="0" w:space="0" w:color="auto"/>
                <w:right w:val="none" w:sz="0" w:space="0" w:color="auto"/>
              </w:divBdr>
            </w:div>
          </w:divsChild>
        </w:div>
        <w:div w:id="209730504">
          <w:marLeft w:val="0"/>
          <w:marRight w:val="0"/>
          <w:marTop w:val="0"/>
          <w:marBottom w:val="0"/>
          <w:divBdr>
            <w:top w:val="none" w:sz="0" w:space="0" w:color="auto"/>
            <w:left w:val="none" w:sz="0" w:space="0" w:color="auto"/>
            <w:bottom w:val="none" w:sz="0" w:space="0" w:color="auto"/>
            <w:right w:val="none" w:sz="0" w:space="0" w:color="auto"/>
          </w:divBdr>
        </w:div>
        <w:div w:id="244150671">
          <w:marLeft w:val="0"/>
          <w:marRight w:val="0"/>
          <w:marTop w:val="0"/>
          <w:marBottom w:val="0"/>
          <w:divBdr>
            <w:top w:val="none" w:sz="0" w:space="0" w:color="auto"/>
            <w:left w:val="none" w:sz="0" w:space="0" w:color="auto"/>
            <w:bottom w:val="none" w:sz="0" w:space="0" w:color="auto"/>
            <w:right w:val="none" w:sz="0" w:space="0" w:color="auto"/>
          </w:divBdr>
        </w:div>
      </w:divsChild>
    </w:div>
    <w:div w:id="815268760">
      <w:bodyDiv w:val="1"/>
      <w:marLeft w:val="0"/>
      <w:marRight w:val="0"/>
      <w:marTop w:val="0"/>
      <w:marBottom w:val="0"/>
      <w:divBdr>
        <w:top w:val="none" w:sz="0" w:space="0" w:color="auto"/>
        <w:left w:val="none" w:sz="0" w:space="0" w:color="auto"/>
        <w:bottom w:val="none" w:sz="0" w:space="0" w:color="auto"/>
        <w:right w:val="none" w:sz="0" w:space="0" w:color="auto"/>
      </w:divBdr>
    </w:div>
    <w:div w:id="872887490">
      <w:bodyDiv w:val="1"/>
      <w:marLeft w:val="0"/>
      <w:marRight w:val="0"/>
      <w:marTop w:val="0"/>
      <w:marBottom w:val="0"/>
      <w:divBdr>
        <w:top w:val="none" w:sz="0" w:space="0" w:color="auto"/>
        <w:left w:val="none" w:sz="0" w:space="0" w:color="auto"/>
        <w:bottom w:val="none" w:sz="0" w:space="0" w:color="auto"/>
        <w:right w:val="none" w:sz="0" w:space="0" w:color="auto"/>
      </w:divBdr>
    </w:div>
    <w:div w:id="1029792156">
      <w:bodyDiv w:val="1"/>
      <w:marLeft w:val="0"/>
      <w:marRight w:val="0"/>
      <w:marTop w:val="0"/>
      <w:marBottom w:val="0"/>
      <w:divBdr>
        <w:top w:val="none" w:sz="0" w:space="0" w:color="auto"/>
        <w:left w:val="none" w:sz="0" w:space="0" w:color="auto"/>
        <w:bottom w:val="none" w:sz="0" w:space="0" w:color="auto"/>
        <w:right w:val="none" w:sz="0" w:space="0" w:color="auto"/>
      </w:divBdr>
      <w:divsChild>
        <w:div w:id="1102800827">
          <w:marLeft w:val="0"/>
          <w:marRight w:val="0"/>
          <w:marTop w:val="0"/>
          <w:marBottom w:val="0"/>
          <w:divBdr>
            <w:top w:val="none" w:sz="0" w:space="0" w:color="auto"/>
            <w:left w:val="none" w:sz="0" w:space="0" w:color="auto"/>
            <w:bottom w:val="none" w:sz="0" w:space="0" w:color="auto"/>
            <w:right w:val="none" w:sz="0" w:space="0" w:color="auto"/>
          </w:divBdr>
          <w:divsChild>
            <w:div w:id="1229802293">
              <w:marLeft w:val="0"/>
              <w:marRight w:val="0"/>
              <w:marTop w:val="0"/>
              <w:marBottom w:val="0"/>
              <w:divBdr>
                <w:top w:val="none" w:sz="0" w:space="0" w:color="auto"/>
                <w:left w:val="none" w:sz="0" w:space="0" w:color="auto"/>
                <w:bottom w:val="none" w:sz="0" w:space="0" w:color="auto"/>
                <w:right w:val="none" w:sz="0" w:space="0" w:color="auto"/>
              </w:divBdr>
            </w:div>
          </w:divsChild>
        </w:div>
        <w:div w:id="618803173">
          <w:marLeft w:val="0"/>
          <w:marRight w:val="0"/>
          <w:marTop w:val="0"/>
          <w:marBottom w:val="0"/>
          <w:divBdr>
            <w:top w:val="none" w:sz="0" w:space="0" w:color="auto"/>
            <w:left w:val="none" w:sz="0" w:space="0" w:color="auto"/>
            <w:bottom w:val="none" w:sz="0" w:space="0" w:color="auto"/>
            <w:right w:val="none" w:sz="0" w:space="0" w:color="auto"/>
          </w:divBdr>
        </w:div>
        <w:div w:id="2009601168">
          <w:marLeft w:val="0"/>
          <w:marRight w:val="0"/>
          <w:marTop w:val="0"/>
          <w:marBottom w:val="0"/>
          <w:divBdr>
            <w:top w:val="none" w:sz="0" w:space="0" w:color="auto"/>
            <w:left w:val="none" w:sz="0" w:space="0" w:color="auto"/>
            <w:bottom w:val="none" w:sz="0" w:space="0" w:color="auto"/>
            <w:right w:val="none" w:sz="0" w:space="0" w:color="auto"/>
          </w:divBdr>
        </w:div>
      </w:divsChild>
    </w:div>
    <w:div w:id="1100831332">
      <w:bodyDiv w:val="1"/>
      <w:marLeft w:val="0"/>
      <w:marRight w:val="0"/>
      <w:marTop w:val="0"/>
      <w:marBottom w:val="0"/>
      <w:divBdr>
        <w:top w:val="none" w:sz="0" w:space="0" w:color="auto"/>
        <w:left w:val="none" w:sz="0" w:space="0" w:color="auto"/>
        <w:bottom w:val="none" w:sz="0" w:space="0" w:color="auto"/>
        <w:right w:val="none" w:sz="0" w:space="0" w:color="auto"/>
      </w:divBdr>
    </w:div>
    <w:div w:id="1123497207">
      <w:bodyDiv w:val="1"/>
      <w:marLeft w:val="0"/>
      <w:marRight w:val="0"/>
      <w:marTop w:val="0"/>
      <w:marBottom w:val="0"/>
      <w:divBdr>
        <w:top w:val="none" w:sz="0" w:space="0" w:color="auto"/>
        <w:left w:val="none" w:sz="0" w:space="0" w:color="auto"/>
        <w:bottom w:val="none" w:sz="0" w:space="0" w:color="auto"/>
        <w:right w:val="none" w:sz="0" w:space="0" w:color="auto"/>
      </w:divBdr>
    </w:div>
    <w:div w:id="1179661789">
      <w:bodyDiv w:val="1"/>
      <w:marLeft w:val="0"/>
      <w:marRight w:val="0"/>
      <w:marTop w:val="0"/>
      <w:marBottom w:val="0"/>
      <w:divBdr>
        <w:top w:val="none" w:sz="0" w:space="0" w:color="auto"/>
        <w:left w:val="none" w:sz="0" w:space="0" w:color="auto"/>
        <w:bottom w:val="none" w:sz="0" w:space="0" w:color="auto"/>
        <w:right w:val="none" w:sz="0" w:space="0" w:color="auto"/>
      </w:divBdr>
    </w:div>
    <w:div w:id="1213154323">
      <w:bodyDiv w:val="1"/>
      <w:marLeft w:val="0"/>
      <w:marRight w:val="0"/>
      <w:marTop w:val="0"/>
      <w:marBottom w:val="0"/>
      <w:divBdr>
        <w:top w:val="none" w:sz="0" w:space="0" w:color="auto"/>
        <w:left w:val="none" w:sz="0" w:space="0" w:color="auto"/>
        <w:bottom w:val="none" w:sz="0" w:space="0" w:color="auto"/>
        <w:right w:val="none" w:sz="0" w:space="0" w:color="auto"/>
      </w:divBdr>
      <w:divsChild>
        <w:div w:id="726100783">
          <w:marLeft w:val="0"/>
          <w:marRight w:val="0"/>
          <w:marTop w:val="0"/>
          <w:marBottom w:val="0"/>
          <w:divBdr>
            <w:top w:val="none" w:sz="0" w:space="0" w:color="auto"/>
            <w:left w:val="none" w:sz="0" w:space="0" w:color="auto"/>
            <w:bottom w:val="none" w:sz="0" w:space="0" w:color="auto"/>
            <w:right w:val="none" w:sz="0" w:space="0" w:color="auto"/>
          </w:divBdr>
          <w:divsChild>
            <w:div w:id="660087144">
              <w:marLeft w:val="0"/>
              <w:marRight w:val="0"/>
              <w:marTop w:val="0"/>
              <w:marBottom w:val="0"/>
              <w:divBdr>
                <w:top w:val="none" w:sz="0" w:space="0" w:color="auto"/>
                <w:left w:val="none" w:sz="0" w:space="0" w:color="auto"/>
                <w:bottom w:val="none" w:sz="0" w:space="0" w:color="auto"/>
                <w:right w:val="none" w:sz="0" w:space="0" w:color="auto"/>
              </w:divBdr>
            </w:div>
          </w:divsChild>
        </w:div>
        <w:div w:id="529076725">
          <w:marLeft w:val="0"/>
          <w:marRight w:val="0"/>
          <w:marTop w:val="0"/>
          <w:marBottom w:val="0"/>
          <w:divBdr>
            <w:top w:val="none" w:sz="0" w:space="0" w:color="auto"/>
            <w:left w:val="none" w:sz="0" w:space="0" w:color="auto"/>
            <w:bottom w:val="none" w:sz="0" w:space="0" w:color="auto"/>
            <w:right w:val="none" w:sz="0" w:space="0" w:color="auto"/>
          </w:divBdr>
        </w:div>
        <w:div w:id="2001809590">
          <w:marLeft w:val="0"/>
          <w:marRight w:val="0"/>
          <w:marTop w:val="0"/>
          <w:marBottom w:val="0"/>
          <w:divBdr>
            <w:top w:val="none" w:sz="0" w:space="0" w:color="auto"/>
            <w:left w:val="none" w:sz="0" w:space="0" w:color="auto"/>
            <w:bottom w:val="none" w:sz="0" w:space="0" w:color="auto"/>
            <w:right w:val="none" w:sz="0" w:space="0" w:color="auto"/>
          </w:divBdr>
        </w:div>
      </w:divsChild>
    </w:div>
    <w:div w:id="1369800240">
      <w:bodyDiv w:val="1"/>
      <w:marLeft w:val="0"/>
      <w:marRight w:val="0"/>
      <w:marTop w:val="0"/>
      <w:marBottom w:val="0"/>
      <w:divBdr>
        <w:top w:val="none" w:sz="0" w:space="0" w:color="auto"/>
        <w:left w:val="none" w:sz="0" w:space="0" w:color="auto"/>
        <w:bottom w:val="none" w:sz="0" w:space="0" w:color="auto"/>
        <w:right w:val="none" w:sz="0" w:space="0" w:color="auto"/>
      </w:divBdr>
    </w:div>
    <w:div w:id="1387606960">
      <w:bodyDiv w:val="1"/>
      <w:marLeft w:val="0"/>
      <w:marRight w:val="0"/>
      <w:marTop w:val="0"/>
      <w:marBottom w:val="0"/>
      <w:divBdr>
        <w:top w:val="none" w:sz="0" w:space="0" w:color="auto"/>
        <w:left w:val="none" w:sz="0" w:space="0" w:color="auto"/>
        <w:bottom w:val="none" w:sz="0" w:space="0" w:color="auto"/>
        <w:right w:val="none" w:sz="0" w:space="0" w:color="auto"/>
      </w:divBdr>
    </w:div>
    <w:div w:id="1410466895">
      <w:bodyDiv w:val="1"/>
      <w:marLeft w:val="0"/>
      <w:marRight w:val="0"/>
      <w:marTop w:val="0"/>
      <w:marBottom w:val="0"/>
      <w:divBdr>
        <w:top w:val="none" w:sz="0" w:space="0" w:color="auto"/>
        <w:left w:val="none" w:sz="0" w:space="0" w:color="auto"/>
        <w:bottom w:val="none" w:sz="0" w:space="0" w:color="auto"/>
        <w:right w:val="none" w:sz="0" w:space="0" w:color="auto"/>
      </w:divBdr>
    </w:div>
    <w:div w:id="1491364188">
      <w:bodyDiv w:val="1"/>
      <w:marLeft w:val="0"/>
      <w:marRight w:val="0"/>
      <w:marTop w:val="0"/>
      <w:marBottom w:val="0"/>
      <w:divBdr>
        <w:top w:val="none" w:sz="0" w:space="0" w:color="auto"/>
        <w:left w:val="none" w:sz="0" w:space="0" w:color="auto"/>
        <w:bottom w:val="none" w:sz="0" w:space="0" w:color="auto"/>
        <w:right w:val="none" w:sz="0" w:space="0" w:color="auto"/>
      </w:divBdr>
    </w:div>
    <w:div w:id="1515269133">
      <w:bodyDiv w:val="1"/>
      <w:marLeft w:val="0"/>
      <w:marRight w:val="0"/>
      <w:marTop w:val="0"/>
      <w:marBottom w:val="0"/>
      <w:divBdr>
        <w:top w:val="none" w:sz="0" w:space="0" w:color="auto"/>
        <w:left w:val="none" w:sz="0" w:space="0" w:color="auto"/>
        <w:bottom w:val="none" w:sz="0" w:space="0" w:color="auto"/>
        <w:right w:val="none" w:sz="0" w:space="0" w:color="auto"/>
      </w:divBdr>
    </w:div>
    <w:div w:id="1809737228">
      <w:bodyDiv w:val="1"/>
      <w:marLeft w:val="0"/>
      <w:marRight w:val="0"/>
      <w:marTop w:val="0"/>
      <w:marBottom w:val="0"/>
      <w:divBdr>
        <w:top w:val="none" w:sz="0" w:space="0" w:color="auto"/>
        <w:left w:val="none" w:sz="0" w:space="0" w:color="auto"/>
        <w:bottom w:val="none" w:sz="0" w:space="0" w:color="auto"/>
        <w:right w:val="none" w:sz="0" w:space="0" w:color="auto"/>
      </w:divBdr>
    </w:div>
    <w:div w:id="1869443651">
      <w:bodyDiv w:val="1"/>
      <w:marLeft w:val="0"/>
      <w:marRight w:val="0"/>
      <w:marTop w:val="0"/>
      <w:marBottom w:val="0"/>
      <w:divBdr>
        <w:top w:val="none" w:sz="0" w:space="0" w:color="auto"/>
        <w:left w:val="none" w:sz="0" w:space="0" w:color="auto"/>
        <w:bottom w:val="none" w:sz="0" w:space="0" w:color="auto"/>
        <w:right w:val="none" w:sz="0" w:space="0" w:color="auto"/>
      </w:divBdr>
    </w:div>
    <w:div w:id="1885555139">
      <w:bodyDiv w:val="1"/>
      <w:marLeft w:val="0"/>
      <w:marRight w:val="0"/>
      <w:marTop w:val="0"/>
      <w:marBottom w:val="0"/>
      <w:divBdr>
        <w:top w:val="none" w:sz="0" w:space="0" w:color="auto"/>
        <w:left w:val="none" w:sz="0" w:space="0" w:color="auto"/>
        <w:bottom w:val="none" w:sz="0" w:space="0" w:color="auto"/>
        <w:right w:val="none" w:sz="0" w:space="0" w:color="auto"/>
      </w:divBdr>
      <w:divsChild>
        <w:div w:id="2094626209">
          <w:marLeft w:val="0"/>
          <w:marRight w:val="0"/>
          <w:marTop w:val="0"/>
          <w:marBottom w:val="0"/>
          <w:divBdr>
            <w:top w:val="none" w:sz="0" w:space="0" w:color="auto"/>
            <w:left w:val="none" w:sz="0" w:space="0" w:color="auto"/>
            <w:bottom w:val="none" w:sz="0" w:space="0" w:color="auto"/>
            <w:right w:val="none" w:sz="0" w:space="0" w:color="auto"/>
          </w:divBdr>
          <w:divsChild>
            <w:div w:id="1918704241">
              <w:marLeft w:val="0"/>
              <w:marRight w:val="0"/>
              <w:marTop w:val="0"/>
              <w:marBottom w:val="0"/>
              <w:divBdr>
                <w:top w:val="none" w:sz="0" w:space="0" w:color="auto"/>
                <w:left w:val="none" w:sz="0" w:space="0" w:color="auto"/>
                <w:bottom w:val="none" w:sz="0" w:space="0" w:color="auto"/>
                <w:right w:val="none" w:sz="0" w:space="0" w:color="auto"/>
              </w:divBdr>
            </w:div>
          </w:divsChild>
        </w:div>
        <w:div w:id="1420981599">
          <w:marLeft w:val="0"/>
          <w:marRight w:val="0"/>
          <w:marTop w:val="0"/>
          <w:marBottom w:val="0"/>
          <w:divBdr>
            <w:top w:val="none" w:sz="0" w:space="0" w:color="auto"/>
            <w:left w:val="none" w:sz="0" w:space="0" w:color="auto"/>
            <w:bottom w:val="none" w:sz="0" w:space="0" w:color="auto"/>
            <w:right w:val="none" w:sz="0" w:space="0" w:color="auto"/>
          </w:divBdr>
        </w:div>
        <w:div w:id="1925916471">
          <w:marLeft w:val="0"/>
          <w:marRight w:val="0"/>
          <w:marTop w:val="0"/>
          <w:marBottom w:val="0"/>
          <w:divBdr>
            <w:top w:val="none" w:sz="0" w:space="0" w:color="auto"/>
            <w:left w:val="none" w:sz="0" w:space="0" w:color="auto"/>
            <w:bottom w:val="none" w:sz="0" w:space="0" w:color="auto"/>
            <w:right w:val="none" w:sz="0" w:space="0" w:color="auto"/>
          </w:divBdr>
        </w:div>
      </w:divsChild>
    </w:div>
    <w:div w:id="1886522788">
      <w:bodyDiv w:val="1"/>
      <w:marLeft w:val="0"/>
      <w:marRight w:val="0"/>
      <w:marTop w:val="0"/>
      <w:marBottom w:val="0"/>
      <w:divBdr>
        <w:top w:val="none" w:sz="0" w:space="0" w:color="auto"/>
        <w:left w:val="none" w:sz="0" w:space="0" w:color="auto"/>
        <w:bottom w:val="none" w:sz="0" w:space="0" w:color="auto"/>
        <w:right w:val="none" w:sz="0" w:space="0" w:color="auto"/>
      </w:divBdr>
      <w:divsChild>
        <w:div w:id="982273312">
          <w:marLeft w:val="0"/>
          <w:marRight w:val="0"/>
          <w:marTop w:val="0"/>
          <w:marBottom w:val="0"/>
          <w:divBdr>
            <w:top w:val="none" w:sz="0" w:space="0" w:color="auto"/>
            <w:left w:val="none" w:sz="0" w:space="0" w:color="auto"/>
            <w:bottom w:val="none" w:sz="0" w:space="0" w:color="auto"/>
            <w:right w:val="none" w:sz="0" w:space="0" w:color="auto"/>
          </w:divBdr>
          <w:divsChild>
            <w:div w:id="2081709377">
              <w:marLeft w:val="0"/>
              <w:marRight w:val="0"/>
              <w:marTop w:val="0"/>
              <w:marBottom w:val="0"/>
              <w:divBdr>
                <w:top w:val="none" w:sz="0" w:space="0" w:color="auto"/>
                <w:left w:val="none" w:sz="0" w:space="0" w:color="auto"/>
                <w:bottom w:val="none" w:sz="0" w:space="0" w:color="auto"/>
                <w:right w:val="none" w:sz="0" w:space="0" w:color="auto"/>
              </w:divBdr>
            </w:div>
          </w:divsChild>
        </w:div>
        <w:div w:id="1829320378">
          <w:marLeft w:val="0"/>
          <w:marRight w:val="0"/>
          <w:marTop w:val="0"/>
          <w:marBottom w:val="0"/>
          <w:divBdr>
            <w:top w:val="none" w:sz="0" w:space="0" w:color="auto"/>
            <w:left w:val="none" w:sz="0" w:space="0" w:color="auto"/>
            <w:bottom w:val="none" w:sz="0" w:space="0" w:color="auto"/>
            <w:right w:val="none" w:sz="0" w:space="0" w:color="auto"/>
          </w:divBdr>
        </w:div>
        <w:div w:id="153104600">
          <w:marLeft w:val="0"/>
          <w:marRight w:val="0"/>
          <w:marTop w:val="0"/>
          <w:marBottom w:val="0"/>
          <w:divBdr>
            <w:top w:val="none" w:sz="0" w:space="0" w:color="auto"/>
            <w:left w:val="none" w:sz="0" w:space="0" w:color="auto"/>
            <w:bottom w:val="none" w:sz="0" w:space="0" w:color="auto"/>
            <w:right w:val="none" w:sz="0" w:space="0" w:color="auto"/>
          </w:divBdr>
        </w:div>
      </w:divsChild>
    </w:div>
    <w:div w:id="1893468022">
      <w:bodyDiv w:val="1"/>
      <w:marLeft w:val="0"/>
      <w:marRight w:val="0"/>
      <w:marTop w:val="0"/>
      <w:marBottom w:val="0"/>
      <w:divBdr>
        <w:top w:val="none" w:sz="0" w:space="0" w:color="auto"/>
        <w:left w:val="none" w:sz="0" w:space="0" w:color="auto"/>
        <w:bottom w:val="none" w:sz="0" w:space="0" w:color="auto"/>
        <w:right w:val="none" w:sz="0" w:space="0" w:color="auto"/>
      </w:divBdr>
    </w:div>
    <w:div w:id="1907762515">
      <w:bodyDiv w:val="1"/>
      <w:marLeft w:val="0"/>
      <w:marRight w:val="0"/>
      <w:marTop w:val="0"/>
      <w:marBottom w:val="0"/>
      <w:divBdr>
        <w:top w:val="none" w:sz="0" w:space="0" w:color="auto"/>
        <w:left w:val="none" w:sz="0" w:space="0" w:color="auto"/>
        <w:bottom w:val="none" w:sz="0" w:space="0" w:color="auto"/>
        <w:right w:val="none" w:sz="0" w:space="0" w:color="auto"/>
      </w:divBdr>
    </w:div>
    <w:div w:id="1910457747">
      <w:bodyDiv w:val="1"/>
      <w:marLeft w:val="0"/>
      <w:marRight w:val="0"/>
      <w:marTop w:val="0"/>
      <w:marBottom w:val="0"/>
      <w:divBdr>
        <w:top w:val="none" w:sz="0" w:space="0" w:color="auto"/>
        <w:left w:val="none" w:sz="0" w:space="0" w:color="auto"/>
        <w:bottom w:val="none" w:sz="0" w:space="0" w:color="auto"/>
        <w:right w:val="none" w:sz="0" w:space="0" w:color="auto"/>
      </w:divBdr>
    </w:div>
    <w:div w:id="1937472196">
      <w:bodyDiv w:val="1"/>
      <w:marLeft w:val="0"/>
      <w:marRight w:val="0"/>
      <w:marTop w:val="0"/>
      <w:marBottom w:val="0"/>
      <w:divBdr>
        <w:top w:val="none" w:sz="0" w:space="0" w:color="auto"/>
        <w:left w:val="none" w:sz="0" w:space="0" w:color="auto"/>
        <w:bottom w:val="none" w:sz="0" w:space="0" w:color="auto"/>
        <w:right w:val="none" w:sz="0" w:space="0" w:color="auto"/>
      </w:divBdr>
      <w:divsChild>
        <w:div w:id="1830561099">
          <w:marLeft w:val="0"/>
          <w:marRight w:val="0"/>
          <w:marTop w:val="0"/>
          <w:marBottom w:val="0"/>
          <w:divBdr>
            <w:top w:val="none" w:sz="0" w:space="0" w:color="auto"/>
            <w:left w:val="none" w:sz="0" w:space="0" w:color="auto"/>
            <w:bottom w:val="none" w:sz="0" w:space="0" w:color="auto"/>
            <w:right w:val="none" w:sz="0" w:space="0" w:color="auto"/>
          </w:divBdr>
          <w:divsChild>
            <w:div w:id="839930882">
              <w:marLeft w:val="0"/>
              <w:marRight w:val="0"/>
              <w:marTop w:val="0"/>
              <w:marBottom w:val="0"/>
              <w:divBdr>
                <w:top w:val="none" w:sz="0" w:space="0" w:color="auto"/>
                <w:left w:val="none" w:sz="0" w:space="0" w:color="auto"/>
                <w:bottom w:val="none" w:sz="0" w:space="0" w:color="auto"/>
                <w:right w:val="none" w:sz="0" w:space="0" w:color="auto"/>
              </w:divBdr>
            </w:div>
          </w:divsChild>
        </w:div>
        <w:div w:id="1124077031">
          <w:marLeft w:val="0"/>
          <w:marRight w:val="0"/>
          <w:marTop w:val="0"/>
          <w:marBottom w:val="0"/>
          <w:divBdr>
            <w:top w:val="none" w:sz="0" w:space="0" w:color="auto"/>
            <w:left w:val="none" w:sz="0" w:space="0" w:color="auto"/>
            <w:bottom w:val="none" w:sz="0" w:space="0" w:color="auto"/>
            <w:right w:val="none" w:sz="0" w:space="0" w:color="auto"/>
          </w:divBdr>
        </w:div>
        <w:div w:id="1856843612">
          <w:marLeft w:val="0"/>
          <w:marRight w:val="0"/>
          <w:marTop w:val="0"/>
          <w:marBottom w:val="0"/>
          <w:divBdr>
            <w:top w:val="none" w:sz="0" w:space="0" w:color="auto"/>
            <w:left w:val="none" w:sz="0" w:space="0" w:color="auto"/>
            <w:bottom w:val="none" w:sz="0" w:space="0" w:color="auto"/>
            <w:right w:val="none" w:sz="0" w:space="0" w:color="auto"/>
          </w:divBdr>
        </w:div>
      </w:divsChild>
    </w:div>
    <w:div w:id="1938439289">
      <w:bodyDiv w:val="1"/>
      <w:marLeft w:val="0"/>
      <w:marRight w:val="0"/>
      <w:marTop w:val="0"/>
      <w:marBottom w:val="0"/>
      <w:divBdr>
        <w:top w:val="none" w:sz="0" w:space="0" w:color="auto"/>
        <w:left w:val="none" w:sz="0" w:space="0" w:color="auto"/>
        <w:bottom w:val="none" w:sz="0" w:space="0" w:color="auto"/>
        <w:right w:val="none" w:sz="0" w:space="0" w:color="auto"/>
      </w:divBdr>
    </w:div>
    <w:div w:id="2013750695">
      <w:bodyDiv w:val="1"/>
      <w:marLeft w:val="0"/>
      <w:marRight w:val="0"/>
      <w:marTop w:val="0"/>
      <w:marBottom w:val="0"/>
      <w:divBdr>
        <w:top w:val="none" w:sz="0" w:space="0" w:color="auto"/>
        <w:left w:val="none" w:sz="0" w:space="0" w:color="auto"/>
        <w:bottom w:val="none" w:sz="0" w:space="0" w:color="auto"/>
        <w:right w:val="none" w:sz="0" w:space="0" w:color="auto"/>
      </w:divBdr>
    </w:div>
    <w:div w:id="2062559264">
      <w:bodyDiv w:val="1"/>
      <w:marLeft w:val="0"/>
      <w:marRight w:val="0"/>
      <w:marTop w:val="0"/>
      <w:marBottom w:val="0"/>
      <w:divBdr>
        <w:top w:val="none" w:sz="0" w:space="0" w:color="auto"/>
        <w:left w:val="none" w:sz="0" w:space="0" w:color="auto"/>
        <w:bottom w:val="none" w:sz="0" w:space="0" w:color="auto"/>
        <w:right w:val="none" w:sz="0" w:space="0" w:color="auto"/>
      </w:divBdr>
    </w:div>
    <w:div w:id="207516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7.png"/><Relationship Id="rId21" Type="http://schemas.openxmlformats.org/officeDocument/2006/relationships/image" Target="media/image2.jpg"/><Relationship Id="rId34"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6.png"/><Relationship Id="rId33"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footer" Target="footer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image" Target="media/image4.jpg"/><Relationship Id="rId28" Type="http://schemas.openxmlformats.org/officeDocument/2006/relationships/image" Target="media/image9.png"/><Relationship Id="rId36"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image" Target="media/image1.png"/><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3.jp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jpeg"/><Relationship Id="rId8" Type="http://schemas.openxmlformats.org/officeDocument/2006/relationships/hyperlink" Target="https://ds-anel.aqmoedu.kz/"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BA7CE5-EC02-4FDB-B4A2-30116BECFD87}" type="doc">
      <dgm:prSet loTypeId="urn:microsoft.com/office/officeart/2005/8/layout/hierarchy6" loCatId="hierarchy" qsTypeId="urn:microsoft.com/office/officeart/2005/8/quickstyle/simple5" qsCatId="simple" csTypeId="urn:microsoft.com/office/officeart/2005/8/colors/accent1_2" csCatId="accent1" phldr="1"/>
      <dgm:spPr/>
      <dgm:t>
        <a:bodyPr/>
        <a:lstStyle/>
        <a:p>
          <a:endParaRPr lang="ru-RU"/>
        </a:p>
      </dgm:t>
    </dgm:pt>
    <dgm:pt modelId="{93CCC5F5-709E-448D-869C-4E9DD01A6BB2}">
      <dgm:prSet phldrT="[Текст]" custT="1"/>
      <dgm:spPr/>
      <dgm:t>
        <a:bodyPr/>
        <a:lstStyle/>
        <a:p>
          <a:r>
            <a:rPr lang="ru-RU" sz="1600">
              <a:latin typeface="Times New Roman" pitchFamily="18" charset="0"/>
              <a:cs typeface="Times New Roman" pitchFamily="18" charset="0"/>
            </a:rPr>
            <a:t>Өзін-өзі бағалаудың мақсаты</a:t>
          </a:r>
        </a:p>
      </dgm:t>
    </dgm:pt>
    <dgm:pt modelId="{8CCD4DEE-8728-4B13-B812-0CBFCF26E1C3}" type="parTrans" cxnId="{1066170A-6F5D-42D1-A611-159C3FA51293}">
      <dgm:prSet/>
      <dgm:spPr/>
      <dgm:t>
        <a:bodyPr/>
        <a:lstStyle/>
        <a:p>
          <a:endParaRPr lang="ru-RU"/>
        </a:p>
      </dgm:t>
    </dgm:pt>
    <dgm:pt modelId="{5A163C63-FF18-48F7-9B41-7C6A2F7E9320}" type="sibTrans" cxnId="{1066170A-6F5D-42D1-A611-159C3FA51293}">
      <dgm:prSet/>
      <dgm:spPr/>
      <dgm:t>
        <a:bodyPr/>
        <a:lstStyle/>
        <a:p>
          <a:endParaRPr lang="ru-RU"/>
        </a:p>
      </dgm:t>
    </dgm:pt>
    <dgm:pt modelId="{A26744CD-F8CA-4FA0-A27F-8CEBECBEF1AD}">
      <dgm:prSet custT="1"/>
      <dgm:spPr/>
      <dgm:t>
        <a:bodyPr/>
        <a:lstStyle/>
        <a:p>
          <a:r>
            <a:rPr lang="kk-KZ" sz="1200">
              <a:latin typeface="Times New Roman" pitchFamily="18" charset="0"/>
              <a:cs typeface="Times New Roman" pitchFamily="18" charset="0"/>
            </a:rPr>
            <a:t>Балабақшадағы тәрбиелеу мен оқыту процесінің жағдайы туралы толық ақпарат алу</a:t>
          </a:r>
          <a:endParaRPr lang="ru-RU" sz="1200">
            <a:latin typeface="Times New Roman" pitchFamily="18" charset="0"/>
            <a:cs typeface="Times New Roman" pitchFamily="18" charset="0"/>
          </a:endParaRPr>
        </a:p>
      </dgm:t>
    </dgm:pt>
    <dgm:pt modelId="{CB7070A6-2968-4B0A-ABE9-786A4F9AD9C5}" type="parTrans" cxnId="{49A96B70-519E-4465-9F56-589958E003BF}">
      <dgm:prSet/>
      <dgm:spPr/>
      <dgm:t>
        <a:bodyPr/>
        <a:lstStyle/>
        <a:p>
          <a:endParaRPr lang="ru-RU"/>
        </a:p>
      </dgm:t>
    </dgm:pt>
    <dgm:pt modelId="{8C1886A6-1C68-4987-836B-3946502E400A}" type="sibTrans" cxnId="{49A96B70-519E-4465-9F56-589958E003BF}">
      <dgm:prSet/>
      <dgm:spPr/>
      <dgm:t>
        <a:bodyPr/>
        <a:lstStyle/>
        <a:p>
          <a:endParaRPr lang="ru-RU"/>
        </a:p>
      </dgm:t>
    </dgm:pt>
    <dgm:pt modelId="{E0773EC4-4F60-4160-B9E5-175DBEB167B2}">
      <dgm:prSet custT="1"/>
      <dgm:spPr/>
      <dgm:t>
        <a:bodyPr/>
        <a:lstStyle/>
        <a:p>
          <a:r>
            <a:rPr lang="kk-KZ" sz="1200">
              <a:latin typeface="Times New Roman" pitchFamily="18" charset="0"/>
              <a:cs typeface="Times New Roman" pitchFamily="18" charset="0"/>
            </a:rPr>
            <a:t>Балабақшаның болашақтағы стратегиясын жақсартуда тәрбиелік – білімдік жұмыстар сапасына қиындық келтіретін мәселелерді анықтау.</a:t>
          </a:r>
          <a:endParaRPr lang="ru-RU" sz="1200">
            <a:latin typeface="Times New Roman" pitchFamily="18" charset="0"/>
            <a:cs typeface="Times New Roman" pitchFamily="18" charset="0"/>
          </a:endParaRPr>
        </a:p>
      </dgm:t>
    </dgm:pt>
    <dgm:pt modelId="{F3213359-6AEA-4DBE-897B-72B8B391794C}" type="parTrans" cxnId="{E425478B-A361-484F-9705-07E89878D63E}">
      <dgm:prSet/>
      <dgm:spPr/>
      <dgm:t>
        <a:bodyPr/>
        <a:lstStyle/>
        <a:p>
          <a:endParaRPr lang="ru-RU"/>
        </a:p>
      </dgm:t>
    </dgm:pt>
    <dgm:pt modelId="{84AA771E-6C66-4FC6-AF49-294F59FA4A93}" type="sibTrans" cxnId="{E425478B-A361-484F-9705-07E89878D63E}">
      <dgm:prSet/>
      <dgm:spPr/>
      <dgm:t>
        <a:bodyPr/>
        <a:lstStyle/>
        <a:p>
          <a:endParaRPr lang="ru-RU"/>
        </a:p>
      </dgm:t>
    </dgm:pt>
    <dgm:pt modelId="{B59F4DCC-2BA4-4172-8CC0-6CD6DCD8EA75}">
      <dgm:prSet custT="1"/>
      <dgm:spPr/>
      <dgm:t>
        <a:bodyPr/>
        <a:lstStyle/>
        <a:p>
          <a:r>
            <a:rPr lang="kk-KZ" sz="1200">
              <a:latin typeface="Times New Roman" pitchFamily="18" charset="0"/>
              <a:cs typeface="Times New Roman" pitchFamily="18" charset="0"/>
            </a:rPr>
            <a:t>Балабақшадағы тәрбиелеу мен оқыту процесінің іс жүзіндегі жағдайы мен алға қойылған жоспарына сәйкес жаңашылдықтарды табу</a:t>
          </a:r>
          <a:r>
            <a:rPr lang="kk-KZ" sz="900">
              <a:latin typeface="Times New Roman" pitchFamily="18" charset="0"/>
              <a:cs typeface="Times New Roman" pitchFamily="18" charset="0"/>
            </a:rPr>
            <a:t>.</a:t>
          </a:r>
          <a:endParaRPr lang="ru-RU" sz="900">
            <a:latin typeface="Times New Roman" pitchFamily="18" charset="0"/>
            <a:cs typeface="Times New Roman" pitchFamily="18" charset="0"/>
          </a:endParaRPr>
        </a:p>
      </dgm:t>
    </dgm:pt>
    <dgm:pt modelId="{F7CF309E-E60B-4556-B403-92762FA3487C}" type="parTrans" cxnId="{592C0C2F-27BA-47E5-B152-B4B7FA750E52}">
      <dgm:prSet/>
      <dgm:spPr/>
      <dgm:t>
        <a:bodyPr/>
        <a:lstStyle/>
        <a:p>
          <a:endParaRPr lang="ru-RU"/>
        </a:p>
      </dgm:t>
    </dgm:pt>
    <dgm:pt modelId="{BABFD2E4-4F0D-4307-8764-F1F9C6DD30D9}" type="sibTrans" cxnId="{592C0C2F-27BA-47E5-B152-B4B7FA750E52}">
      <dgm:prSet/>
      <dgm:spPr/>
      <dgm:t>
        <a:bodyPr/>
        <a:lstStyle/>
        <a:p>
          <a:endParaRPr lang="ru-RU"/>
        </a:p>
      </dgm:t>
    </dgm:pt>
    <dgm:pt modelId="{DA338E70-43FD-475C-BD29-0D45C1C4A478}" type="pres">
      <dgm:prSet presAssocID="{65BA7CE5-EC02-4FDB-B4A2-30116BECFD87}" presName="mainComposite" presStyleCnt="0">
        <dgm:presLayoutVars>
          <dgm:chPref val="1"/>
          <dgm:dir/>
          <dgm:animOne val="branch"/>
          <dgm:animLvl val="lvl"/>
          <dgm:resizeHandles val="exact"/>
        </dgm:presLayoutVars>
      </dgm:prSet>
      <dgm:spPr/>
      <dgm:t>
        <a:bodyPr/>
        <a:lstStyle/>
        <a:p>
          <a:endParaRPr lang="ru-RU"/>
        </a:p>
      </dgm:t>
    </dgm:pt>
    <dgm:pt modelId="{82CE3D41-5128-4C54-A01C-5385BEE253DA}" type="pres">
      <dgm:prSet presAssocID="{65BA7CE5-EC02-4FDB-B4A2-30116BECFD87}" presName="hierFlow" presStyleCnt="0"/>
      <dgm:spPr/>
    </dgm:pt>
    <dgm:pt modelId="{AF5A2927-F939-4E49-BF6B-AA7ACDB8381E}" type="pres">
      <dgm:prSet presAssocID="{65BA7CE5-EC02-4FDB-B4A2-30116BECFD87}" presName="hierChild1" presStyleCnt="0">
        <dgm:presLayoutVars>
          <dgm:chPref val="1"/>
          <dgm:animOne val="branch"/>
          <dgm:animLvl val="lvl"/>
        </dgm:presLayoutVars>
      </dgm:prSet>
      <dgm:spPr/>
    </dgm:pt>
    <dgm:pt modelId="{DC23CB9B-1B04-457E-9E72-45870E20A8A0}" type="pres">
      <dgm:prSet presAssocID="{93CCC5F5-709E-448D-869C-4E9DD01A6BB2}" presName="Name14" presStyleCnt="0"/>
      <dgm:spPr/>
    </dgm:pt>
    <dgm:pt modelId="{12262AED-3604-4FBE-B779-5E8452EB782A}" type="pres">
      <dgm:prSet presAssocID="{93CCC5F5-709E-448D-869C-4E9DD01A6BB2}" presName="level1Shape" presStyleLbl="node0" presStyleIdx="0" presStyleCnt="1" custScaleX="293907" custScaleY="71295" custLinFactNeighborX="-8720">
        <dgm:presLayoutVars>
          <dgm:chPref val="3"/>
        </dgm:presLayoutVars>
      </dgm:prSet>
      <dgm:spPr/>
      <dgm:t>
        <a:bodyPr/>
        <a:lstStyle/>
        <a:p>
          <a:endParaRPr lang="ru-RU"/>
        </a:p>
      </dgm:t>
    </dgm:pt>
    <dgm:pt modelId="{278124F5-FD68-4180-8BB4-B64404D45FC8}" type="pres">
      <dgm:prSet presAssocID="{93CCC5F5-709E-448D-869C-4E9DD01A6BB2}" presName="hierChild2" presStyleCnt="0"/>
      <dgm:spPr/>
    </dgm:pt>
    <dgm:pt modelId="{9D502876-DDFC-4460-9CE3-4083DB5C2DBF}" type="pres">
      <dgm:prSet presAssocID="{CB7070A6-2968-4B0A-ABE9-786A4F9AD9C5}" presName="Name19" presStyleLbl="parChTrans1D2" presStyleIdx="0" presStyleCnt="3"/>
      <dgm:spPr/>
      <dgm:t>
        <a:bodyPr/>
        <a:lstStyle/>
        <a:p>
          <a:endParaRPr lang="ru-RU"/>
        </a:p>
      </dgm:t>
    </dgm:pt>
    <dgm:pt modelId="{0A14ADBA-FA8E-4C7A-8778-AB448268E854}" type="pres">
      <dgm:prSet presAssocID="{A26744CD-F8CA-4FA0-A27F-8CEBECBEF1AD}" presName="Name21" presStyleCnt="0"/>
      <dgm:spPr/>
    </dgm:pt>
    <dgm:pt modelId="{8C941C75-4A5A-41FB-87D4-6AA35AC539F1}" type="pres">
      <dgm:prSet presAssocID="{A26744CD-F8CA-4FA0-A27F-8CEBECBEF1AD}" presName="level2Shape" presStyleLbl="node2" presStyleIdx="0" presStyleCnt="3" custScaleX="180445" custScaleY="187718"/>
      <dgm:spPr/>
      <dgm:t>
        <a:bodyPr/>
        <a:lstStyle/>
        <a:p>
          <a:endParaRPr lang="ru-RU"/>
        </a:p>
      </dgm:t>
    </dgm:pt>
    <dgm:pt modelId="{DAA1A3FD-31AA-41AB-8081-13DDCFA55F1A}" type="pres">
      <dgm:prSet presAssocID="{A26744CD-F8CA-4FA0-A27F-8CEBECBEF1AD}" presName="hierChild3" presStyleCnt="0"/>
      <dgm:spPr/>
    </dgm:pt>
    <dgm:pt modelId="{E9AF124C-DB81-44F9-BB84-ADB8CDAE09AA}" type="pres">
      <dgm:prSet presAssocID="{F3213359-6AEA-4DBE-897B-72B8B391794C}" presName="Name19" presStyleLbl="parChTrans1D2" presStyleIdx="1" presStyleCnt="3"/>
      <dgm:spPr/>
      <dgm:t>
        <a:bodyPr/>
        <a:lstStyle/>
        <a:p>
          <a:endParaRPr lang="ru-RU"/>
        </a:p>
      </dgm:t>
    </dgm:pt>
    <dgm:pt modelId="{A52D3AF5-C80F-464D-87B8-49DC7345F6AC}" type="pres">
      <dgm:prSet presAssocID="{E0773EC4-4F60-4160-B9E5-175DBEB167B2}" presName="Name21" presStyleCnt="0"/>
      <dgm:spPr/>
    </dgm:pt>
    <dgm:pt modelId="{A102A06A-C5BE-4957-A09B-2C7D671FFD8E}" type="pres">
      <dgm:prSet presAssocID="{E0773EC4-4F60-4160-B9E5-175DBEB167B2}" presName="level2Shape" presStyleLbl="node2" presStyleIdx="1" presStyleCnt="3" custScaleX="170508" custScaleY="186812"/>
      <dgm:spPr/>
      <dgm:t>
        <a:bodyPr/>
        <a:lstStyle/>
        <a:p>
          <a:endParaRPr lang="ru-RU"/>
        </a:p>
      </dgm:t>
    </dgm:pt>
    <dgm:pt modelId="{F8DE7DB1-101F-4F03-ABA7-C0E6B2EF6277}" type="pres">
      <dgm:prSet presAssocID="{E0773EC4-4F60-4160-B9E5-175DBEB167B2}" presName="hierChild3" presStyleCnt="0"/>
      <dgm:spPr/>
    </dgm:pt>
    <dgm:pt modelId="{D284FBED-CF3E-4655-A4C7-A4DAF1DBBDAF}" type="pres">
      <dgm:prSet presAssocID="{F7CF309E-E60B-4556-B403-92762FA3487C}" presName="Name19" presStyleLbl="parChTrans1D2" presStyleIdx="2" presStyleCnt="3"/>
      <dgm:spPr/>
      <dgm:t>
        <a:bodyPr/>
        <a:lstStyle/>
        <a:p>
          <a:endParaRPr lang="ru-RU"/>
        </a:p>
      </dgm:t>
    </dgm:pt>
    <dgm:pt modelId="{0D6A2EA0-B2A0-4628-9F68-684DFAB71BB6}" type="pres">
      <dgm:prSet presAssocID="{B59F4DCC-2BA4-4172-8CC0-6CD6DCD8EA75}" presName="Name21" presStyleCnt="0"/>
      <dgm:spPr/>
    </dgm:pt>
    <dgm:pt modelId="{34756E98-5C20-44C3-BEB4-EC9096FA7997}" type="pres">
      <dgm:prSet presAssocID="{B59F4DCC-2BA4-4172-8CC0-6CD6DCD8EA75}" presName="level2Shape" presStyleLbl="node2" presStyleIdx="2" presStyleCnt="3" custScaleX="159251" custScaleY="189394" custLinFactNeighborX="-6321" custLinFactNeighborY="-677"/>
      <dgm:spPr/>
      <dgm:t>
        <a:bodyPr/>
        <a:lstStyle/>
        <a:p>
          <a:endParaRPr lang="ru-RU"/>
        </a:p>
      </dgm:t>
    </dgm:pt>
    <dgm:pt modelId="{ABFD68C6-B650-41E9-BECC-18336BD5A1F4}" type="pres">
      <dgm:prSet presAssocID="{B59F4DCC-2BA4-4172-8CC0-6CD6DCD8EA75}" presName="hierChild3" presStyleCnt="0"/>
      <dgm:spPr/>
    </dgm:pt>
    <dgm:pt modelId="{AF89AF8E-8774-4BA4-9168-A29C7D2BB726}" type="pres">
      <dgm:prSet presAssocID="{65BA7CE5-EC02-4FDB-B4A2-30116BECFD87}" presName="bgShapesFlow" presStyleCnt="0"/>
      <dgm:spPr/>
    </dgm:pt>
  </dgm:ptLst>
  <dgm:cxnLst>
    <dgm:cxn modelId="{592C0C2F-27BA-47E5-B152-B4B7FA750E52}" srcId="{93CCC5F5-709E-448D-869C-4E9DD01A6BB2}" destId="{B59F4DCC-2BA4-4172-8CC0-6CD6DCD8EA75}" srcOrd="2" destOrd="0" parTransId="{F7CF309E-E60B-4556-B403-92762FA3487C}" sibTransId="{BABFD2E4-4F0D-4307-8764-F1F9C6DD30D9}"/>
    <dgm:cxn modelId="{857914CB-4B03-4BC9-BE57-9CEB2AC1642D}" type="presOf" srcId="{93CCC5F5-709E-448D-869C-4E9DD01A6BB2}" destId="{12262AED-3604-4FBE-B779-5E8452EB782A}" srcOrd="0" destOrd="0" presId="urn:microsoft.com/office/officeart/2005/8/layout/hierarchy6"/>
    <dgm:cxn modelId="{324E99C4-6CCB-4BE0-8323-E534D494323F}" type="presOf" srcId="{F3213359-6AEA-4DBE-897B-72B8B391794C}" destId="{E9AF124C-DB81-44F9-BB84-ADB8CDAE09AA}" srcOrd="0" destOrd="0" presId="urn:microsoft.com/office/officeart/2005/8/layout/hierarchy6"/>
    <dgm:cxn modelId="{3DA57A2F-CBF0-4543-87DB-DAE20AA14959}" type="presOf" srcId="{B59F4DCC-2BA4-4172-8CC0-6CD6DCD8EA75}" destId="{34756E98-5C20-44C3-BEB4-EC9096FA7997}" srcOrd="0" destOrd="0" presId="urn:microsoft.com/office/officeart/2005/8/layout/hierarchy6"/>
    <dgm:cxn modelId="{A7B94519-3F78-49F6-A5C7-BBA25B329324}" type="presOf" srcId="{F7CF309E-E60B-4556-B403-92762FA3487C}" destId="{D284FBED-CF3E-4655-A4C7-A4DAF1DBBDAF}" srcOrd="0" destOrd="0" presId="urn:microsoft.com/office/officeart/2005/8/layout/hierarchy6"/>
    <dgm:cxn modelId="{0EB66CB6-5BED-4430-9EED-8AAFCD6F2CB6}" type="presOf" srcId="{E0773EC4-4F60-4160-B9E5-175DBEB167B2}" destId="{A102A06A-C5BE-4957-A09B-2C7D671FFD8E}" srcOrd="0" destOrd="0" presId="urn:microsoft.com/office/officeart/2005/8/layout/hierarchy6"/>
    <dgm:cxn modelId="{F1BC68A3-8D58-4B75-B726-AD743D7769D4}" type="presOf" srcId="{A26744CD-F8CA-4FA0-A27F-8CEBECBEF1AD}" destId="{8C941C75-4A5A-41FB-87D4-6AA35AC539F1}" srcOrd="0" destOrd="0" presId="urn:microsoft.com/office/officeart/2005/8/layout/hierarchy6"/>
    <dgm:cxn modelId="{1066170A-6F5D-42D1-A611-159C3FA51293}" srcId="{65BA7CE5-EC02-4FDB-B4A2-30116BECFD87}" destId="{93CCC5F5-709E-448D-869C-4E9DD01A6BB2}" srcOrd="0" destOrd="0" parTransId="{8CCD4DEE-8728-4B13-B812-0CBFCF26E1C3}" sibTransId="{5A163C63-FF18-48F7-9B41-7C6A2F7E9320}"/>
    <dgm:cxn modelId="{49A96B70-519E-4465-9F56-589958E003BF}" srcId="{93CCC5F5-709E-448D-869C-4E9DD01A6BB2}" destId="{A26744CD-F8CA-4FA0-A27F-8CEBECBEF1AD}" srcOrd="0" destOrd="0" parTransId="{CB7070A6-2968-4B0A-ABE9-786A4F9AD9C5}" sibTransId="{8C1886A6-1C68-4987-836B-3946502E400A}"/>
    <dgm:cxn modelId="{E5BE43A5-9325-444D-8FC5-3C62F09DEE4E}" type="presOf" srcId="{CB7070A6-2968-4B0A-ABE9-786A4F9AD9C5}" destId="{9D502876-DDFC-4460-9CE3-4083DB5C2DBF}" srcOrd="0" destOrd="0" presId="urn:microsoft.com/office/officeart/2005/8/layout/hierarchy6"/>
    <dgm:cxn modelId="{50387074-90A4-4D6B-B4A1-842DF6047F30}" type="presOf" srcId="{65BA7CE5-EC02-4FDB-B4A2-30116BECFD87}" destId="{DA338E70-43FD-475C-BD29-0D45C1C4A478}" srcOrd="0" destOrd="0" presId="urn:microsoft.com/office/officeart/2005/8/layout/hierarchy6"/>
    <dgm:cxn modelId="{E425478B-A361-484F-9705-07E89878D63E}" srcId="{93CCC5F5-709E-448D-869C-4E9DD01A6BB2}" destId="{E0773EC4-4F60-4160-B9E5-175DBEB167B2}" srcOrd="1" destOrd="0" parTransId="{F3213359-6AEA-4DBE-897B-72B8B391794C}" sibTransId="{84AA771E-6C66-4FC6-AF49-294F59FA4A93}"/>
    <dgm:cxn modelId="{310D9D0E-9735-4709-BE40-306D635820B1}" type="presParOf" srcId="{DA338E70-43FD-475C-BD29-0D45C1C4A478}" destId="{82CE3D41-5128-4C54-A01C-5385BEE253DA}" srcOrd="0" destOrd="0" presId="urn:microsoft.com/office/officeart/2005/8/layout/hierarchy6"/>
    <dgm:cxn modelId="{2C8F1EA0-3ED0-4117-BBB8-089801526E56}" type="presParOf" srcId="{82CE3D41-5128-4C54-A01C-5385BEE253DA}" destId="{AF5A2927-F939-4E49-BF6B-AA7ACDB8381E}" srcOrd="0" destOrd="0" presId="urn:microsoft.com/office/officeart/2005/8/layout/hierarchy6"/>
    <dgm:cxn modelId="{857318AD-1587-4BE5-B2B8-1BCBE1C10603}" type="presParOf" srcId="{AF5A2927-F939-4E49-BF6B-AA7ACDB8381E}" destId="{DC23CB9B-1B04-457E-9E72-45870E20A8A0}" srcOrd="0" destOrd="0" presId="urn:microsoft.com/office/officeart/2005/8/layout/hierarchy6"/>
    <dgm:cxn modelId="{73DFC5CF-4DBF-4369-8487-5853609DB5AE}" type="presParOf" srcId="{DC23CB9B-1B04-457E-9E72-45870E20A8A0}" destId="{12262AED-3604-4FBE-B779-5E8452EB782A}" srcOrd="0" destOrd="0" presId="urn:microsoft.com/office/officeart/2005/8/layout/hierarchy6"/>
    <dgm:cxn modelId="{25400F42-EDBC-40BB-806B-CAD76C5C7A39}" type="presParOf" srcId="{DC23CB9B-1B04-457E-9E72-45870E20A8A0}" destId="{278124F5-FD68-4180-8BB4-B64404D45FC8}" srcOrd="1" destOrd="0" presId="urn:microsoft.com/office/officeart/2005/8/layout/hierarchy6"/>
    <dgm:cxn modelId="{74517535-8C73-4453-91D5-8B92FC10ED6A}" type="presParOf" srcId="{278124F5-FD68-4180-8BB4-B64404D45FC8}" destId="{9D502876-DDFC-4460-9CE3-4083DB5C2DBF}" srcOrd="0" destOrd="0" presId="urn:microsoft.com/office/officeart/2005/8/layout/hierarchy6"/>
    <dgm:cxn modelId="{4795ACD6-C9BF-41AB-B006-918482CFEB70}" type="presParOf" srcId="{278124F5-FD68-4180-8BB4-B64404D45FC8}" destId="{0A14ADBA-FA8E-4C7A-8778-AB448268E854}" srcOrd="1" destOrd="0" presId="urn:microsoft.com/office/officeart/2005/8/layout/hierarchy6"/>
    <dgm:cxn modelId="{6CFA962F-4F3A-4732-AB87-BCD506B0B323}" type="presParOf" srcId="{0A14ADBA-FA8E-4C7A-8778-AB448268E854}" destId="{8C941C75-4A5A-41FB-87D4-6AA35AC539F1}" srcOrd="0" destOrd="0" presId="urn:microsoft.com/office/officeart/2005/8/layout/hierarchy6"/>
    <dgm:cxn modelId="{54AD5CC0-C717-4822-85FB-F8CC702A2141}" type="presParOf" srcId="{0A14ADBA-FA8E-4C7A-8778-AB448268E854}" destId="{DAA1A3FD-31AA-41AB-8081-13DDCFA55F1A}" srcOrd="1" destOrd="0" presId="urn:microsoft.com/office/officeart/2005/8/layout/hierarchy6"/>
    <dgm:cxn modelId="{CFFEBD51-3046-430C-9E51-983B46B9E714}" type="presParOf" srcId="{278124F5-FD68-4180-8BB4-B64404D45FC8}" destId="{E9AF124C-DB81-44F9-BB84-ADB8CDAE09AA}" srcOrd="2" destOrd="0" presId="urn:microsoft.com/office/officeart/2005/8/layout/hierarchy6"/>
    <dgm:cxn modelId="{145C3653-F9C8-4100-A028-39524CEA8A4F}" type="presParOf" srcId="{278124F5-FD68-4180-8BB4-B64404D45FC8}" destId="{A52D3AF5-C80F-464D-87B8-49DC7345F6AC}" srcOrd="3" destOrd="0" presId="urn:microsoft.com/office/officeart/2005/8/layout/hierarchy6"/>
    <dgm:cxn modelId="{AF2EDC0F-3D67-46F8-980A-108E7CD4CCEC}" type="presParOf" srcId="{A52D3AF5-C80F-464D-87B8-49DC7345F6AC}" destId="{A102A06A-C5BE-4957-A09B-2C7D671FFD8E}" srcOrd="0" destOrd="0" presId="urn:microsoft.com/office/officeart/2005/8/layout/hierarchy6"/>
    <dgm:cxn modelId="{3A451B37-FBE1-4CE2-BE80-D01A2E72DBDD}" type="presParOf" srcId="{A52D3AF5-C80F-464D-87B8-49DC7345F6AC}" destId="{F8DE7DB1-101F-4F03-ABA7-C0E6B2EF6277}" srcOrd="1" destOrd="0" presId="urn:microsoft.com/office/officeart/2005/8/layout/hierarchy6"/>
    <dgm:cxn modelId="{3BC53FCA-62F8-49BB-89BD-E43F2BA513AA}" type="presParOf" srcId="{278124F5-FD68-4180-8BB4-B64404D45FC8}" destId="{D284FBED-CF3E-4655-A4C7-A4DAF1DBBDAF}" srcOrd="4" destOrd="0" presId="urn:microsoft.com/office/officeart/2005/8/layout/hierarchy6"/>
    <dgm:cxn modelId="{7906FB71-D94D-44E8-9AE3-B5EF7DDC9467}" type="presParOf" srcId="{278124F5-FD68-4180-8BB4-B64404D45FC8}" destId="{0D6A2EA0-B2A0-4628-9F68-684DFAB71BB6}" srcOrd="5" destOrd="0" presId="urn:microsoft.com/office/officeart/2005/8/layout/hierarchy6"/>
    <dgm:cxn modelId="{FD319BBC-5726-464E-8962-79634271F026}" type="presParOf" srcId="{0D6A2EA0-B2A0-4628-9F68-684DFAB71BB6}" destId="{34756E98-5C20-44C3-BEB4-EC9096FA7997}" srcOrd="0" destOrd="0" presId="urn:microsoft.com/office/officeart/2005/8/layout/hierarchy6"/>
    <dgm:cxn modelId="{8C8D56AD-5C7E-4761-B26A-AA35EB03E95B}" type="presParOf" srcId="{0D6A2EA0-B2A0-4628-9F68-684DFAB71BB6}" destId="{ABFD68C6-B650-41E9-BECC-18336BD5A1F4}" srcOrd="1" destOrd="0" presId="urn:microsoft.com/office/officeart/2005/8/layout/hierarchy6"/>
    <dgm:cxn modelId="{968096A8-96B1-4885-A862-6ECAECB7AF34}" type="presParOf" srcId="{DA338E70-43FD-475C-BD29-0D45C1C4A478}" destId="{AF89AF8E-8774-4BA4-9168-A29C7D2BB726}" srcOrd="1" destOrd="0" presId="urn:microsoft.com/office/officeart/2005/8/layout/hierarchy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F11F263-E53D-41F1-B733-E2559E440696}" type="doc">
      <dgm:prSet loTypeId="urn:microsoft.com/office/officeart/2005/8/layout/default#1" loCatId="list" qsTypeId="urn:microsoft.com/office/officeart/2005/8/quickstyle/simple4" qsCatId="simple" csTypeId="urn:microsoft.com/office/officeart/2005/8/colors/colorful1" csCatId="colorful" phldr="1"/>
      <dgm:spPr/>
      <dgm:t>
        <a:bodyPr/>
        <a:lstStyle/>
        <a:p>
          <a:endParaRPr lang="ru-RU"/>
        </a:p>
      </dgm:t>
    </dgm:pt>
    <dgm:pt modelId="{032A8306-7CE7-49DC-A6D8-2A02194FF73C}">
      <dgm:prSet custT="1"/>
      <dgm:spPr/>
      <dgm:t>
        <a:bodyPr/>
        <a:lstStyle/>
        <a:p>
          <a:r>
            <a:rPr lang="kk-KZ" sz="1200" b="0">
              <a:latin typeface="Times New Roman" pitchFamily="18" charset="0"/>
              <a:cs typeface="Times New Roman" pitchFamily="18" charset="0"/>
            </a:rPr>
            <a:t>Мектепке дейінгі тәрбиелеу және оқытудың МЖМБС және Үлгілік оқу бағдарламасы талаптарына сай білім беру қызметін жүзеге асыру</a:t>
          </a:r>
          <a:endParaRPr lang="ru-RU" sz="1200" b="0">
            <a:latin typeface="Times New Roman" pitchFamily="18" charset="0"/>
            <a:cs typeface="Times New Roman" pitchFamily="18" charset="0"/>
          </a:endParaRPr>
        </a:p>
      </dgm:t>
    </dgm:pt>
    <dgm:pt modelId="{0B8BDDF2-3817-4BF0-B895-98C5B8A4C782}" type="parTrans" cxnId="{952BD4B9-5B1E-4E6F-A84D-20E0022358A4}">
      <dgm:prSet/>
      <dgm:spPr/>
      <dgm:t>
        <a:bodyPr/>
        <a:lstStyle/>
        <a:p>
          <a:endParaRPr lang="ru-RU"/>
        </a:p>
      </dgm:t>
    </dgm:pt>
    <dgm:pt modelId="{F7B15428-AB4F-4FA5-8A30-913D0964337D}" type="sibTrans" cxnId="{952BD4B9-5B1E-4E6F-A84D-20E0022358A4}">
      <dgm:prSet/>
      <dgm:spPr/>
      <dgm:t>
        <a:bodyPr/>
        <a:lstStyle/>
        <a:p>
          <a:endParaRPr lang="ru-RU"/>
        </a:p>
      </dgm:t>
    </dgm:pt>
    <dgm:pt modelId="{44B50C27-55C3-4ABE-A1BF-7EEE069C9731}">
      <dgm:prSet custT="1"/>
      <dgm:spPr/>
      <dgm:t>
        <a:bodyPr/>
        <a:lstStyle/>
        <a:p>
          <a:r>
            <a:rPr lang="kk-KZ" sz="1200" b="0">
              <a:latin typeface="Times New Roman" pitchFamily="18" charset="0"/>
              <a:cs typeface="Times New Roman" pitchFamily="18" charset="0"/>
            </a:rPr>
            <a:t>Мектепке дейінгі тәрбиелеу және оқыту мазмұнының орындалуын қамтамасыз ететін, педагогтердің жалпы білім беру деңгейіне сәйкестігі</a:t>
          </a:r>
          <a:endParaRPr lang="ru-RU" sz="1200" b="0">
            <a:latin typeface="Times New Roman" pitchFamily="18" charset="0"/>
            <a:cs typeface="Times New Roman" pitchFamily="18" charset="0"/>
          </a:endParaRPr>
        </a:p>
      </dgm:t>
    </dgm:pt>
    <dgm:pt modelId="{8B908B57-6808-43F2-8467-FAF18558EF8B}" type="parTrans" cxnId="{DD3DD960-2350-4568-9D1C-6BA9D5D1A2F0}">
      <dgm:prSet/>
      <dgm:spPr/>
      <dgm:t>
        <a:bodyPr/>
        <a:lstStyle/>
        <a:p>
          <a:endParaRPr lang="ru-RU"/>
        </a:p>
      </dgm:t>
    </dgm:pt>
    <dgm:pt modelId="{D63D3520-292E-4390-A776-7E5567FAF471}" type="sibTrans" cxnId="{DD3DD960-2350-4568-9D1C-6BA9D5D1A2F0}">
      <dgm:prSet/>
      <dgm:spPr/>
      <dgm:t>
        <a:bodyPr/>
        <a:lstStyle/>
        <a:p>
          <a:endParaRPr lang="ru-RU"/>
        </a:p>
      </dgm:t>
    </dgm:pt>
    <dgm:pt modelId="{F758EAFB-8464-47DA-A966-F3D6ED5E0BCF}">
      <dgm:prSet custT="1"/>
      <dgm:spPr/>
      <dgm:t>
        <a:bodyPr/>
        <a:lstStyle/>
        <a:p>
          <a:r>
            <a:rPr lang="kk-KZ" sz="1200" b="0">
              <a:latin typeface="Times New Roman" pitchFamily="18" charset="0"/>
              <a:cs typeface="Times New Roman" pitchFamily="18" charset="0"/>
            </a:rPr>
            <a:t>Мектепке дейінгі тәрбиелеу-оқыту қызметіне ата-аналардың (заңды өкілдерінің) қанағаттану дәрежесін анықтап білу</a:t>
          </a:r>
          <a:endParaRPr lang="ru-RU" sz="1200" b="0">
            <a:latin typeface="Times New Roman" pitchFamily="18" charset="0"/>
            <a:cs typeface="Times New Roman" pitchFamily="18" charset="0"/>
          </a:endParaRPr>
        </a:p>
      </dgm:t>
    </dgm:pt>
    <dgm:pt modelId="{C612BBF6-BF42-415D-95FF-50A590C7D2B4}" type="parTrans" cxnId="{7EABC21B-68A4-425A-B2DE-B69F05FD2561}">
      <dgm:prSet/>
      <dgm:spPr/>
      <dgm:t>
        <a:bodyPr/>
        <a:lstStyle/>
        <a:p>
          <a:endParaRPr lang="ru-RU"/>
        </a:p>
      </dgm:t>
    </dgm:pt>
    <dgm:pt modelId="{7F210CFA-C857-48E4-88E0-4AA0366134A8}" type="sibTrans" cxnId="{7EABC21B-68A4-425A-B2DE-B69F05FD2561}">
      <dgm:prSet/>
      <dgm:spPr/>
      <dgm:t>
        <a:bodyPr/>
        <a:lstStyle/>
        <a:p>
          <a:endParaRPr lang="ru-RU"/>
        </a:p>
      </dgm:t>
    </dgm:pt>
    <dgm:pt modelId="{344FCD4F-DD2C-4F04-AA8C-B8A8FAFDB1F9}">
      <dgm:prSet custT="1"/>
      <dgm:spPr/>
      <dgm:t>
        <a:bodyPr/>
        <a:lstStyle/>
        <a:p>
          <a:r>
            <a:rPr lang="kk-KZ" sz="1200" b="0">
              <a:latin typeface="Times New Roman" pitchFamily="18" charset="0"/>
              <a:cs typeface="Times New Roman" pitchFamily="18" charset="0"/>
            </a:rPr>
            <a:t>Тәрбиеленушілердің денсаулығын нығайту және өмірін қорғауды қамтамасыз ететін, дамытушы заттық </a:t>
          </a:r>
          <a:r>
            <a:rPr lang="ru-RU" sz="1200" b="0">
              <a:latin typeface="Times New Roman" pitchFamily="18" charset="0"/>
              <a:cs typeface="Times New Roman" pitchFamily="18" charset="0"/>
            </a:rPr>
            <a:t>-</a:t>
          </a:r>
          <a:r>
            <a:rPr lang="kk-KZ" sz="1200" b="0">
              <a:latin typeface="Times New Roman" pitchFamily="18" charset="0"/>
              <a:cs typeface="Times New Roman" pitchFamily="18" charset="0"/>
            </a:rPr>
            <a:t>кеңістік ортасының сәйкестігі</a:t>
          </a:r>
          <a:endParaRPr lang="ru-RU" sz="1200" b="0">
            <a:latin typeface="Times New Roman" pitchFamily="18" charset="0"/>
            <a:cs typeface="Times New Roman" pitchFamily="18" charset="0"/>
          </a:endParaRPr>
        </a:p>
      </dgm:t>
    </dgm:pt>
    <dgm:pt modelId="{FB2205AA-C0EA-4CE6-9751-D915A86D953B}" type="parTrans" cxnId="{45A36C19-E4C0-43FF-BE3C-FD84531EF5A7}">
      <dgm:prSet/>
      <dgm:spPr/>
      <dgm:t>
        <a:bodyPr/>
        <a:lstStyle/>
        <a:p>
          <a:endParaRPr lang="ru-RU"/>
        </a:p>
      </dgm:t>
    </dgm:pt>
    <dgm:pt modelId="{FC57D9AA-1222-4E05-8099-9CD1202A3C59}" type="sibTrans" cxnId="{45A36C19-E4C0-43FF-BE3C-FD84531EF5A7}">
      <dgm:prSet/>
      <dgm:spPr/>
      <dgm:t>
        <a:bodyPr/>
        <a:lstStyle/>
        <a:p>
          <a:endParaRPr lang="ru-RU"/>
        </a:p>
      </dgm:t>
    </dgm:pt>
    <dgm:pt modelId="{B6541C40-6CDA-408C-81C1-9AD5BEA9AD88}">
      <dgm:prSet custT="1"/>
      <dgm:spPr/>
      <dgm:t>
        <a:bodyPr/>
        <a:lstStyle/>
        <a:p>
          <a:r>
            <a:rPr lang="kk-KZ" sz="1200" b="0">
              <a:latin typeface="Times New Roman" pitchFamily="18" charset="0"/>
              <a:cs typeface="Times New Roman" pitchFamily="18" charset="0"/>
            </a:rPr>
            <a:t>МЖМБС білім беру салаларының мазмұны бойынша баланың даму мониторингісіне оқыту нәтижесінің сәйкестігі</a:t>
          </a:r>
          <a:endParaRPr lang="ru-RU" sz="1200" b="0">
            <a:latin typeface="Times New Roman" pitchFamily="18" charset="0"/>
            <a:cs typeface="Times New Roman" pitchFamily="18" charset="0"/>
          </a:endParaRPr>
        </a:p>
      </dgm:t>
    </dgm:pt>
    <dgm:pt modelId="{01327CF8-5ED2-4C63-9CF3-58F449860F46}" type="parTrans" cxnId="{02D714DB-8BE8-4151-97AC-2DE4A45BFA73}">
      <dgm:prSet/>
      <dgm:spPr/>
      <dgm:t>
        <a:bodyPr/>
        <a:lstStyle/>
        <a:p>
          <a:endParaRPr lang="ru-RU"/>
        </a:p>
      </dgm:t>
    </dgm:pt>
    <dgm:pt modelId="{20D9E202-5892-44D1-83D5-86CC0C769897}" type="sibTrans" cxnId="{02D714DB-8BE8-4151-97AC-2DE4A45BFA73}">
      <dgm:prSet/>
      <dgm:spPr/>
      <dgm:t>
        <a:bodyPr/>
        <a:lstStyle/>
        <a:p>
          <a:endParaRPr lang="ru-RU"/>
        </a:p>
      </dgm:t>
    </dgm:pt>
    <dgm:pt modelId="{0675EE6A-3675-4C31-BE07-8136D1636394}" type="pres">
      <dgm:prSet presAssocID="{6F11F263-E53D-41F1-B733-E2559E440696}" presName="diagram" presStyleCnt="0">
        <dgm:presLayoutVars>
          <dgm:dir/>
          <dgm:resizeHandles val="exact"/>
        </dgm:presLayoutVars>
      </dgm:prSet>
      <dgm:spPr/>
      <dgm:t>
        <a:bodyPr/>
        <a:lstStyle/>
        <a:p>
          <a:endParaRPr lang="ru-RU"/>
        </a:p>
      </dgm:t>
    </dgm:pt>
    <dgm:pt modelId="{839075F2-119C-44AB-8A49-ECC906FFB3D7}" type="pres">
      <dgm:prSet presAssocID="{032A8306-7CE7-49DC-A6D8-2A02194FF73C}" presName="node" presStyleLbl="node1" presStyleIdx="0" presStyleCnt="5" custScaleX="105746" custScaleY="118655">
        <dgm:presLayoutVars>
          <dgm:bulletEnabled val="1"/>
        </dgm:presLayoutVars>
      </dgm:prSet>
      <dgm:spPr>
        <a:prstGeom prst="roundRect">
          <a:avLst/>
        </a:prstGeom>
      </dgm:spPr>
      <dgm:t>
        <a:bodyPr/>
        <a:lstStyle/>
        <a:p>
          <a:endParaRPr lang="ru-RU"/>
        </a:p>
      </dgm:t>
    </dgm:pt>
    <dgm:pt modelId="{1397151C-DE75-4924-88BA-E12A3107C5C1}" type="pres">
      <dgm:prSet presAssocID="{F7B15428-AB4F-4FA5-8A30-913D0964337D}" presName="sibTrans" presStyleCnt="0"/>
      <dgm:spPr/>
    </dgm:pt>
    <dgm:pt modelId="{98C94056-70ED-44E5-800E-F973AC84C609}" type="pres">
      <dgm:prSet presAssocID="{44B50C27-55C3-4ABE-A1BF-7EEE069C9731}" presName="node" presStyleLbl="node1" presStyleIdx="1" presStyleCnt="5" custScaleX="107003" custScaleY="119869">
        <dgm:presLayoutVars>
          <dgm:bulletEnabled val="1"/>
        </dgm:presLayoutVars>
      </dgm:prSet>
      <dgm:spPr>
        <a:prstGeom prst="roundRect">
          <a:avLst/>
        </a:prstGeom>
      </dgm:spPr>
      <dgm:t>
        <a:bodyPr/>
        <a:lstStyle/>
        <a:p>
          <a:endParaRPr lang="ru-RU"/>
        </a:p>
      </dgm:t>
    </dgm:pt>
    <dgm:pt modelId="{5E675209-6A2B-4B96-A19B-B72542139CC7}" type="pres">
      <dgm:prSet presAssocID="{D63D3520-292E-4390-A776-7E5567FAF471}" presName="sibTrans" presStyleCnt="0"/>
      <dgm:spPr/>
    </dgm:pt>
    <dgm:pt modelId="{5A0D7162-A3C2-46BE-BD67-64F1F389F583}" type="pres">
      <dgm:prSet presAssocID="{F758EAFB-8464-47DA-A966-F3D6ED5E0BCF}" presName="node" presStyleLbl="node1" presStyleIdx="2" presStyleCnt="5" custScaleY="135072" custLinFactNeighborY="-1844">
        <dgm:presLayoutVars>
          <dgm:bulletEnabled val="1"/>
        </dgm:presLayoutVars>
      </dgm:prSet>
      <dgm:spPr>
        <a:prstGeom prst="roundRect">
          <a:avLst/>
        </a:prstGeom>
      </dgm:spPr>
      <dgm:t>
        <a:bodyPr/>
        <a:lstStyle/>
        <a:p>
          <a:endParaRPr lang="ru-RU"/>
        </a:p>
      </dgm:t>
    </dgm:pt>
    <dgm:pt modelId="{6A301194-8837-450D-887D-3D7D67045ABC}" type="pres">
      <dgm:prSet presAssocID="{7F210CFA-C857-48E4-88E0-4AA0366134A8}" presName="sibTrans" presStyleCnt="0"/>
      <dgm:spPr/>
    </dgm:pt>
    <dgm:pt modelId="{717A96DB-D420-496A-999A-039743493765}" type="pres">
      <dgm:prSet presAssocID="{B6541C40-6CDA-408C-81C1-9AD5BEA9AD88}" presName="node" presStyleLbl="node1" presStyleIdx="3" presStyleCnt="5" custScaleY="135914">
        <dgm:presLayoutVars>
          <dgm:bulletEnabled val="1"/>
        </dgm:presLayoutVars>
      </dgm:prSet>
      <dgm:spPr>
        <a:prstGeom prst="roundRect">
          <a:avLst/>
        </a:prstGeom>
      </dgm:spPr>
      <dgm:t>
        <a:bodyPr/>
        <a:lstStyle/>
        <a:p>
          <a:endParaRPr lang="ru-RU"/>
        </a:p>
      </dgm:t>
    </dgm:pt>
    <dgm:pt modelId="{6D2231CD-2C9D-4F95-ACF9-064D2BFB7D99}" type="pres">
      <dgm:prSet presAssocID="{20D9E202-5892-44D1-83D5-86CC0C769897}" presName="sibTrans" presStyleCnt="0"/>
      <dgm:spPr/>
    </dgm:pt>
    <dgm:pt modelId="{AC343293-4904-4C35-AA86-6CC30D9AE956}" type="pres">
      <dgm:prSet presAssocID="{344FCD4F-DD2C-4F04-AA8C-B8A8FAFDB1F9}" presName="node" presStyleLbl="node1" presStyleIdx="4" presStyleCnt="5" custScaleX="96880" custScaleY="136329" custLinFactNeighborX="2581" custLinFactNeighborY="-1229">
        <dgm:presLayoutVars>
          <dgm:bulletEnabled val="1"/>
        </dgm:presLayoutVars>
      </dgm:prSet>
      <dgm:spPr>
        <a:prstGeom prst="roundRect">
          <a:avLst/>
        </a:prstGeom>
      </dgm:spPr>
      <dgm:t>
        <a:bodyPr/>
        <a:lstStyle/>
        <a:p>
          <a:endParaRPr lang="ru-RU"/>
        </a:p>
      </dgm:t>
    </dgm:pt>
  </dgm:ptLst>
  <dgm:cxnLst>
    <dgm:cxn modelId="{7EABC21B-68A4-425A-B2DE-B69F05FD2561}" srcId="{6F11F263-E53D-41F1-B733-E2559E440696}" destId="{F758EAFB-8464-47DA-A966-F3D6ED5E0BCF}" srcOrd="2" destOrd="0" parTransId="{C612BBF6-BF42-415D-95FF-50A590C7D2B4}" sibTransId="{7F210CFA-C857-48E4-88E0-4AA0366134A8}"/>
    <dgm:cxn modelId="{C05F50AD-065C-4891-8D7D-4190AF7F70A3}" type="presOf" srcId="{F758EAFB-8464-47DA-A966-F3D6ED5E0BCF}" destId="{5A0D7162-A3C2-46BE-BD67-64F1F389F583}" srcOrd="0" destOrd="0" presId="urn:microsoft.com/office/officeart/2005/8/layout/default#1"/>
    <dgm:cxn modelId="{DD3DD960-2350-4568-9D1C-6BA9D5D1A2F0}" srcId="{6F11F263-E53D-41F1-B733-E2559E440696}" destId="{44B50C27-55C3-4ABE-A1BF-7EEE069C9731}" srcOrd="1" destOrd="0" parTransId="{8B908B57-6808-43F2-8467-FAF18558EF8B}" sibTransId="{D63D3520-292E-4390-A776-7E5567FAF471}"/>
    <dgm:cxn modelId="{952BD4B9-5B1E-4E6F-A84D-20E0022358A4}" srcId="{6F11F263-E53D-41F1-B733-E2559E440696}" destId="{032A8306-7CE7-49DC-A6D8-2A02194FF73C}" srcOrd="0" destOrd="0" parTransId="{0B8BDDF2-3817-4BF0-B895-98C5B8A4C782}" sibTransId="{F7B15428-AB4F-4FA5-8A30-913D0964337D}"/>
    <dgm:cxn modelId="{00791A9F-B466-4CCB-B87B-97C45A2B97CC}" type="presOf" srcId="{44B50C27-55C3-4ABE-A1BF-7EEE069C9731}" destId="{98C94056-70ED-44E5-800E-F973AC84C609}" srcOrd="0" destOrd="0" presId="urn:microsoft.com/office/officeart/2005/8/layout/default#1"/>
    <dgm:cxn modelId="{D1C841D9-9DC5-41C5-9FB1-0B030560FDA9}" type="presOf" srcId="{6F11F263-E53D-41F1-B733-E2559E440696}" destId="{0675EE6A-3675-4C31-BE07-8136D1636394}" srcOrd="0" destOrd="0" presId="urn:microsoft.com/office/officeart/2005/8/layout/default#1"/>
    <dgm:cxn modelId="{02D714DB-8BE8-4151-97AC-2DE4A45BFA73}" srcId="{6F11F263-E53D-41F1-B733-E2559E440696}" destId="{B6541C40-6CDA-408C-81C1-9AD5BEA9AD88}" srcOrd="3" destOrd="0" parTransId="{01327CF8-5ED2-4C63-9CF3-58F449860F46}" sibTransId="{20D9E202-5892-44D1-83D5-86CC0C769897}"/>
    <dgm:cxn modelId="{B31DC6F1-F060-489B-B3BD-B78DF7B784A3}" type="presOf" srcId="{B6541C40-6CDA-408C-81C1-9AD5BEA9AD88}" destId="{717A96DB-D420-496A-999A-039743493765}" srcOrd="0" destOrd="0" presId="urn:microsoft.com/office/officeart/2005/8/layout/default#1"/>
    <dgm:cxn modelId="{5FD55DD9-E143-4B10-ABAA-1A8E08B6269A}" type="presOf" srcId="{032A8306-7CE7-49DC-A6D8-2A02194FF73C}" destId="{839075F2-119C-44AB-8A49-ECC906FFB3D7}" srcOrd="0" destOrd="0" presId="urn:microsoft.com/office/officeart/2005/8/layout/default#1"/>
    <dgm:cxn modelId="{45A36C19-E4C0-43FF-BE3C-FD84531EF5A7}" srcId="{6F11F263-E53D-41F1-B733-E2559E440696}" destId="{344FCD4F-DD2C-4F04-AA8C-B8A8FAFDB1F9}" srcOrd="4" destOrd="0" parTransId="{FB2205AA-C0EA-4CE6-9751-D915A86D953B}" sibTransId="{FC57D9AA-1222-4E05-8099-9CD1202A3C59}"/>
    <dgm:cxn modelId="{23F5B4AD-8FCB-437E-85F8-9236A9C8D6FD}" type="presOf" srcId="{344FCD4F-DD2C-4F04-AA8C-B8A8FAFDB1F9}" destId="{AC343293-4904-4C35-AA86-6CC30D9AE956}" srcOrd="0" destOrd="0" presId="urn:microsoft.com/office/officeart/2005/8/layout/default#1"/>
    <dgm:cxn modelId="{93F09A07-B8BF-4701-8363-6A194DC105F6}" type="presParOf" srcId="{0675EE6A-3675-4C31-BE07-8136D1636394}" destId="{839075F2-119C-44AB-8A49-ECC906FFB3D7}" srcOrd="0" destOrd="0" presId="urn:microsoft.com/office/officeart/2005/8/layout/default#1"/>
    <dgm:cxn modelId="{44C17CB6-CC68-4486-90F5-F9FDFCF50320}" type="presParOf" srcId="{0675EE6A-3675-4C31-BE07-8136D1636394}" destId="{1397151C-DE75-4924-88BA-E12A3107C5C1}" srcOrd="1" destOrd="0" presId="urn:microsoft.com/office/officeart/2005/8/layout/default#1"/>
    <dgm:cxn modelId="{94731A09-7869-4AC7-B82A-3B46DF312C11}" type="presParOf" srcId="{0675EE6A-3675-4C31-BE07-8136D1636394}" destId="{98C94056-70ED-44E5-800E-F973AC84C609}" srcOrd="2" destOrd="0" presId="urn:microsoft.com/office/officeart/2005/8/layout/default#1"/>
    <dgm:cxn modelId="{51D5E1F6-D702-4225-B851-BE566FBB181B}" type="presParOf" srcId="{0675EE6A-3675-4C31-BE07-8136D1636394}" destId="{5E675209-6A2B-4B96-A19B-B72542139CC7}" srcOrd="3" destOrd="0" presId="urn:microsoft.com/office/officeart/2005/8/layout/default#1"/>
    <dgm:cxn modelId="{4E4A37B1-B68C-4FEE-BC24-D8683C8EE056}" type="presParOf" srcId="{0675EE6A-3675-4C31-BE07-8136D1636394}" destId="{5A0D7162-A3C2-46BE-BD67-64F1F389F583}" srcOrd="4" destOrd="0" presId="urn:microsoft.com/office/officeart/2005/8/layout/default#1"/>
    <dgm:cxn modelId="{BD4765CA-E84B-4C1D-8058-2CD8382183BD}" type="presParOf" srcId="{0675EE6A-3675-4C31-BE07-8136D1636394}" destId="{6A301194-8837-450D-887D-3D7D67045ABC}" srcOrd="5" destOrd="0" presId="urn:microsoft.com/office/officeart/2005/8/layout/default#1"/>
    <dgm:cxn modelId="{5155D61B-FBD2-405E-BB83-89B7DDFB759B}" type="presParOf" srcId="{0675EE6A-3675-4C31-BE07-8136D1636394}" destId="{717A96DB-D420-496A-999A-039743493765}" srcOrd="6" destOrd="0" presId="urn:microsoft.com/office/officeart/2005/8/layout/default#1"/>
    <dgm:cxn modelId="{107F738E-292F-4312-9493-50851B551274}" type="presParOf" srcId="{0675EE6A-3675-4C31-BE07-8136D1636394}" destId="{6D2231CD-2C9D-4F95-ACF9-064D2BFB7D99}" srcOrd="7" destOrd="0" presId="urn:microsoft.com/office/officeart/2005/8/layout/default#1"/>
    <dgm:cxn modelId="{E76CE350-9B08-48F6-8904-B6974D7065E1}" type="presParOf" srcId="{0675EE6A-3675-4C31-BE07-8136D1636394}" destId="{AC343293-4904-4C35-AA86-6CC30D9AE956}" srcOrd="8" destOrd="0" presId="urn:microsoft.com/office/officeart/2005/8/layout/defaul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262AED-3604-4FBE-B779-5E8452EB782A}">
      <dsp:nvSpPr>
        <dsp:cNvPr id="0" name=""/>
        <dsp:cNvSpPr/>
      </dsp:nvSpPr>
      <dsp:spPr>
        <a:xfrm>
          <a:off x="1399637" y="345995"/>
          <a:ext cx="3174999" cy="51345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latin typeface="Times New Roman" pitchFamily="18" charset="0"/>
              <a:cs typeface="Times New Roman" pitchFamily="18" charset="0"/>
            </a:rPr>
            <a:t>Өзін-өзі бағалаудың мақсаты</a:t>
          </a:r>
        </a:p>
      </dsp:txBody>
      <dsp:txXfrm>
        <a:off x="1414676" y="361034"/>
        <a:ext cx="3144921" cy="483376"/>
      </dsp:txXfrm>
    </dsp:sp>
    <dsp:sp modelId="{9D502876-DDFC-4460-9CE3-4083DB5C2DBF}">
      <dsp:nvSpPr>
        <dsp:cNvPr id="0" name=""/>
        <dsp:cNvSpPr/>
      </dsp:nvSpPr>
      <dsp:spPr>
        <a:xfrm>
          <a:off x="976105" y="859449"/>
          <a:ext cx="2011031" cy="288072"/>
        </a:xfrm>
        <a:custGeom>
          <a:avLst/>
          <a:gdLst/>
          <a:ahLst/>
          <a:cxnLst/>
          <a:rect l="0" t="0" r="0" b="0"/>
          <a:pathLst>
            <a:path>
              <a:moveTo>
                <a:pt x="2011031" y="0"/>
              </a:moveTo>
              <a:lnTo>
                <a:pt x="2011031" y="144036"/>
              </a:lnTo>
              <a:lnTo>
                <a:pt x="0" y="144036"/>
              </a:lnTo>
              <a:lnTo>
                <a:pt x="0" y="2880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941C75-4A5A-41FB-87D4-6AA35AC539F1}">
      <dsp:nvSpPr>
        <dsp:cNvPr id="0" name=""/>
        <dsp:cNvSpPr/>
      </dsp:nvSpPr>
      <dsp:spPr>
        <a:xfrm>
          <a:off x="1455" y="1147522"/>
          <a:ext cx="1949299" cy="135191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kern="1200">
              <a:latin typeface="Times New Roman" pitchFamily="18" charset="0"/>
              <a:cs typeface="Times New Roman" pitchFamily="18" charset="0"/>
            </a:rPr>
            <a:t>Балабақшадағы тәрбиелеу мен оқыту процесінің жағдайы туралы толық ақпарат алу</a:t>
          </a:r>
          <a:endParaRPr lang="ru-RU" sz="1200" kern="1200">
            <a:latin typeface="Times New Roman" pitchFamily="18" charset="0"/>
            <a:cs typeface="Times New Roman" pitchFamily="18" charset="0"/>
          </a:endParaRPr>
        </a:p>
      </dsp:txBody>
      <dsp:txXfrm>
        <a:off x="41051" y="1187118"/>
        <a:ext cx="1870107" cy="1272719"/>
      </dsp:txXfrm>
    </dsp:sp>
    <dsp:sp modelId="{E9AF124C-DB81-44F9-BB84-ADB8CDAE09AA}">
      <dsp:nvSpPr>
        <dsp:cNvPr id="0" name=""/>
        <dsp:cNvSpPr/>
      </dsp:nvSpPr>
      <dsp:spPr>
        <a:xfrm>
          <a:off x="2987137" y="859449"/>
          <a:ext cx="208676" cy="288072"/>
        </a:xfrm>
        <a:custGeom>
          <a:avLst/>
          <a:gdLst/>
          <a:ahLst/>
          <a:cxnLst/>
          <a:rect l="0" t="0" r="0" b="0"/>
          <a:pathLst>
            <a:path>
              <a:moveTo>
                <a:pt x="0" y="0"/>
              </a:moveTo>
              <a:lnTo>
                <a:pt x="0" y="144036"/>
              </a:lnTo>
              <a:lnTo>
                <a:pt x="208676" y="144036"/>
              </a:lnTo>
              <a:lnTo>
                <a:pt x="208676" y="2880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02A06A-C5BE-4957-A09B-2C7D671FFD8E}">
      <dsp:nvSpPr>
        <dsp:cNvPr id="0" name=""/>
        <dsp:cNvSpPr/>
      </dsp:nvSpPr>
      <dsp:spPr>
        <a:xfrm>
          <a:off x="2274837" y="1147522"/>
          <a:ext cx="1841952" cy="134538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kern="1200">
              <a:latin typeface="Times New Roman" pitchFamily="18" charset="0"/>
              <a:cs typeface="Times New Roman" pitchFamily="18" charset="0"/>
            </a:rPr>
            <a:t>Балабақшаның болашақтағы стратегиясын жақсартуда тәрбиелік – білімдік жұмыстар сапасына қиындық келтіретін мәселелерді анықтау.</a:t>
          </a:r>
          <a:endParaRPr lang="ru-RU" sz="1200" kern="1200">
            <a:latin typeface="Times New Roman" pitchFamily="18" charset="0"/>
            <a:cs typeface="Times New Roman" pitchFamily="18" charset="0"/>
          </a:endParaRPr>
        </a:p>
      </dsp:txBody>
      <dsp:txXfrm>
        <a:off x="2314242" y="1186927"/>
        <a:ext cx="1763142" cy="1266577"/>
      </dsp:txXfrm>
    </dsp:sp>
    <dsp:sp modelId="{D284FBED-CF3E-4655-A4C7-A4DAF1DBBDAF}">
      <dsp:nvSpPr>
        <dsp:cNvPr id="0" name=""/>
        <dsp:cNvSpPr/>
      </dsp:nvSpPr>
      <dsp:spPr>
        <a:xfrm>
          <a:off x="2987137" y="859449"/>
          <a:ext cx="2245624" cy="283197"/>
        </a:xfrm>
        <a:custGeom>
          <a:avLst/>
          <a:gdLst/>
          <a:ahLst/>
          <a:cxnLst/>
          <a:rect l="0" t="0" r="0" b="0"/>
          <a:pathLst>
            <a:path>
              <a:moveTo>
                <a:pt x="0" y="0"/>
              </a:moveTo>
              <a:lnTo>
                <a:pt x="0" y="141598"/>
              </a:lnTo>
              <a:lnTo>
                <a:pt x="2245624" y="141598"/>
              </a:lnTo>
              <a:lnTo>
                <a:pt x="2245624" y="2831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756E98-5C20-44C3-BEB4-EC9096FA7997}">
      <dsp:nvSpPr>
        <dsp:cNvPr id="0" name=""/>
        <dsp:cNvSpPr/>
      </dsp:nvSpPr>
      <dsp:spPr>
        <a:xfrm>
          <a:off x="4372588" y="1142646"/>
          <a:ext cx="1720346" cy="136398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kern="1200">
              <a:latin typeface="Times New Roman" pitchFamily="18" charset="0"/>
              <a:cs typeface="Times New Roman" pitchFamily="18" charset="0"/>
            </a:rPr>
            <a:t>Балабақшадағы тәрбиелеу мен оқыту процесінің іс жүзіндегі жағдайы мен алға қойылған жоспарына сәйкес жаңашылдықтарды табу</a:t>
          </a:r>
          <a:r>
            <a:rPr lang="kk-KZ" sz="900" kern="1200">
              <a:latin typeface="Times New Roman" pitchFamily="18" charset="0"/>
              <a:cs typeface="Times New Roman" pitchFamily="18" charset="0"/>
            </a:rPr>
            <a:t>.</a:t>
          </a:r>
          <a:endParaRPr lang="ru-RU" sz="900" kern="1200">
            <a:latin typeface="Times New Roman" pitchFamily="18" charset="0"/>
            <a:cs typeface="Times New Roman" pitchFamily="18" charset="0"/>
          </a:endParaRPr>
        </a:p>
      </dsp:txBody>
      <dsp:txXfrm>
        <a:off x="4412538" y="1182596"/>
        <a:ext cx="1640446" cy="12840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9075F2-119C-44AB-8A49-ECC906FFB3D7}">
      <dsp:nvSpPr>
        <dsp:cNvPr id="0" name=""/>
        <dsp:cNvSpPr/>
      </dsp:nvSpPr>
      <dsp:spPr>
        <a:xfrm>
          <a:off x="974406" y="601434"/>
          <a:ext cx="2185847" cy="1471611"/>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0" kern="1200">
              <a:latin typeface="Times New Roman" pitchFamily="18" charset="0"/>
              <a:cs typeface="Times New Roman" pitchFamily="18" charset="0"/>
            </a:rPr>
            <a:t>Мектепке дейінгі тәрбиелеу және оқытудың МЖМБС және Үлгілік оқу бағдарламасы талаптарына сай білім беру қызметін жүзеге асыру</a:t>
          </a:r>
          <a:endParaRPr lang="ru-RU" sz="1200" b="0" kern="1200">
            <a:latin typeface="Times New Roman" pitchFamily="18" charset="0"/>
            <a:cs typeface="Times New Roman" pitchFamily="18" charset="0"/>
          </a:endParaRPr>
        </a:p>
      </dsp:txBody>
      <dsp:txXfrm>
        <a:off x="1046244" y="673272"/>
        <a:ext cx="2042171" cy="1327935"/>
      </dsp:txXfrm>
    </dsp:sp>
    <dsp:sp modelId="{98C94056-70ED-44E5-800E-F973AC84C609}">
      <dsp:nvSpPr>
        <dsp:cNvPr id="0" name=""/>
        <dsp:cNvSpPr/>
      </dsp:nvSpPr>
      <dsp:spPr>
        <a:xfrm>
          <a:off x="3366962" y="593905"/>
          <a:ext cx="2211831" cy="1486668"/>
        </a:xfrm>
        <a:prstGeom prst="round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0" kern="1200">
              <a:latin typeface="Times New Roman" pitchFamily="18" charset="0"/>
              <a:cs typeface="Times New Roman" pitchFamily="18" charset="0"/>
            </a:rPr>
            <a:t>Мектепке дейінгі тәрбиелеу және оқыту мазмұнының орындалуын қамтамасыз ететін, педагогтердің жалпы білім беру деңгейіне сәйкестігі</a:t>
          </a:r>
          <a:endParaRPr lang="ru-RU" sz="1200" b="0" kern="1200">
            <a:latin typeface="Times New Roman" pitchFamily="18" charset="0"/>
            <a:cs typeface="Times New Roman" pitchFamily="18" charset="0"/>
          </a:endParaRPr>
        </a:p>
      </dsp:txBody>
      <dsp:txXfrm>
        <a:off x="3439535" y="666478"/>
        <a:ext cx="2066685" cy="1341522"/>
      </dsp:txXfrm>
    </dsp:sp>
    <dsp:sp modelId="{5A0D7162-A3C2-46BE-BD67-64F1F389F583}">
      <dsp:nvSpPr>
        <dsp:cNvPr id="0" name=""/>
        <dsp:cNvSpPr/>
      </dsp:nvSpPr>
      <dsp:spPr>
        <a:xfrm>
          <a:off x="1528" y="2272206"/>
          <a:ext cx="2067073" cy="1675222"/>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0" kern="1200">
              <a:latin typeface="Times New Roman" pitchFamily="18" charset="0"/>
              <a:cs typeface="Times New Roman" pitchFamily="18" charset="0"/>
            </a:rPr>
            <a:t>Мектепке дейінгі тәрбиелеу-оқыту қызметіне ата-аналардың (заңды өкілдерінің) қанағаттану дәрежесін анықтап білу</a:t>
          </a:r>
          <a:endParaRPr lang="ru-RU" sz="1200" b="0" kern="1200">
            <a:latin typeface="Times New Roman" pitchFamily="18" charset="0"/>
            <a:cs typeface="Times New Roman" pitchFamily="18" charset="0"/>
          </a:endParaRPr>
        </a:p>
      </dsp:txBody>
      <dsp:txXfrm>
        <a:off x="83306" y="2353984"/>
        <a:ext cx="1903517" cy="1511666"/>
      </dsp:txXfrm>
    </dsp:sp>
    <dsp:sp modelId="{717A96DB-D420-496A-999A-039743493765}">
      <dsp:nvSpPr>
        <dsp:cNvPr id="0" name=""/>
        <dsp:cNvSpPr/>
      </dsp:nvSpPr>
      <dsp:spPr>
        <a:xfrm>
          <a:off x="2275309" y="2289855"/>
          <a:ext cx="2067073" cy="1685665"/>
        </a:xfrm>
        <a:prstGeom prst="round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0" kern="1200">
              <a:latin typeface="Times New Roman" pitchFamily="18" charset="0"/>
              <a:cs typeface="Times New Roman" pitchFamily="18" charset="0"/>
            </a:rPr>
            <a:t>МЖМБС білім беру салаларының мазмұны бойынша баланың даму мониторингісіне оқыту нәтижесінің сәйкестігі</a:t>
          </a:r>
          <a:endParaRPr lang="ru-RU" sz="1200" b="0" kern="1200">
            <a:latin typeface="Times New Roman" pitchFamily="18" charset="0"/>
            <a:cs typeface="Times New Roman" pitchFamily="18" charset="0"/>
          </a:endParaRPr>
        </a:p>
      </dsp:txBody>
      <dsp:txXfrm>
        <a:off x="2357596" y="2372142"/>
        <a:ext cx="1902499" cy="1521091"/>
      </dsp:txXfrm>
    </dsp:sp>
    <dsp:sp modelId="{AC343293-4904-4C35-AA86-6CC30D9AE956}">
      <dsp:nvSpPr>
        <dsp:cNvPr id="0" name=""/>
        <dsp:cNvSpPr/>
      </dsp:nvSpPr>
      <dsp:spPr>
        <a:xfrm>
          <a:off x="4550618" y="2272038"/>
          <a:ext cx="2002581" cy="1690812"/>
        </a:xfrm>
        <a:prstGeom prst="round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0" kern="1200">
              <a:latin typeface="Times New Roman" pitchFamily="18" charset="0"/>
              <a:cs typeface="Times New Roman" pitchFamily="18" charset="0"/>
            </a:rPr>
            <a:t>Тәрбиеленушілердің денсаулығын нығайту және өмірін қорғауды қамтамасыз ететін, дамытушы заттық </a:t>
          </a:r>
          <a:r>
            <a:rPr lang="ru-RU" sz="1200" b="0" kern="1200">
              <a:latin typeface="Times New Roman" pitchFamily="18" charset="0"/>
              <a:cs typeface="Times New Roman" pitchFamily="18" charset="0"/>
            </a:rPr>
            <a:t>-</a:t>
          </a:r>
          <a:r>
            <a:rPr lang="kk-KZ" sz="1200" b="0" kern="1200">
              <a:latin typeface="Times New Roman" pitchFamily="18" charset="0"/>
              <a:cs typeface="Times New Roman" pitchFamily="18" charset="0"/>
            </a:rPr>
            <a:t>кеңістік ортасының сәйкестігі</a:t>
          </a:r>
          <a:endParaRPr lang="ru-RU" sz="1200" b="0" kern="1200">
            <a:latin typeface="Times New Roman" pitchFamily="18" charset="0"/>
            <a:cs typeface="Times New Roman" pitchFamily="18" charset="0"/>
          </a:endParaRPr>
        </a:p>
      </dsp:txBody>
      <dsp:txXfrm>
        <a:off x="4633157" y="2354577"/>
        <a:ext cx="1837503" cy="152573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default#1">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D06AF-57E9-414A-9779-9BF0F8BCA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13306</TotalTime>
  <Pages>44</Pages>
  <Words>7258</Words>
  <Characters>41372</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dc:creator>
  <cp:keywords/>
  <dc:description/>
  <cp:lastModifiedBy>Legion</cp:lastModifiedBy>
  <cp:revision>99</cp:revision>
  <cp:lastPrinted>2026-07-27T10:44:00Z</cp:lastPrinted>
  <dcterms:created xsi:type="dcterms:W3CDTF">2023-03-10T06:51:00Z</dcterms:created>
  <dcterms:modified xsi:type="dcterms:W3CDTF">2026-09-08T09:25:00Z</dcterms:modified>
</cp:coreProperties>
</file>